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各苏木镇执法事项清单和行政执法流程图</w:t>
      </w:r>
    </w:p>
    <w:tbl>
      <w:tblPr>
        <w:tblStyle w:val="5"/>
        <w:tblW w:w="14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5"/>
        <w:gridCol w:w="2100"/>
        <w:gridCol w:w="545"/>
        <w:gridCol w:w="3231"/>
        <w:gridCol w:w="8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5" w:hRule="atLeast"/>
          <w:jc w:val="center"/>
        </w:trPr>
        <w:tc>
          <w:tcPr>
            <w:tcW w:w="14700" w:type="dxa"/>
            <w:gridSpan w:val="5"/>
            <w:vAlign w:val="center"/>
          </w:tcPr>
          <w:p>
            <w:pPr>
              <w:spacing w:line="240" w:lineRule="exact"/>
              <w:ind w:firstLine="211" w:firstLineChars="100"/>
              <w:jc w:val="both"/>
              <w:rPr>
                <w:rFonts w:hint="default" w:ascii="宋体" w:hAnsi="宋体" w:eastAsia="宋体"/>
                <w:color w:val="000000"/>
                <w:sz w:val="16"/>
                <w:lang w:val="en-US" w:eastAsia="zh-CN"/>
              </w:rPr>
            </w:pPr>
            <w:r>
              <w:rPr>
                <w:rFonts w:hint="eastAsia" w:ascii="宋体" w:hAnsi="宋体" w:eastAsia="宋体"/>
                <w:b/>
                <w:bCs/>
                <w:color w:val="000000"/>
                <w:sz w:val="21"/>
                <w:szCs w:val="32"/>
              </w:rPr>
              <w:t xml:space="preserve">附件2    </w:t>
            </w:r>
            <w:r>
              <w:rPr>
                <w:rFonts w:hint="eastAsia" w:ascii="宋体" w:hAnsi="宋体" w:eastAsia="宋体"/>
                <w:b/>
                <w:bCs/>
                <w:color w:val="000000"/>
                <w:sz w:val="21"/>
                <w:szCs w:val="32"/>
                <w:lang w:val="en-US" w:eastAsia="zh-CN"/>
              </w:rPr>
              <w:t xml:space="preserve">     </w:t>
            </w:r>
            <w:r>
              <w:rPr>
                <w:rFonts w:hint="eastAsia" w:ascii="宋体" w:hAnsi="宋体" w:eastAsia="宋体"/>
                <w:b/>
                <w:bCs/>
                <w:color w:val="000000"/>
                <w:sz w:val="21"/>
                <w:szCs w:val="32"/>
              </w:rPr>
              <w:t>鄂托克旗苏木乡镇（街道）执法事项清单</w:t>
            </w:r>
            <w:r>
              <w:rPr>
                <w:rFonts w:hint="eastAsia" w:ascii="宋体" w:hAnsi="宋体" w:eastAsia="宋体"/>
                <w:b/>
                <w:bCs/>
                <w:color w:val="000000"/>
                <w:sz w:val="21"/>
                <w:szCs w:val="32"/>
                <w:lang w:val="en-US" w:eastAsia="zh-CN"/>
              </w:rPr>
              <w:t xml:space="preserve">       责任主体：鄂托克旗乌兰镇人民政府      实施主体：鄂托克旗乌兰镇综合行政执法局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5" w:hRule="atLeast"/>
          <w:jc w:val="center"/>
        </w:trPr>
        <w:tc>
          <w:tcPr>
            <w:tcW w:w="14700" w:type="dxa"/>
            <w:gridSpan w:val="5"/>
            <w:vAlign w:val="center"/>
          </w:tcPr>
          <w:p>
            <w:pPr>
              <w:spacing w:line="240" w:lineRule="exact"/>
              <w:ind w:firstLine="660" w:firstLineChars="300"/>
              <w:jc w:val="both"/>
              <w:rPr>
                <w:rFonts w:hint="eastAsia" w:ascii="宋体" w:hAnsi="宋体" w:eastAsia="宋体"/>
                <w:color w:val="000000"/>
                <w:sz w:val="16"/>
              </w:rPr>
            </w:pPr>
            <w:r>
              <w:rPr>
                <w:rFonts w:hint="eastAsia" w:ascii="宋体" w:hAnsi="宋体" w:eastAsia="宋体"/>
                <w:color w:val="000000"/>
                <w:sz w:val="22"/>
                <w:szCs w:val="36"/>
              </w:rPr>
              <w:t xml:space="preserve">填报单位（盖章）： </w:t>
            </w:r>
            <w:r>
              <w:rPr>
                <w:rFonts w:hint="eastAsia" w:ascii="宋体" w:hAnsi="宋体" w:eastAsia="宋体"/>
                <w:color w:val="000000"/>
                <w:sz w:val="22"/>
                <w:szCs w:val="36"/>
                <w:lang w:val="en-US" w:eastAsia="zh-CN"/>
              </w:rPr>
              <w:t>鄂托克旗乌兰镇</w:t>
            </w:r>
            <w:r>
              <w:rPr>
                <w:rFonts w:hint="eastAsia" w:ascii="宋体" w:hAnsi="宋体" w:eastAsia="宋体"/>
                <w:color w:val="000000"/>
                <w:sz w:val="22"/>
                <w:szCs w:val="36"/>
              </w:rPr>
              <w:t xml:space="preserve">人民政府                    </w:t>
            </w:r>
            <w:r>
              <w:rPr>
                <w:rFonts w:hint="eastAsia" w:ascii="宋体" w:hAnsi="宋体" w:eastAsia="宋体"/>
                <w:color w:val="000000"/>
                <w:sz w:val="22"/>
                <w:szCs w:val="36"/>
                <w:lang w:val="en-US" w:eastAsia="zh-CN"/>
              </w:rPr>
              <w:t xml:space="preserve">                </w:t>
            </w:r>
            <w:r>
              <w:rPr>
                <w:rFonts w:hint="eastAsia" w:ascii="宋体" w:hAnsi="宋体" w:eastAsia="宋体"/>
                <w:color w:val="000000"/>
                <w:sz w:val="22"/>
                <w:szCs w:val="36"/>
              </w:rPr>
              <w:t xml:space="preserve"> </w:t>
            </w:r>
            <w:r>
              <w:rPr>
                <w:rFonts w:hint="eastAsia" w:ascii="宋体" w:hAnsi="宋体" w:eastAsia="宋体"/>
                <w:color w:val="000000"/>
                <w:sz w:val="22"/>
                <w:szCs w:val="36"/>
                <w:lang w:val="en-US" w:eastAsia="zh-CN"/>
              </w:rPr>
              <w:t xml:space="preserve">       </w:t>
            </w:r>
            <w:r>
              <w:rPr>
                <w:rFonts w:hint="eastAsia" w:ascii="宋体" w:hAnsi="宋体" w:eastAsia="宋体"/>
                <w:color w:val="000000"/>
                <w:sz w:val="22"/>
                <w:szCs w:val="36"/>
              </w:rPr>
              <w:t xml:space="preserve"> 填报日期：  2023年  </w:t>
            </w:r>
            <w:r>
              <w:rPr>
                <w:rFonts w:hint="eastAsia" w:ascii="宋体" w:hAnsi="宋体" w:eastAsia="宋体"/>
                <w:color w:val="000000"/>
                <w:sz w:val="22"/>
                <w:szCs w:val="36"/>
                <w:lang w:val="en-US" w:eastAsia="zh-CN"/>
              </w:rPr>
              <w:t>9</w:t>
            </w:r>
            <w:r>
              <w:rPr>
                <w:rFonts w:hint="eastAsia" w:ascii="宋体" w:hAnsi="宋体" w:eastAsia="宋体"/>
                <w:color w:val="000000"/>
                <w:sz w:val="22"/>
                <w:szCs w:val="36"/>
              </w:rPr>
              <w:t xml:space="preserve">月  </w:t>
            </w:r>
            <w:r>
              <w:rPr>
                <w:rFonts w:hint="eastAsia" w:ascii="宋体" w:hAnsi="宋体" w:eastAsia="宋体"/>
                <w:color w:val="000000"/>
                <w:sz w:val="22"/>
                <w:szCs w:val="36"/>
                <w:lang w:val="en-US" w:eastAsia="zh-CN"/>
              </w:rPr>
              <w:t>5</w:t>
            </w:r>
            <w:r>
              <w:rPr>
                <w:rFonts w:hint="eastAsia" w:ascii="宋体" w:hAnsi="宋体" w:eastAsia="宋体"/>
                <w:color w:val="000000"/>
                <w:sz w:val="22"/>
                <w:szCs w:val="36"/>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545" w:type="dxa"/>
            <w:vAlign w:val="center"/>
          </w:tcPr>
          <w:p>
            <w:pPr>
              <w:spacing w:line="160" w:lineRule="exact"/>
              <w:jc w:val="center"/>
            </w:pPr>
            <w:r>
              <w:rPr>
                <w:rFonts w:hint="eastAsia" w:ascii="宋体" w:hAnsi="宋体" w:eastAsia="宋体"/>
                <w:color w:val="000000"/>
                <w:sz w:val="16"/>
              </w:rPr>
              <w:t>序号</w:t>
            </w:r>
          </w:p>
        </w:tc>
        <w:tc>
          <w:tcPr>
            <w:tcW w:w="2100" w:type="dxa"/>
            <w:vAlign w:val="center"/>
          </w:tcPr>
          <w:p>
            <w:pPr>
              <w:spacing w:line="240" w:lineRule="exact"/>
              <w:ind w:firstLine="0"/>
              <w:jc w:val="center"/>
            </w:pPr>
            <w:r>
              <w:rPr>
                <w:rFonts w:hint="eastAsia" w:ascii="宋体" w:hAnsi="宋体" w:eastAsia="宋体"/>
                <w:color w:val="000000"/>
                <w:sz w:val="16"/>
              </w:rPr>
              <w:t>事项名称</w:t>
            </w:r>
          </w:p>
        </w:tc>
        <w:tc>
          <w:tcPr>
            <w:tcW w:w="545" w:type="dxa"/>
            <w:vAlign w:val="top"/>
          </w:tcPr>
          <w:p>
            <w:pPr>
              <w:spacing w:before="78" w:line="200" w:lineRule="exact"/>
              <w:jc w:val="center"/>
            </w:pPr>
            <w:r>
              <w:rPr>
                <w:rFonts w:hint="eastAsia" w:ascii="宋体" w:hAnsi="宋体" w:eastAsia="宋体"/>
                <w:color w:val="000000"/>
                <w:sz w:val="16"/>
              </w:rPr>
              <w:t>事项</w:t>
            </w:r>
          </w:p>
          <w:p>
            <w:pPr>
              <w:spacing w:line="200" w:lineRule="exact"/>
              <w:jc w:val="center"/>
            </w:pPr>
            <w:r>
              <w:rPr>
                <w:rFonts w:hint="eastAsia" w:ascii="宋体" w:hAnsi="宋体" w:eastAsia="宋体"/>
                <w:color w:val="000000"/>
                <w:sz w:val="16"/>
              </w:rPr>
              <w:t>类型</w:t>
            </w:r>
          </w:p>
        </w:tc>
        <w:tc>
          <w:tcPr>
            <w:tcW w:w="3231" w:type="dxa"/>
            <w:vAlign w:val="center"/>
          </w:tcPr>
          <w:p>
            <w:pPr>
              <w:spacing w:line="240" w:lineRule="exact"/>
              <w:ind w:firstLine="0"/>
              <w:jc w:val="center"/>
            </w:pPr>
            <w:r>
              <w:rPr>
                <w:rFonts w:hint="eastAsia" w:ascii="宋体" w:hAnsi="宋体" w:eastAsia="宋体"/>
                <w:color w:val="000000"/>
                <w:sz w:val="16"/>
              </w:rPr>
              <w:t>法律依据</w:t>
            </w:r>
          </w:p>
        </w:tc>
        <w:tc>
          <w:tcPr>
            <w:tcW w:w="8279" w:type="dxa"/>
            <w:vAlign w:val="center"/>
          </w:tcPr>
          <w:p>
            <w:pPr>
              <w:spacing w:line="240" w:lineRule="exact"/>
              <w:ind w:firstLine="0"/>
              <w:jc w:val="center"/>
            </w:pPr>
            <w:r>
              <w:rPr>
                <w:rFonts w:hint="eastAsia" w:ascii="宋体" w:hAnsi="宋体" w:eastAsia="宋体"/>
                <w:color w:val="000000"/>
                <w:sz w:val="16"/>
              </w:rPr>
              <w:t>依据内容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00" w:hRule="atLeast"/>
          <w:jc w:val="center"/>
        </w:trPr>
        <w:tc>
          <w:tcPr>
            <w:tcW w:w="545" w:type="dxa"/>
            <w:vAlign w:val="center"/>
          </w:tcPr>
          <w:p>
            <w:pPr>
              <w:spacing w:before="603" w:line="210" w:lineRule="exact"/>
              <w:jc w:val="center"/>
            </w:pPr>
            <w:r>
              <w:rPr>
                <w:rFonts w:hint="eastAsia" w:ascii="Arial" w:hAnsi="Arial" w:eastAsia="Arial"/>
                <w:color w:val="000000"/>
                <w:sz w:val="16"/>
              </w:rPr>
              <w:t>1</w:t>
            </w:r>
          </w:p>
        </w:tc>
        <w:tc>
          <w:tcPr>
            <w:tcW w:w="2100" w:type="dxa"/>
            <w:vAlign w:val="top"/>
          </w:tcPr>
          <w:p>
            <w:pPr>
              <w:spacing w:before="417" w:line="220" w:lineRule="exact"/>
              <w:ind w:firstLine="0"/>
              <w:jc w:val="both"/>
            </w:pPr>
            <w:r>
              <w:rPr>
                <w:rFonts w:hint="eastAsia" w:ascii="宋体" w:hAnsi="宋体" w:eastAsia="宋体"/>
                <w:color w:val="000000"/>
                <w:sz w:val="16"/>
              </w:rPr>
              <w:t>对随地吐痰、便溺，乱扔果皮、纸屑和烟头等废弃物的处罚</w:t>
            </w:r>
          </w:p>
        </w:tc>
        <w:tc>
          <w:tcPr>
            <w:tcW w:w="545" w:type="dxa"/>
            <w:vAlign w:val="top"/>
          </w:tcPr>
          <w:p>
            <w:pPr>
              <w:spacing w:before="528" w:line="220" w:lineRule="exact"/>
              <w:ind w:left="80" w:firstLine="0"/>
              <w:jc w:val="both"/>
            </w:pPr>
            <w:r>
              <w:rPr>
                <w:rFonts w:hint="eastAsia" w:ascii="宋体" w:hAnsi="宋体" w:eastAsia="宋体"/>
                <w:color w:val="000000"/>
                <w:sz w:val="22"/>
              </w:rPr>
              <w:t>行政处罚</w:t>
            </w:r>
          </w:p>
        </w:tc>
        <w:tc>
          <w:tcPr>
            <w:tcW w:w="3231" w:type="dxa"/>
            <w:vAlign w:val="top"/>
          </w:tcPr>
          <w:p>
            <w:pPr>
              <w:spacing w:before="528" w:line="220" w:lineRule="exact"/>
              <w:ind w:left="20" w:firstLine="0"/>
              <w:jc w:val="both"/>
            </w:pPr>
            <w:r>
              <w:rPr>
                <w:rFonts w:hint="eastAsia" w:ascii="宋体" w:hAnsi="宋体" w:eastAsia="宋体"/>
                <w:color w:val="000000"/>
                <w:sz w:val="18"/>
              </w:rPr>
              <w:t>《内蒙古自治区城市市容和环境卫生违法行为处罚规定》第三条</w:t>
            </w:r>
          </w:p>
        </w:tc>
        <w:tc>
          <w:tcPr>
            <w:tcW w:w="8279" w:type="dxa"/>
            <w:vAlign w:val="top"/>
          </w:tcPr>
          <w:p>
            <w:pPr>
              <w:spacing w:before="279" w:line="220" w:lineRule="exact"/>
              <w:ind w:firstLine="0"/>
              <w:jc w:val="both"/>
            </w:pPr>
            <w:r>
              <w:rPr>
                <w:rFonts w:hint="eastAsia" w:ascii="宋体" w:hAnsi="宋体" w:eastAsia="宋体"/>
                <w:color w:val="000000"/>
                <w:sz w:val="16"/>
              </w:rPr>
              <w:t>《内蒙古自治区城市市容和环境卫生违法行为处罚规定》第三条违反国务院《城市市容和环境卫生管理条例》，有下列行为的，城市人民政府市容环境卫生行政主管部门或者其委托的组织除责令其纠正违法行为、采取补救措施，可以给予下列行政处罚：</w:t>
            </w:r>
          </w:p>
          <w:p>
            <w:pPr>
              <w:spacing w:line="250" w:lineRule="exact"/>
              <w:ind w:left="100" w:firstLine="0"/>
              <w:jc w:val="left"/>
            </w:pPr>
            <w:r>
              <w:rPr>
                <w:rFonts w:hint="eastAsia" w:ascii="宋体" w:hAnsi="宋体" w:eastAsia="宋体"/>
                <w:color w:val="000000"/>
                <w:sz w:val="15"/>
              </w:rPr>
              <w:t>（一）随地吐痰、便溺，乱扔果皮、纸屑和烟头等废弃物的，处10元罚款；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00" w:hRule="atLeast"/>
          <w:jc w:val="center"/>
        </w:trPr>
        <w:tc>
          <w:tcPr>
            <w:tcW w:w="545" w:type="dxa"/>
            <w:vAlign w:val="center"/>
          </w:tcPr>
          <w:p>
            <w:pPr>
              <w:spacing w:before="643" w:line="210" w:lineRule="exact"/>
              <w:jc w:val="center"/>
            </w:pPr>
            <w:r>
              <w:rPr>
                <w:rFonts w:hint="eastAsia" w:ascii="Arial" w:hAnsi="Arial" w:eastAsia="Arial"/>
                <w:color w:val="000000"/>
                <w:sz w:val="16"/>
              </w:rPr>
              <w:t>2</w:t>
            </w:r>
          </w:p>
        </w:tc>
        <w:tc>
          <w:tcPr>
            <w:tcW w:w="2100" w:type="dxa"/>
            <w:vAlign w:val="top"/>
          </w:tcPr>
          <w:p>
            <w:pPr>
              <w:spacing w:before="305" w:line="220" w:lineRule="exact"/>
              <w:ind w:firstLine="0"/>
              <w:jc w:val="both"/>
            </w:pPr>
            <w:r>
              <w:rPr>
                <w:rFonts w:hint="eastAsia" w:ascii="宋体" w:hAnsi="宋体" w:eastAsia="宋体"/>
                <w:color w:val="000000"/>
                <w:sz w:val="16"/>
              </w:rPr>
              <w:t>对在城市建筑物、设施以及树木上涂写、刻画或者未经批准张挂、张贴宣传品等的处罚</w:t>
            </w:r>
          </w:p>
        </w:tc>
        <w:tc>
          <w:tcPr>
            <w:tcW w:w="545" w:type="dxa"/>
            <w:vAlign w:val="top"/>
          </w:tcPr>
          <w:p>
            <w:pPr>
              <w:spacing w:before="555" w:line="220" w:lineRule="exact"/>
              <w:ind w:left="80" w:firstLine="0"/>
              <w:jc w:val="both"/>
            </w:pPr>
            <w:r>
              <w:rPr>
                <w:rFonts w:hint="eastAsia" w:ascii="宋体" w:hAnsi="宋体" w:eastAsia="宋体"/>
                <w:color w:val="000000"/>
                <w:sz w:val="22"/>
              </w:rPr>
              <w:t>行政处罚</w:t>
            </w:r>
          </w:p>
        </w:tc>
        <w:tc>
          <w:tcPr>
            <w:tcW w:w="3231" w:type="dxa"/>
            <w:vAlign w:val="top"/>
          </w:tcPr>
          <w:p>
            <w:pPr>
              <w:spacing w:before="555" w:line="220" w:lineRule="exact"/>
              <w:ind w:left="20" w:firstLine="0"/>
              <w:jc w:val="both"/>
            </w:pPr>
            <w:r>
              <w:rPr>
                <w:rFonts w:hint="eastAsia" w:ascii="宋体" w:hAnsi="宋体" w:eastAsia="宋体"/>
                <w:color w:val="000000"/>
                <w:sz w:val="20"/>
              </w:rPr>
              <w:t>《内蒙古自治区城市市容和环境卫生违法行为处罚规定》第三条</w:t>
            </w:r>
          </w:p>
        </w:tc>
        <w:tc>
          <w:tcPr>
            <w:tcW w:w="8279" w:type="dxa"/>
            <w:vAlign w:val="top"/>
          </w:tcPr>
          <w:p>
            <w:pPr>
              <w:spacing w:before="193" w:line="220" w:lineRule="exact"/>
              <w:ind w:firstLine="0"/>
              <w:jc w:val="both"/>
            </w:pPr>
            <w:r>
              <w:rPr>
                <w:rFonts w:hint="eastAsia" w:ascii="宋体" w:hAnsi="宋体" w:eastAsia="宋体"/>
                <w:color w:val="000000"/>
                <w:sz w:val="16"/>
              </w:rPr>
              <w:t>《内蒙古自治区城市市容和环境卫生违法行为处罚规定》第三条违反国务院《城市市容和环境卫生管理条例》，有下列行为的，城市人民政府市容环境卫生行政主管部门或者其委托的组织除责令其纠正违法行为、采取补救措施，可以给予下列行政处罚：</w:t>
            </w:r>
          </w:p>
          <w:p>
            <w:pPr>
              <w:spacing w:line="220" w:lineRule="exact"/>
              <w:ind w:firstLine="0"/>
              <w:jc w:val="both"/>
            </w:pPr>
            <w:r>
              <w:rPr>
                <w:rFonts w:hint="eastAsia" w:ascii="宋体" w:hAnsi="宋体" w:eastAsia="宋体"/>
                <w:color w:val="000000"/>
                <w:sz w:val="16"/>
              </w:rPr>
              <w:t>（二）在城市建筑物、设施以及树木上涂写、刻画或者未经批准张挂、张贴宣传品等的，处200元以上1000元以下罚款；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00" w:hRule="atLeast"/>
          <w:jc w:val="center"/>
        </w:trPr>
        <w:tc>
          <w:tcPr>
            <w:tcW w:w="545" w:type="dxa"/>
            <w:vAlign w:val="center"/>
          </w:tcPr>
          <w:p>
            <w:pPr>
              <w:spacing w:before="610" w:line="210" w:lineRule="exact"/>
              <w:jc w:val="center"/>
            </w:pPr>
            <w:r>
              <w:rPr>
                <w:rFonts w:hint="eastAsia" w:ascii="Arial" w:hAnsi="Arial" w:eastAsia="Arial"/>
                <w:color w:val="000000"/>
                <w:sz w:val="16"/>
              </w:rPr>
              <w:t>3</w:t>
            </w:r>
          </w:p>
        </w:tc>
        <w:tc>
          <w:tcPr>
            <w:tcW w:w="2100" w:type="dxa"/>
            <w:vAlign w:val="top"/>
          </w:tcPr>
          <w:p>
            <w:pPr>
              <w:spacing w:before="272" w:line="220" w:lineRule="exact"/>
              <w:ind w:firstLine="0"/>
              <w:jc w:val="both"/>
            </w:pPr>
            <w:r>
              <w:rPr>
                <w:rFonts w:hint="eastAsia" w:ascii="宋体" w:hAnsi="宋体" w:eastAsia="宋体"/>
                <w:color w:val="000000"/>
                <w:sz w:val="16"/>
              </w:rPr>
              <w:t>在城市人民政府规定的街道的临街建筑物的阳台和窗外，堆放、吊挂有碍市容物品的</w:t>
            </w:r>
          </w:p>
        </w:tc>
        <w:tc>
          <w:tcPr>
            <w:tcW w:w="545" w:type="dxa"/>
            <w:vAlign w:val="top"/>
          </w:tcPr>
          <w:p>
            <w:pPr>
              <w:spacing w:before="522" w:line="220" w:lineRule="exact"/>
              <w:ind w:left="80" w:firstLine="0"/>
              <w:jc w:val="both"/>
            </w:pPr>
            <w:r>
              <w:rPr>
                <w:rFonts w:hint="eastAsia" w:ascii="宋体" w:hAnsi="宋体" w:eastAsia="宋体"/>
                <w:color w:val="000000"/>
                <w:sz w:val="22"/>
              </w:rPr>
              <w:t>行政处罚</w:t>
            </w:r>
          </w:p>
        </w:tc>
        <w:tc>
          <w:tcPr>
            <w:tcW w:w="3231" w:type="dxa"/>
            <w:vAlign w:val="top"/>
          </w:tcPr>
          <w:p>
            <w:pPr>
              <w:spacing w:before="522" w:line="220" w:lineRule="exact"/>
              <w:ind w:left="20" w:firstLine="0"/>
              <w:jc w:val="both"/>
            </w:pPr>
            <w:r>
              <w:rPr>
                <w:rFonts w:hint="eastAsia" w:ascii="宋体" w:hAnsi="宋体" w:eastAsia="宋体"/>
                <w:color w:val="000000"/>
                <w:sz w:val="18"/>
              </w:rPr>
              <w:t>《内蒙古自治区城市市容和环境卫生违法行为处罚规定》第三条</w:t>
            </w:r>
          </w:p>
        </w:tc>
        <w:tc>
          <w:tcPr>
            <w:tcW w:w="8279" w:type="dxa"/>
            <w:vAlign w:val="top"/>
          </w:tcPr>
          <w:p>
            <w:pPr>
              <w:spacing w:before="160" w:line="220" w:lineRule="exact"/>
              <w:ind w:firstLine="0"/>
              <w:jc w:val="both"/>
            </w:pPr>
            <w:r>
              <w:rPr>
                <w:rFonts w:hint="eastAsia" w:ascii="宋体" w:hAnsi="宋体" w:eastAsia="宋体"/>
                <w:color w:val="000000"/>
                <w:sz w:val="16"/>
              </w:rPr>
              <w:t>《内蒙古自治区城市市容和环境卫生违法行为处罚规定》第三条违反国务院《城市市容和环境卫生管理条例》，有下列行为的，城市人民政府市容环境卫生行政主管部门或者其委托的组织除责令其纠正违法行为、采取补救措施，可以给予下列行政处罚：</w:t>
            </w:r>
          </w:p>
          <w:p>
            <w:pPr>
              <w:spacing w:line="220" w:lineRule="exact"/>
              <w:ind w:firstLine="0"/>
              <w:jc w:val="both"/>
            </w:pPr>
            <w:r>
              <w:rPr>
                <w:rFonts w:hint="eastAsia" w:ascii="宋体" w:hAnsi="宋体" w:eastAsia="宋体"/>
                <w:color w:val="000000"/>
                <w:sz w:val="16"/>
              </w:rPr>
              <w:t>（三）在城市人民政府规定的街道的临街建筑物的阳台和窗外，堆放、吊挂有碍市容物品的，给予警告，可并处50元以上500元以下罚款；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50" w:hRule="atLeast"/>
          <w:jc w:val="center"/>
        </w:trPr>
        <w:tc>
          <w:tcPr>
            <w:tcW w:w="545" w:type="dxa"/>
            <w:vAlign w:val="center"/>
          </w:tcPr>
          <w:p>
            <w:pPr>
              <w:spacing w:before="672" w:line="210" w:lineRule="exact"/>
              <w:jc w:val="center"/>
            </w:pPr>
            <w:r>
              <w:rPr>
                <w:rFonts w:hint="eastAsia" w:ascii="Arial" w:hAnsi="Arial" w:eastAsia="Arial"/>
                <w:color w:val="000000"/>
                <w:sz w:val="16"/>
              </w:rPr>
              <w:t>4</w:t>
            </w:r>
          </w:p>
        </w:tc>
        <w:tc>
          <w:tcPr>
            <w:tcW w:w="2100" w:type="dxa"/>
            <w:vAlign w:val="top"/>
          </w:tcPr>
          <w:p>
            <w:pPr>
              <w:spacing w:before="446" w:line="240" w:lineRule="exact"/>
              <w:ind w:firstLine="0"/>
              <w:jc w:val="both"/>
            </w:pPr>
            <w:r>
              <w:rPr>
                <w:rFonts w:hint="eastAsia" w:ascii="宋体" w:hAnsi="宋体" w:eastAsia="宋体"/>
                <w:color w:val="000000"/>
                <w:sz w:val="16"/>
              </w:rPr>
              <w:t>对不按规定的时间、地点、方式，倾倒垃圾、污水粪便的处罚</w:t>
            </w:r>
          </w:p>
        </w:tc>
        <w:tc>
          <w:tcPr>
            <w:tcW w:w="545" w:type="dxa"/>
            <w:vAlign w:val="top"/>
          </w:tcPr>
          <w:p>
            <w:pPr>
              <w:spacing w:before="558" w:line="240" w:lineRule="exact"/>
              <w:ind w:left="80" w:firstLine="0"/>
              <w:jc w:val="both"/>
            </w:pPr>
            <w:r>
              <w:rPr>
                <w:rFonts w:hint="eastAsia" w:ascii="宋体" w:hAnsi="宋体" w:eastAsia="宋体"/>
                <w:color w:val="000000"/>
                <w:sz w:val="20"/>
              </w:rPr>
              <w:t>行政处罚</w:t>
            </w:r>
          </w:p>
        </w:tc>
        <w:tc>
          <w:tcPr>
            <w:tcW w:w="3231" w:type="dxa"/>
            <w:vAlign w:val="top"/>
          </w:tcPr>
          <w:p>
            <w:pPr>
              <w:spacing w:before="558" w:line="240" w:lineRule="exact"/>
              <w:ind w:left="20" w:firstLine="0"/>
              <w:jc w:val="both"/>
            </w:pPr>
            <w:r>
              <w:rPr>
                <w:rFonts w:hint="eastAsia" w:ascii="宋体" w:hAnsi="宋体" w:eastAsia="宋体"/>
                <w:color w:val="000000"/>
                <w:sz w:val="18"/>
              </w:rPr>
              <w:t>《内蒙古自治区城市市容和环境卫生违法行为处罚规定》第三条</w:t>
            </w:r>
          </w:p>
        </w:tc>
        <w:tc>
          <w:tcPr>
            <w:tcW w:w="8279" w:type="dxa"/>
            <w:vAlign w:val="top"/>
          </w:tcPr>
          <w:p>
            <w:pPr>
              <w:spacing w:before="200" w:line="220" w:lineRule="exact"/>
              <w:ind w:firstLine="0"/>
              <w:jc w:val="both"/>
            </w:pPr>
            <w:r>
              <w:rPr>
                <w:rFonts w:hint="eastAsia" w:ascii="宋体" w:hAnsi="宋体" w:eastAsia="宋体"/>
                <w:color w:val="000000"/>
                <w:sz w:val="16"/>
              </w:rPr>
              <w:t>《内蒙古自治区城市市容和环境卫生违法行为处罚规定》第三条违反国务院《城市市容和环境卫生管理条例》，有下列行为之一者，城市人民政府市容环境卫生行政主管部门或者其委托的组织除责令其纠正违法行为、采取补救措施，可以给予下列行政处罚：</w:t>
            </w:r>
          </w:p>
          <w:p>
            <w:pPr>
              <w:spacing w:line="220" w:lineRule="exact"/>
              <w:ind w:left="20" w:firstLine="0"/>
              <w:jc w:val="both"/>
            </w:pPr>
            <w:r>
              <w:rPr>
                <w:rFonts w:hint="eastAsia" w:ascii="宋体" w:hAnsi="宋体" w:eastAsia="宋体"/>
                <w:color w:val="000000"/>
                <w:sz w:val="16"/>
              </w:rPr>
              <w:t>（四）不按规定的时间、地点、方式，倾倒垃圾、污水、粪便的，给予警告，可并处50元以上1000元以下罚款；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70" w:hRule="atLeast"/>
          <w:jc w:val="center"/>
        </w:trPr>
        <w:tc>
          <w:tcPr>
            <w:tcW w:w="545" w:type="dxa"/>
            <w:vAlign w:val="center"/>
          </w:tcPr>
          <w:p>
            <w:pPr>
              <w:spacing w:before="1077" w:line="210" w:lineRule="exact"/>
              <w:jc w:val="center"/>
            </w:pPr>
            <w:r>
              <w:rPr>
                <w:rFonts w:hint="eastAsia" w:ascii="Arial" w:hAnsi="Arial" w:eastAsia="Arial"/>
                <w:color w:val="000000"/>
                <w:sz w:val="16"/>
              </w:rPr>
              <w:t>5</w:t>
            </w:r>
          </w:p>
        </w:tc>
        <w:tc>
          <w:tcPr>
            <w:tcW w:w="2100" w:type="dxa"/>
            <w:vAlign w:val="top"/>
          </w:tcPr>
          <w:p>
            <w:pPr>
              <w:spacing w:before="772" w:line="220" w:lineRule="exact"/>
              <w:ind w:firstLine="0"/>
              <w:jc w:val="both"/>
            </w:pPr>
            <w:r>
              <w:rPr>
                <w:rFonts w:hint="eastAsia" w:ascii="宋体" w:hAnsi="宋体" w:eastAsia="宋体"/>
                <w:color w:val="000000"/>
                <w:sz w:val="16"/>
              </w:rPr>
              <w:t>对不履行卫生责任区清扫保洁义务或者不按规定清运、处理垃圾和粪便的处罚</w:t>
            </w:r>
          </w:p>
        </w:tc>
        <w:tc>
          <w:tcPr>
            <w:tcW w:w="545" w:type="dxa"/>
            <w:vAlign w:val="top"/>
          </w:tcPr>
          <w:p>
            <w:pPr>
              <w:spacing w:before="1015" w:line="220" w:lineRule="exact"/>
              <w:ind w:left="80" w:firstLine="0"/>
              <w:jc w:val="both"/>
            </w:pPr>
            <w:r>
              <w:rPr>
                <w:rFonts w:hint="eastAsia" w:ascii="宋体" w:hAnsi="宋体" w:eastAsia="宋体"/>
                <w:color w:val="000000"/>
                <w:sz w:val="20"/>
              </w:rPr>
              <w:t>行政处罚</w:t>
            </w:r>
          </w:p>
        </w:tc>
        <w:tc>
          <w:tcPr>
            <w:tcW w:w="3231" w:type="dxa"/>
            <w:vAlign w:val="top"/>
          </w:tcPr>
          <w:p>
            <w:pPr>
              <w:spacing w:before="1002" w:line="220" w:lineRule="exact"/>
              <w:ind w:left="20" w:firstLine="0"/>
              <w:jc w:val="both"/>
            </w:pPr>
            <w:r>
              <w:rPr>
                <w:rFonts w:hint="eastAsia" w:ascii="宋体" w:hAnsi="宋体" w:eastAsia="宋体"/>
                <w:color w:val="000000"/>
                <w:sz w:val="18"/>
              </w:rPr>
              <w:t>《内蒙古自治区城市市容和环境卫生违法行为处罚规定》第三条</w:t>
            </w:r>
          </w:p>
        </w:tc>
        <w:tc>
          <w:tcPr>
            <w:tcW w:w="8279" w:type="dxa"/>
            <w:vAlign w:val="top"/>
          </w:tcPr>
          <w:p>
            <w:pPr>
              <w:spacing w:before="640" w:line="220" w:lineRule="exact"/>
              <w:ind w:firstLine="0"/>
              <w:jc w:val="both"/>
            </w:pPr>
            <w:r>
              <w:rPr>
                <w:rFonts w:hint="eastAsia" w:ascii="宋体" w:hAnsi="宋体" w:eastAsia="宋体"/>
                <w:color w:val="000000"/>
                <w:sz w:val="16"/>
              </w:rPr>
              <w:t>《内蒙古自治区城市市容和环境卫生违法行为处罚规定》第三条违反国务院《城市市容和环境卫生管理条例》，有下列行为之一者，城市人民政府市容环境卫生行政主管部门或者其委托的组织除责令其纠正违法行为、采取补救措施，可以给予下列行政处罚：</w:t>
            </w:r>
          </w:p>
          <w:p>
            <w:pPr>
              <w:spacing w:line="220" w:lineRule="exact"/>
              <w:ind w:left="20" w:firstLine="0"/>
              <w:jc w:val="both"/>
            </w:pPr>
            <w:r>
              <w:rPr>
                <w:rFonts w:hint="eastAsia" w:ascii="宋体" w:hAnsi="宋体" w:eastAsia="宋体"/>
                <w:color w:val="000000"/>
                <w:sz w:val="16"/>
              </w:rPr>
              <w:t>（五）不履行卫生责任区清扫保洁义务或者不按规定清运、处理垃圾和粪便的，给予警告，可并处100元以上1000元以下罚款；</w:t>
            </w:r>
          </w:p>
        </w:tc>
      </w:tr>
    </w:tbl>
    <w:p>
      <w:pPr>
        <w:spacing w:line="1" w:lineRule="exact"/>
        <w:sectPr>
          <w:footerReference r:id="rId3" w:type="default"/>
          <w:pgSz w:w="16820" w:h="11880" w:orient="landscape"/>
          <w:pgMar w:top="1240" w:right="1020" w:bottom="780" w:left="1060" w:header="0" w:footer="440" w:gutter="0"/>
          <w:pgNumType w:fmt="decimal"/>
          <w:cols w:space="720" w:num="1"/>
        </w:sectPr>
      </w:pPr>
      <w:r>
        <mc:AlternateContent>
          <mc:Choice Requires="wps">
            <w:drawing>
              <wp:anchor distT="0" distB="0" distL="114300" distR="114300" simplePos="0" relativeHeight="251661312" behindDoc="0" locked="0" layoutInCell="1" allowOverlap="1">
                <wp:simplePos x="0" y="0"/>
                <wp:positionH relativeFrom="page">
                  <wp:posOffset>5054600</wp:posOffset>
                </wp:positionH>
                <wp:positionV relativeFrom="paragraph">
                  <wp:posOffset>6299200</wp:posOffset>
                </wp:positionV>
                <wp:extent cx="939800" cy="203200"/>
                <wp:effectExtent l="0" t="0" r="0" b="0"/>
                <wp:wrapNone/>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rFonts w:hint="eastAsia" w:ascii="宋体" w:hAnsi="宋体" w:eastAsia="宋体"/>
                                <w:color w:val="000000"/>
                                <w:sz w:val="24"/>
                              </w:rPr>
                              <w:t>第1页</w:t>
                            </w:r>
                          </w:p>
                        </w:txbxContent>
                      </wps:txbx>
                      <wps:bodyPr lIns="25400" tIns="0" rIns="25400" bIns="0">
                        <a:noAutofit/>
                      </wps:bodyPr>
                    </wps:wsp>
                  </a:graphicData>
                </a:graphic>
              </wp:anchor>
            </w:drawing>
          </mc:Choice>
          <mc:Fallback>
            <w:pict>
              <v:shape id="文本框 2" o:spid="_x0000_s1026" o:spt="202" type="#_x0000_t202" style="position:absolute;left:0pt;margin-left:398pt;margin-top:496pt;height:16pt;width:74pt;mso-position-horizontal-relative:page;z-index:251661312;mso-width-relative:page;mso-height-relative:page;" filled="f" stroked="f" coordsize="21600,21600" o:gfxdata="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5Wo132gAAAAwBAAAPAAAAAAAA&#10;AAEAIAAAACIAAABkcnMvZG93bnJldi54bWxQSwECFAAUAAAACACHTuJAZf/hCNcBAACeAwAADgAA&#10;AAAAAAABACAAAAApAQAAZHJzL2Uyb0RvYy54bWxQSwUGAAAAAAYABgBZAQAAcgUAAAAA&#10;">
                <v:fill on="f" focussize="0,0"/>
                <v:stroke on="f" weight="0.5pt"/>
                <v:imagedata o:title=""/>
                <o:lock v:ext="edit" aspectratio="f"/>
                <v:textbox inset="2pt,0mm,2pt,0mm">
                  <w:txbxContent>
                    <w:p>
                      <w:pPr>
                        <w:spacing w:line="360" w:lineRule="exact"/>
                        <w:jc w:val="center"/>
                      </w:pPr>
                      <w:r>
                        <w:rPr>
                          <w:rFonts w:hint="eastAsia" w:ascii="宋体" w:hAnsi="宋体" w:eastAsia="宋体"/>
                          <w:color w:val="000000"/>
                          <w:sz w:val="24"/>
                        </w:rPr>
                        <w:t>第1页</w:t>
                      </w:r>
                    </w:p>
                  </w:txbxContent>
                </v:textbox>
              </v:shape>
            </w:pict>
          </mc:Fallback>
        </mc:AlternateContent>
      </w:r>
    </w:p>
    <w:tbl>
      <w:tblPr>
        <w:tblStyle w:val="5"/>
        <w:tblW w:w="14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6"/>
        <w:gridCol w:w="2106"/>
        <w:gridCol w:w="547"/>
        <w:gridCol w:w="3240"/>
        <w:gridCol w:w="8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jc w:val="center"/>
        </w:trPr>
        <w:tc>
          <w:tcPr>
            <w:tcW w:w="540" w:type="dxa"/>
            <w:vAlign w:val="center"/>
          </w:tcPr>
          <w:p>
            <w:pPr>
              <w:spacing w:line="160" w:lineRule="exact"/>
              <w:jc w:val="center"/>
            </w:pPr>
            <w:r>
              <w:rPr>
                <w:rFonts w:hint="eastAsia" w:ascii="宋体" w:hAnsi="宋体" w:eastAsia="宋体"/>
                <w:color w:val="000000"/>
                <w:sz w:val="16"/>
              </w:rPr>
              <w:t>序号</w:t>
            </w:r>
          </w:p>
        </w:tc>
        <w:tc>
          <w:tcPr>
            <w:tcW w:w="2080" w:type="dxa"/>
            <w:vAlign w:val="center"/>
          </w:tcPr>
          <w:p>
            <w:pPr>
              <w:spacing w:line="240" w:lineRule="exact"/>
              <w:ind w:firstLine="0"/>
              <w:jc w:val="center"/>
            </w:pPr>
            <w:r>
              <w:rPr>
                <w:rFonts w:hint="eastAsia" w:ascii="宋体" w:hAnsi="宋体" w:eastAsia="宋体"/>
                <w:color w:val="000000"/>
                <w:sz w:val="16"/>
              </w:rPr>
              <w:t>事项名称</w:t>
            </w:r>
          </w:p>
        </w:tc>
        <w:tc>
          <w:tcPr>
            <w:tcW w:w="540" w:type="dxa"/>
            <w:vAlign w:val="top"/>
          </w:tcPr>
          <w:p>
            <w:pPr>
              <w:spacing w:before="78" w:line="200" w:lineRule="exact"/>
              <w:jc w:val="center"/>
            </w:pPr>
            <w:r>
              <w:rPr>
                <w:rFonts w:hint="eastAsia" w:ascii="宋体" w:hAnsi="宋体" w:eastAsia="宋体"/>
                <w:color w:val="000000"/>
                <w:sz w:val="16"/>
              </w:rPr>
              <w:t>事项</w:t>
            </w:r>
          </w:p>
          <w:p>
            <w:pPr>
              <w:spacing w:line="200" w:lineRule="exact"/>
              <w:jc w:val="center"/>
            </w:pPr>
            <w:r>
              <w:rPr>
                <w:rFonts w:hint="eastAsia" w:ascii="宋体" w:hAnsi="宋体" w:eastAsia="宋体"/>
                <w:color w:val="000000"/>
                <w:sz w:val="16"/>
              </w:rPr>
              <w:t>类型</w:t>
            </w:r>
          </w:p>
        </w:tc>
        <w:tc>
          <w:tcPr>
            <w:tcW w:w="3200" w:type="dxa"/>
            <w:vAlign w:val="center"/>
          </w:tcPr>
          <w:p>
            <w:pPr>
              <w:spacing w:line="240" w:lineRule="exact"/>
              <w:ind w:firstLine="0"/>
              <w:jc w:val="center"/>
            </w:pPr>
            <w:r>
              <w:rPr>
                <w:rFonts w:hint="eastAsia" w:ascii="宋体" w:hAnsi="宋体" w:eastAsia="宋体"/>
                <w:color w:val="000000"/>
                <w:sz w:val="16"/>
              </w:rPr>
              <w:t>法律依据</w:t>
            </w:r>
          </w:p>
        </w:tc>
        <w:tc>
          <w:tcPr>
            <w:tcW w:w="8180" w:type="dxa"/>
            <w:vAlign w:val="center"/>
          </w:tcPr>
          <w:p>
            <w:pPr>
              <w:spacing w:line="240" w:lineRule="exact"/>
              <w:ind w:firstLine="0"/>
              <w:jc w:val="center"/>
            </w:pPr>
            <w:r>
              <w:rPr>
                <w:rFonts w:hint="eastAsia" w:ascii="宋体" w:hAnsi="宋体" w:eastAsia="宋体"/>
                <w:color w:val="000000"/>
                <w:sz w:val="16"/>
              </w:rPr>
              <w:t>依据内容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0" w:hRule="atLeast"/>
          <w:jc w:val="center"/>
        </w:trPr>
        <w:tc>
          <w:tcPr>
            <w:tcW w:w="540" w:type="dxa"/>
            <w:vAlign w:val="center"/>
          </w:tcPr>
          <w:p>
            <w:pPr>
              <w:spacing w:before="578" w:line="240" w:lineRule="exact"/>
              <w:jc w:val="center"/>
            </w:pPr>
            <w:r>
              <w:rPr>
                <w:rFonts w:hint="eastAsia" w:ascii="Arial" w:hAnsi="Arial" w:eastAsia="Arial"/>
                <w:color w:val="000000"/>
                <w:sz w:val="16"/>
              </w:rPr>
              <w:t>6</w:t>
            </w:r>
          </w:p>
        </w:tc>
        <w:tc>
          <w:tcPr>
            <w:tcW w:w="2080" w:type="dxa"/>
            <w:vAlign w:val="top"/>
          </w:tcPr>
          <w:p>
            <w:pPr>
              <w:spacing w:before="259" w:line="220" w:lineRule="exact"/>
              <w:ind w:firstLine="0"/>
              <w:jc w:val="both"/>
            </w:pPr>
            <w:r>
              <w:rPr>
                <w:rFonts w:hint="eastAsia" w:ascii="宋体" w:hAnsi="宋体" w:eastAsia="宋体"/>
                <w:color w:val="000000"/>
                <w:sz w:val="16"/>
              </w:rPr>
              <w:t>对运输液体、散装货物不作密封、包扎、覆盖，造成泄漏、遗撒的处罚</w:t>
            </w:r>
          </w:p>
        </w:tc>
        <w:tc>
          <w:tcPr>
            <w:tcW w:w="540" w:type="dxa"/>
            <w:vAlign w:val="top"/>
          </w:tcPr>
          <w:p>
            <w:pPr>
              <w:spacing w:before="479" w:line="240" w:lineRule="exact"/>
              <w:ind w:left="80" w:firstLine="0"/>
              <w:jc w:val="both"/>
            </w:pPr>
            <w:r>
              <w:rPr>
                <w:rFonts w:hint="eastAsia" w:ascii="宋体" w:hAnsi="宋体" w:eastAsia="宋体"/>
                <w:color w:val="000000"/>
                <w:sz w:val="22"/>
              </w:rPr>
              <w:t>行政处罚</w:t>
            </w:r>
          </w:p>
        </w:tc>
        <w:tc>
          <w:tcPr>
            <w:tcW w:w="3200" w:type="dxa"/>
            <w:vAlign w:val="top"/>
          </w:tcPr>
          <w:p>
            <w:pPr>
              <w:spacing w:before="479" w:line="240" w:lineRule="exact"/>
              <w:ind w:left="20" w:firstLine="0"/>
              <w:jc w:val="both"/>
            </w:pPr>
            <w:r>
              <w:rPr>
                <w:rFonts w:hint="eastAsia" w:ascii="宋体" w:hAnsi="宋体" w:eastAsia="宋体"/>
                <w:color w:val="000000"/>
                <w:sz w:val="20"/>
              </w:rPr>
              <w:t>《内蒙古自治区城市市容和环境卫生违法行为处罚规定》第三条</w:t>
            </w:r>
          </w:p>
        </w:tc>
        <w:tc>
          <w:tcPr>
            <w:tcW w:w="8180" w:type="dxa"/>
            <w:vAlign w:val="top"/>
          </w:tcPr>
          <w:p>
            <w:pPr>
              <w:spacing w:before="127" w:line="220" w:lineRule="exact"/>
              <w:ind w:firstLine="0"/>
              <w:jc w:val="both"/>
            </w:pPr>
            <w:r>
              <w:rPr>
                <w:rFonts w:hint="eastAsia" w:ascii="宋体" w:hAnsi="宋体" w:eastAsia="宋体"/>
                <w:color w:val="000000"/>
                <w:sz w:val="16"/>
              </w:rPr>
              <w:t>《内蒙古自治区城市市容和环境卫生违法行为处罚规定》第三条违反国务院《城市市容和环境卫生管理条例》，有下列行为之一者，城市人民政府市容环境卫生行政主管部门或者其委托的组织除责令其纠正违法行为、采取补救措施，可以给予下列行政处罚：</w:t>
            </w:r>
          </w:p>
          <w:p>
            <w:pPr>
              <w:spacing w:line="240" w:lineRule="exact"/>
              <w:ind w:left="20" w:firstLine="0"/>
              <w:jc w:val="both"/>
            </w:pPr>
            <w:r>
              <w:rPr>
                <w:rFonts w:hint="eastAsia" w:ascii="宋体" w:hAnsi="宋体" w:eastAsia="宋体"/>
                <w:color w:val="000000"/>
                <w:sz w:val="16"/>
              </w:rPr>
              <w:t>（六）运输液体、散装货物不作密封、包扎、覆盖，造成泄漏、遗撒的，处1000元以上3000元以下罚款；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00" w:hRule="atLeast"/>
          <w:jc w:val="center"/>
        </w:trPr>
        <w:tc>
          <w:tcPr>
            <w:tcW w:w="540" w:type="dxa"/>
            <w:vAlign w:val="center"/>
          </w:tcPr>
          <w:p>
            <w:pPr>
              <w:spacing w:before="761" w:line="210" w:lineRule="exact"/>
              <w:jc w:val="center"/>
            </w:pPr>
            <w:r>
              <w:rPr>
                <w:rFonts w:hint="eastAsia" w:ascii="Arial" w:hAnsi="Arial" w:eastAsia="Arial"/>
                <w:color w:val="000000"/>
                <w:sz w:val="16"/>
              </w:rPr>
              <w:t>7</w:t>
            </w:r>
          </w:p>
        </w:tc>
        <w:tc>
          <w:tcPr>
            <w:tcW w:w="2080" w:type="dxa"/>
            <w:vAlign w:val="top"/>
          </w:tcPr>
          <w:p>
            <w:pPr>
              <w:spacing w:before="213" w:line="220" w:lineRule="exact"/>
              <w:ind w:firstLine="0"/>
              <w:jc w:val="both"/>
            </w:pPr>
            <w:r>
              <w:rPr>
                <w:rFonts w:hint="eastAsia" w:ascii="宋体" w:hAnsi="宋体" w:eastAsia="宋体"/>
                <w:color w:val="000000"/>
                <w:sz w:val="16"/>
              </w:rPr>
              <w:t>对临街工地不设置护栏或者不作遮挡、停工场地不及时整理并作必要覆盖或者竣工后不及时清理和平整场地，影响市容和环境卫生的处罚</w:t>
            </w:r>
          </w:p>
        </w:tc>
        <w:tc>
          <w:tcPr>
            <w:tcW w:w="540" w:type="dxa"/>
            <w:vAlign w:val="top"/>
          </w:tcPr>
          <w:p>
            <w:pPr>
              <w:spacing w:before="699" w:line="220" w:lineRule="exact"/>
              <w:ind w:left="80" w:firstLine="0"/>
              <w:jc w:val="both"/>
            </w:pPr>
            <w:r>
              <w:rPr>
                <w:rFonts w:hint="eastAsia" w:ascii="宋体" w:hAnsi="宋体" w:eastAsia="宋体"/>
                <w:color w:val="000000"/>
                <w:sz w:val="22"/>
              </w:rPr>
              <w:t>行政处罚</w:t>
            </w:r>
          </w:p>
        </w:tc>
        <w:tc>
          <w:tcPr>
            <w:tcW w:w="3200" w:type="dxa"/>
            <w:vAlign w:val="top"/>
          </w:tcPr>
          <w:p>
            <w:pPr>
              <w:spacing w:before="699" w:line="220" w:lineRule="exact"/>
              <w:ind w:left="20" w:firstLine="0"/>
              <w:jc w:val="both"/>
            </w:pPr>
            <w:r>
              <w:rPr>
                <w:rFonts w:hint="eastAsia" w:ascii="宋体" w:hAnsi="宋体" w:eastAsia="宋体"/>
                <w:color w:val="000000"/>
                <w:sz w:val="18"/>
              </w:rPr>
              <w:t>《内蒙古自治区城市市容和环境卫生违法行为处罚规定》第三条</w:t>
            </w:r>
          </w:p>
        </w:tc>
        <w:tc>
          <w:tcPr>
            <w:tcW w:w="8180" w:type="dxa"/>
            <w:vAlign w:val="top"/>
          </w:tcPr>
          <w:p>
            <w:pPr>
              <w:spacing w:before="315" w:line="240" w:lineRule="exact"/>
              <w:ind w:firstLine="0"/>
              <w:jc w:val="both"/>
            </w:pPr>
            <w:r>
              <w:rPr>
                <w:rFonts w:hint="eastAsia" w:ascii="宋体" w:hAnsi="宋体" w:eastAsia="宋体"/>
                <w:color w:val="000000"/>
                <w:sz w:val="16"/>
              </w:rPr>
              <w:t>《内蒙古自治区城市市容和环境卫生违法行为处罚规定》第三条违反国务院《城市市容和环境卫生管理条例》，有下列行为之一者，城市人民政府市容环境卫生行政主管部门或者其委托的组织除责令其纠正违法行为、采取补救措施，可以给予下列行政处罚：</w:t>
            </w:r>
          </w:p>
          <w:p>
            <w:pPr>
              <w:spacing w:line="220" w:lineRule="exact"/>
              <w:ind w:firstLine="0"/>
              <w:jc w:val="both"/>
            </w:pPr>
            <w:r>
              <w:rPr>
                <w:rFonts w:hint="eastAsia" w:ascii="宋体" w:hAnsi="宋体" w:eastAsia="宋体"/>
                <w:color w:val="000000"/>
                <w:sz w:val="16"/>
              </w:rPr>
              <w:t>（七）临街工地不设置护栏或者不作遮挡、停工场地不及时整理并作必要覆盖或者竣工后不及时清理和平整场地，影响市容和环境卫生的，给予警告，可并处1000元以上5000元以下罚款。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0" w:hRule="atLeast"/>
          <w:jc w:val="center"/>
        </w:trPr>
        <w:tc>
          <w:tcPr>
            <w:tcW w:w="540" w:type="dxa"/>
            <w:vAlign w:val="center"/>
          </w:tcPr>
          <w:p>
            <w:pPr>
              <w:spacing w:before="583" w:line="210" w:lineRule="exact"/>
              <w:jc w:val="center"/>
            </w:pPr>
            <w:r>
              <w:rPr>
                <w:rFonts w:hint="eastAsia" w:ascii="Arial" w:hAnsi="Arial" w:eastAsia="Arial"/>
                <w:color w:val="000000"/>
                <w:sz w:val="16"/>
              </w:rPr>
              <w:t>8</w:t>
            </w:r>
          </w:p>
        </w:tc>
        <w:tc>
          <w:tcPr>
            <w:tcW w:w="2080" w:type="dxa"/>
            <w:vAlign w:val="top"/>
          </w:tcPr>
          <w:p>
            <w:pPr>
              <w:spacing w:before="374" w:line="240" w:lineRule="exact"/>
              <w:ind w:firstLine="0"/>
              <w:jc w:val="both"/>
            </w:pPr>
            <w:r>
              <w:rPr>
                <w:rFonts w:hint="eastAsia" w:ascii="宋体" w:hAnsi="宋体" w:eastAsia="宋体"/>
                <w:color w:val="000000"/>
                <w:sz w:val="16"/>
              </w:rPr>
              <w:t>对擅自设置大型户外广告标牌设施，影响市容的处罚</w:t>
            </w:r>
          </w:p>
        </w:tc>
        <w:tc>
          <w:tcPr>
            <w:tcW w:w="540" w:type="dxa"/>
            <w:vAlign w:val="top"/>
          </w:tcPr>
          <w:p>
            <w:pPr>
              <w:spacing w:before="496" w:line="220" w:lineRule="exact"/>
              <w:ind w:left="80" w:firstLine="0"/>
              <w:jc w:val="both"/>
            </w:pPr>
            <w:r>
              <w:rPr>
                <w:rFonts w:hint="eastAsia" w:ascii="宋体" w:hAnsi="宋体" w:eastAsia="宋体"/>
                <w:color w:val="000000"/>
                <w:sz w:val="22"/>
              </w:rPr>
              <w:t>行政处罚</w:t>
            </w:r>
          </w:p>
        </w:tc>
        <w:tc>
          <w:tcPr>
            <w:tcW w:w="3200" w:type="dxa"/>
            <w:vAlign w:val="top"/>
          </w:tcPr>
          <w:p>
            <w:pPr>
              <w:spacing w:before="496" w:line="220" w:lineRule="exact"/>
              <w:ind w:left="20" w:firstLine="0"/>
              <w:jc w:val="both"/>
            </w:pPr>
            <w:r>
              <w:rPr>
                <w:rFonts w:hint="eastAsia" w:ascii="宋体" w:hAnsi="宋体" w:eastAsia="宋体"/>
                <w:color w:val="000000"/>
                <w:sz w:val="18"/>
              </w:rPr>
              <w:t>《内蒙古自治区城市市容和环境卫生违法行为处罚规定》第五条</w:t>
            </w:r>
          </w:p>
        </w:tc>
        <w:tc>
          <w:tcPr>
            <w:tcW w:w="8180" w:type="dxa"/>
            <w:vAlign w:val="center"/>
          </w:tcPr>
          <w:p>
            <w:pPr>
              <w:spacing w:before="8" w:line="220" w:lineRule="exact"/>
              <w:ind w:left="20" w:firstLine="0"/>
              <w:jc w:val="both"/>
            </w:pPr>
            <w:r>
              <w:rPr>
                <w:rFonts w:hint="eastAsia" w:ascii="宋体" w:hAnsi="宋体" w:eastAsia="宋体"/>
                <w:color w:val="000000"/>
                <w:sz w:val="16"/>
              </w:rPr>
              <w:t>《内蒙古自治区城市市容和环境卫生违法行为处罚规定》第五条违反国务院《城市市容和环境卫生管理条例》，有下列行为之一者，由城市人民政府市容环境卫生行政主管部门或者其委托的组织责令停止违法行为，限期清理、拆除、重建或者采取其他补救措施，并可按以下规定给予处罚。</w:t>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（一）未经城市人民政府市容环境卫生行政主管部门同意，擅自设置大型户外广告标牌设施，影响市容的，可处以500元以上2000元以下罚款；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40" w:hRule="atLeast"/>
          <w:jc w:val="center"/>
        </w:trPr>
        <w:tc>
          <w:tcPr>
            <w:tcW w:w="540" w:type="dxa"/>
            <w:vAlign w:val="center"/>
          </w:tcPr>
          <w:p>
            <w:pPr>
              <w:spacing w:before="867" w:line="240" w:lineRule="exact"/>
              <w:jc w:val="center"/>
            </w:pPr>
            <w:r>
              <w:rPr>
                <w:rFonts w:hint="eastAsia" w:ascii="Arial" w:hAnsi="Arial" w:eastAsia="Arial"/>
                <w:color w:val="000000"/>
                <w:sz w:val="16"/>
              </w:rPr>
              <w:t>9</w:t>
            </w:r>
          </w:p>
        </w:tc>
        <w:tc>
          <w:tcPr>
            <w:tcW w:w="2080" w:type="dxa"/>
            <w:vAlign w:val="top"/>
          </w:tcPr>
          <w:p>
            <w:pPr>
              <w:spacing w:before="404" w:line="220" w:lineRule="exact"/>
              <w:ind w:firstLine="0"/>
              <w:jc w:val="both"/>
            </w:pPr>
            <w:r>
              <w:rPr>
                <w:rFonts w:hint="eastAsia" w:ascii="宋体" w:hAnsi="宋体" w:eastAsia="宋体"/>
                <w:color w:val="000000"/>
                <w:sz w:val="16"/>
              </w:rPr>
              <w:t>对擅自在街道两侧和公共场地堆放物料，搭建建筑物、构筑物或者其他设施，影响市容的处罚</w:t>
            </w:r>
          </w:p>
        </w:tc>
        <w:tc>
          <w:tcPr>
            <w:tcW w:w="540" w:type="dxa"/>
            <w:vAlign w:val="top"/>
          </w:tcPr>
          <w:p>
            <w:pPr>
              <w:spacing w:before="772" w:line="220" w:lineRule="exact"/>
              <w:ind w:left="80" w:firstLine="0"/>
              <w:jc w:val="both"/>
            </w:pPr>
            <w:r>
              <w:rPr>
                <w:rFonts w:hint="eastAsia" w:ascii="宋体" w:hAnsi="宋体" w:eastAsia="宋体"/>
                <w:color w:val="000000"/>
                <w:sz w:val="22"/>
              </w:rPr>
              <w:t>行政处罚</w:t>
            </w:r>
          </w:p>
        </w:tc>
        <w:tc>
          <w:tcPr>
            <w:tcW w:w="3200" w:type="dxa"/>
            <w:vAlign w:val="top"/>
          </w:tcPr>
          <w:p>
            <w:pPr>
              <w:spacing w:before="772" w:line="220" w:lineRule="exact"/>
              <w:ind w:left="20" w:firstLine="0"/>
              <w:jc w:val="both"/>
            </w:pPr>
            <w:r>
              <w:rPr>
                <w:rFonts w:hint="eastAsia" w:ascii="宋体" w:hAnsi="宋体" w:eastAsia="宋体"/>
                <w:color w:val="000000"/>
                <w:sz w:val="18"/>
              </w:rPr>
              <w:t>《内蒙古自治区城市市容和环境卫生违法行为处罚规定》第五条</w:t>
            </w:r>
          </w:p>
        </w:tc>
        <w:tc>
          <w:tcPr>
            <w:tcW w:w="8180" w:type="dxa"/>
            <w:vAlign w:val="top"/>
          </w:tcPr>
          <w:p>
            <w:pPr>
              <w:spacing w:before="272" w:line="220" w:lineRule="exact"/>
              <w:ind w:firstLine="0"/>
              <w:jc w:val="both"/>
            </w:pPr>
            <w:r>
              <w:rPr>
                <w:rFonts w:hint="eastAsia" w:ascii="宋体" w:hAnsi="宋体" w:eastAsia="宋体"/>
                <w:color w:val="000000"/>
                <w:sz w:val="16"/>
              </w:rPr>
              <w:t>《内蒙古自治区城市市容和环境卫生违法行为处罚规定》第五条违反国务院《城市市容和环境卫生管理条例》，有下列行为之者，由城市人民政府市容环境卫生行政主管部门或者其委托的组织责令停止违法行为，限期清理、拆除、重建或者采取其他补救措施，并可按以下规定给予处罚。</w:t>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（二）未经城市人民政府市容环境卫生行政主管部门批准，擅自在街道两侧和公共场地堆放物料，搭建建筑物、构筑物或者其他设施，影响市容的，可处以100元以上1000元以下罚款；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20" w:hRule="atLeast"/>
          <w:jc w:val="center"/>
        </w:trPr>
        <w:tc>
          <w:tcPr>
            <w:tcW w:w="540" w:type="dxa"/>
            <w:vAlign w:val="center"/>
          </w:tcPr>
          <w:p>
            <w:pPr>
              <w:spacing w:before="861" w:line="315" w:lineRule="exact"/>
              <w:jc w:val="center"/>
            </w:pPr>
            <w:r>
              <w:rPr>
                <w:rFonts w:hint="eastAsia" w:ascii="Arial" w:hAnsi="Arial" w:eastAsia="Arial"/>
                <w:color w:val="000000"/>
                <w:sz w:val="16"/>
              </w:rPr>
              <w:t>10</w:t>
            </w:r>
          </w:p>
        </w:tc>
        <w:tc>
          <w:tcPr>
            <w:tcW w:w="2080" w:type="dxa"/>
            <w:vAlign w:val="top"/>
          </w:tcPr>
          <w:p>
            <w:pPr>
              <w:spacing w:before="522" w:line="220" w:lineRule="exact"/>
              <w:ind w:firstLine="0"/>
              <w:jc w:val="both"/>
            </w:pPr>
            <w:r>
              <w:rPr>
                <w:rFonts w:hint="eastAsia" w:ascii="宋体" w:hAnsi="宋体" w:eastAsia="宋体"/>
                <w:color w:val="000000"/>
                <w:sz w:val="16"/>
              </w:rPr>
              <w:t>对未经批准擅自拆除环境卫生设施或者未按批准的拆迁方案对环境卫生设施拆迁的处罚</w:t>
            </w:r>
          </w:p>
        </w:tc>
        <w:tc>
          <w:tcPr>
            <w:tcW w:w="540" w:type="dxa"/>
            <w:vAlign w:val="top"/>
          </w:tcPr>
          <w:p>
            <w:pPr>
              <w:spacing w:before="752" w:line="220" w:lineRule="exact"/>
              <w:ind w:left="80" w:firstLine="0"/>
              <w:jc w:val="both"/>
            </w:pPr>
            <w:r>
              <w:rPr>
                <w:rFonts w:hint="eastAsia" w:ascii="宋体" w:hAnsi="宋体" w:eastAsia="宋体"/>
                <w:color w:val="000000"/>
                <w:sz w:val="20"/>
              </w:rPr>
              <w:t>行政处罚</w:t>
            </w:r>
          </w:p>
        </w:tc>
        <w:tc>
          <w:tcPr>
            <w:tcW w:w="3200" w:type="dxa"/>
            <w:vAlign w:val="top"/>
          </w:tcPr>
          <w:p>
            <w:pPr>
              <w:spacing w:before="742" w:line="240" w:lineRule="exact"/>
              <w:ind w:left="20" w:firstLine="0"/>
              <w:jc w:val="both"/>
            </w:pPr>
            <w:r>
              <w:rPr>
                <w:rFonts w:hint="eastAsia" w:ascii="宋体" w:hAnsi="宋体" w:eastAsia="宋体"/>
                <w:color w:val="000000"/>
                <w:sz w:val="18"/>
              </w:rPr>
              <w:t>《内蒙古自治区城市市容和环境卫生违法行为处罚规定》第五条</w:t>
            </w:r>
          </w:p>
        </w:tc>
        <w:tc>
          <w:tcPr>
            <w:tcW w:w="8180" w:type="dxa"/>
            <w:vAlign w:val="top"/>
          </w:tcPr>
          <w:p>
            <w:pPr>
              <w:spacing w:before="147" w:line="220" w:lineRule="exact"/>
              <w:ind w:left="20" w:firstLine="0"/>
              <w:jc w:val="both"/>
            </w:pPr>
            <w:r>
              <w:rPr>
                <w:rFonts w:hint="eastAsia" w:ascii="宋体" w:hAnsi="宋体" w:eastAsia="宋体"/>
                <w:color w:val="000000"/>
                <w:sz w:val="16"/>
              </w:rPr>
              <w:t>《内蒙古自治区城市市容和环境卫生违法行为处罚规定》第五条违反国务院《城市市容和环境卫生管理条例》，有下列行为之者，由城市人民政府市容环境卫生行政主管部门或者其委托的组织责令停止违法行为，限期清理、拆除、重建或者采取其他补救措施，并可按以下规定给予处罚。</w:t>
            </w:r>
          </w:p>
          <w:p>
            <w:pPr>
              <w:spacing w:line="220" w:lineRule="exact"/>
              <w:ind w:left="20" w:firstLine="0"/>
              <w:jc w:val="both"/>
            </w:pPr>
            <w:r>
              <w:rPr>
                <w:rFonts w:hint="eastAsia" w:ascii="宋体" w:hAnsi="宋体" w:eastAsia="宋体"/>
                <w:color w:val="000000"/>
                <w:sz w:val="18"/>
              </w:rPr>
              <w:t>（三）未经批准擅自拆除环境卫生设施或者未按批准的拆迁方案对环境卫生设施拆迁的，属于经营行为的处以5000元以上10000元以下罚款，属于非经营行为的处以500元以上1000元以下罚款。</w:t>
            </w:r>
          </w:p>
        </w:tc>
      </w:tr>
    </w:tbl>
    <w:p>
      <w:pPr>
        <w:spacing w:line="1" w:lineRule="exact"/>
        <w:sectPr>
          <w:footerReference r:id="rId4" w:type="default"/>
          <w:type w:val="continuous"/>
          <w:pgSz w:w="16820" w:h="11880" w:orient="landscape"/>
          <w:pgMar w:top="1220" w:right="1000" w:bottom="720" w:left="1060" w:header="0" w:footer="440" w:gutter="0"/>
          <w:pgNumType w:fmt="decimal"/>
          <w:cols w:space="720" w:num="1"/>
        </w:sectPr>
      </w:pPr>
      <w:r>
        <mc:AlternateContent>
          <mc:Choice Requires="wps">
            <w:drawing>
              <wp:anchor distT="0" distB="0" distL="114300" distR="114300" simplePos="0" relativeHeight="251661312" behindDoc="0" locked="0" layoutInCell="1" allowOverlap="1">
                <wp:simplePos x="0" y="0"/>
                <wp:positionH relativeFrom="page">
                  <wp:posOffset>5054600</wp:posOffset>
                </wp:positionH>
                <wp:positionV relativeFrom="paragraph">
                  <wp:posOffset>6311900</wp:posOffset>
                </wp:positionV>
                <wp:extent cx="939800" cy="203200"/>
                <wp:effectExtent l="0" t="0" r="0" b="0"/>
                <wp:wrapNone/>
                <wp:docPr id="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rFonts w:hint="eastAsia" w:ascii="宋体" w:hAnsi="宋体" w:eastAsia="宋体"/>
                                <w:color w:val="000000"/>
                                <w:sz w:val="24"/>
                              </w:rPr>
                              <w:t>第2页</w:t>
                            </w:r>
                          </w:p>
                        </w:txbxContent>
                      </wps:txbx>
                      <wps:bodyPr lIns="25400" tIns="0" rIns="25400" bIns="0">
                        <a:noAutofit/>
                      </wps:bodyPr>
                    </wps:wsp>
                  </a:graphicData>
                </a:graphic>
              </wp:anchor>
            </w:drawing>
          </mc:Choice>
          <mc:Fallback>
            <w:pict>
              <v:shape id="文本框 2" o:spid="_x0000_s1026" o:spt="202" type="#_x0000_t202" style="position:absolute;left:0pt;margin-left:398pt;margin-top:497pt;height:16pt;width:74pt;mso-position-horizontal-relative:page;z-index:251661312;mso-width-relative:page;mso-height-relative:page;" filled="f" stroked="f" coordsize="21600,21600" o:gfxdata="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3GFkSYK&#10;Bn7+9fP8++/5zw9URnkG6xvIurOQF8b3ZoSlefB7cEbWI3cqfoEPivE6L66uQeJTi8uiWlXFchKa&#10;jQFRSABnuaqXGFHIqKrrulyljOwRyjofPjCjUDRa7GCSSWBy/OQDtAWpDymxsja3Qso0TanR0OK6&#10;WubpwSUCL6SGh5HQ1Hi0wrgbZ5Y7052ApPyoQeByeZXHhUkXMNxT7272TpXfHYLhIjUVESeYuRCM&#10;LfU6r1jci6f3lPX4W23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ITBMHaAAAADAEAAA8AAAAA&#10;AAAAAQAgAAAAIgAAAGRycy9kb3ducmV2LnhtbFBLAQIUABQAAAAIAIdO4kC7KvOo2QEAAJ4DAAAO&#10;AAAAAAAAAAEAIAAAACkBAABkcnMvZTJvRG9jLnhtbFBLBQYAAAAABgAGAFkBAAB0BQAAAAA=&#10;">
                <v:fill on="f" focussize="0,0"/>
                <v:stroke on="f" weight="0.5pt"/>
                <v:imagedata o:title=""/>
                <o:lock v:ext="edit" aspectratio="f"/>
                <v:textbox inset="2pt,0mm,2pt,0mm">
                  <w:txbxContent>
                    <w:p>
                      <w:pPr>
                        <w:spacing w:line="360" w:lineRule="exact"/>
                        <w:jc w:val="center"/>
                      </w:pPr>
                      <w:r>
                        <w:rPr>
                          <w:rFonts w:hint="eastAsia" w:ascii="宋体" w:hAnsi="宋体" w:eastAsia="宋体"/>
                          <w:color w:val="000000"/>
                          <w:sz w:val="24"/>
                        </w:rPr>
                        <w:t>第2页</w:t>
                      </w:r>
                    </w:p>
                  </w:txbxContent>
                </v:textbox>
              </v:shape>
            </w:pict>
          </mc:Fallback>
        </mc:AlternateContent>
      </w:r>
    </w:p>
    <w:tbl>
      <w:tblPr>
        <w:tblStyle w:val="5"/>
        <w:tblW w:w="14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5"/>
        <w:gridCol w:w="2100"/>
        <w:gridCol w:w="545"/>
        <w:gridCol w:w="3231"/>
        <w:gridCol w:w="8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jc w:val="center"/>
        </w:trPr>
        <w:tc>
          <w:tcPr>
            <w:tcW w:w="540" w:type="dxa"/>
            <w:vAlign w:val="center"/>
          </w:tcPr>
          <w:p>
            <w:pPr>
              <w:spacing w:line="160" w:lineRule="exact"/>
              <w:ind w:firstLine="0"/>
              <w:jc w:val="center"/>
            </w:pPr>
            <w:r>
              <w:rPr>
                <w:rFonts w:hint="eastAsia" w:ascii="宋体" w:hAnsi="宋体" w:eastAsia="宋体"/>
                <w:color w:val="000000"/>
                <w:sz w:val="16"/>
              </w:rPr>
              <w:t>序号</w:t>
            </w:r>
          </w:p>
        </w:tc>
        <w:tc>
          <w:tcPr>
            <w:tcW w:w="2080" w:type="dxa"/>
            <w:vAlign w:val="center"/>
          </w:tcPr>
          <w:p>
            <w:pPr>
              <w:spacing w:line="240" w:lineRule="exact"/>
              <w:ind w:firstLine="0"/>
              <w:jc w:val="center"/>
            </w:pPr>
            <w:r>
              <w:rPr>
                <w:rFonts w:hint="eastAsia" w:ascii="宋体" w:hAnsi="宋体" w:eastAsia="宋体"/>
                <w:color w:val="000000"/>
                <w:sz w:val="16"/>
              </w:rPr>
              <w:t>事项名称</w:t>
            </w:r>
          </w:p>
        </w:tc>
        <w:tc>
          <w:tcPr>
            <w:tcW w:w="540" w:type="dxa"/>
            <w:vAlign w:val="top"/>
          </w:tcPr>
          <w:p>
            <w:pPr>
              <w:spacing w:before="78" w:line="200" w:lineRule="exact"/>
              <w:jc w:val="center"/>
            </w:pPr>
            <w:r>
              <w:rPr>
                <w:rFonts w:hint="eastAsia" w:ascii="宋体" w:hAnsi="宋体" w:eastAsia="宋体"/>
                <w:color w:val="000000"/>
                <w:sz w:val="16"/>
              </w:rPr>
              <w:t>事项</w:t>
            </w:r>
          </w:p>
          <w:p>
            <w:pPr>
              <w:spacing w:line="200" w:lineRule="exact"/>
              <w:jc w:val="center"/>
            </w:pPr>
            <w:r>
              <w:rPr>
                <w:rFonts w:hint="eastAsia" w:ascii="宋体" w:hAnsi="宋体" w:eastAsia="宋体"/>
                <w:color w:val="000000"/>
                <w:sz w:val="16"/>
              </w:rPr>
              <w:t>类型</w:t>
            </w:r>
          </w:p>
        </w:tc>
        <w:tc>
          <w:tcPr>
            <w:tcW w:w="3200" w:type="dxa"/>
            <w:vAlign w:val="center"/>
          </w:tcPr>
          <w:p>
            <w:pPr>
              <w:spacing w:line="240" w:lineRule="exact"/>
              <w:ind w:firstLine="0"/>
              <w:jc w:val="center"/>
            </w:pPr>
            <w:r>
              <w:rPr>
                <w:rFonts w:hint="eastAsia" w:ascii="宋体" w:hAnsi="宋体" w:eastAsia="宋体"/>
                <w:color w:val="000000"/>
                <w:sz w:val="16"/>
              </w:rPr>
              <w:t>法律依据</w:t>
            </w:r>
          </w:p>
        </w:tc>
        <w:tc>
          <w:tcPr>
            <w:tcW w:w="8200" w:type="dxa"/>
            <w:vAlign w:val="center"/>
          </w:tcPr>
          <w:p>
            <w:pPr>
              <w:spacing w:line="240" w:lineRule="exact"/>
              <w:ind w:firstLine="0"/>
              <w:jc w:val="center"/>
            </w:pPr>
            <w:r>
              <w:rPr>
                <w:rFonts w:hint="eastAsia" w:ascii="宋体" w:hAnsi="宋体" w:eastAsia="宋体"/>
                <w:color w:val="000000"/>
                <w:sz w:val="16"/>
              </w:rPr>
              <w:t>依据内容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0" w:hRule="atLeast"/>
          <w:jc w:val="center"/>
        </w:trPr>
        <w:tc>
          <w:tcPr>
            <w:tcW w:w="540" w:type="dxa"/>
            <w:vAlign w:val="center"/>
          </w:tcPr>
          <w:p>
            <w:pPr>
              <w:spacing w:line="240" w:lineRule="exact"/>
              <w:ind w:left="80" w:firstLine="0"/>
              <w:jc w:val="left"/>
            </w:pPr>
            <w:r>
              <w:rPr>
                <w:rFonts w:hint="eastAsia" w:ascii="Arial" w:hAnsi="Arial" w:eastAsia="Arial"/>
                <w:color w:val="000000"/>
                <w:sz w:val="16"/>
              </w:rPr>
              <w:t>11</w:t>
            </w:r>
          </w:p>
        </w:tc>
        <w:tc>
          <w:tcPr>
            <w:tcW w:w="2080" w:type="dxa"/>
            <w:vAlign w:val="center"/>
          </w:tcPr>
          <w:p>
            <w:pPr>
              <w:spacing w:line="220" w:lineRule="exact"/>
              <w:ind w:firstLine="0"/>
              <w:jc w:val="both"/>
            </w:pPr>
            <w:r>
              <w:rPr>
                <w:rFonts w:hint="eastAsia" w:ascii="宋体" w:hAnsi="宋体" w:eastAsia="宋体"/>
                <w:color w:val="000000"/>
                <w:sz w:val="16"/>
              </w:rPr>
              <w:t>对在村庄、集镇规划区内，未按规划审批程序批准而取得建设用地批准文件的处罚</w:t>
            </w:r>
          </w:p>
        </w:tc>
        <w:tc>
          <w:tcPr>
            <w:tcW w:w="540" w:type="dxa"/>
            <w:vAlign w:val="top"/>
          </w:tcPr>
          <w:p>
            <w:pPr>
              <w:spacing w:before="259" w:line="220" w:lineRule="exact"/>
              <w:ind w:left="80" w:firstLine="0"/>
              <w:jc w:val="both"/>
            </w:pPr>
            <w:r>
              <w:rPr>
                <w:rFonts w:hint="eastAsia" w:ascii="宋体" w:hAnsi="宋体" w:eastAsia="宋体"/>
                <w:color w:val="000000"/>
                <w:sz w:val="22"/>
              </w:rPr>
              <w:t>行政处罚</w:t>
            </w:r>
          </w:p>
        </w:tc>
        <w:tc>
          <w:tcPr>
            <w:tcW w:w="3200" w:type="dxa"/>
            <w:vAlign w:val="top"/>
          </w:tcPr>
          <w:p>
            <w:pPr>
              <w:spacing w:before="276" w:line="160" w:lineRule="exact"/>
              <w:ind w:left="100" w:firstLine="0"/>
              <w:jc w:val="left"/>
            </w:pPr>
            <w:r>
              <w:rPr>
                <w:rFonts w:hint="eastAsia" w:ascii="宋体" w:hAnsi="宋体" w:eastAsia="宋体"/>
                <w:color w:val="000000"/>
                <w:sz w:val="16"/>
              </w:rPr>
              <w:t>《村庄和集镇规划建设管理条例》</w:t>
            </w:r>
          </w:p>
          <w:p>
            <w:pPr>
              <w:spacing w:line="173" w:lineRule="exact"/>
              <w:ind w:left="20" w:firstLine="0"/>
              <w:jc w:val="left"/>
            </w:pPr>
            <w:r>
              <w:rPr>
                <w:rFonts w:hint="eastAsia" w:ascii="宋体" w:hAnsi="宋体" w:eastAsia="宋体"/>
                <w:color w:val="000000"/>
                <w:sz w:val="16"/>
              </w:rPr>
              <w:t>第三十六条</w:t>
            </w:r>
          </w:p>
        </w:tc>
        <w:tc>
          <w:tcPr>
            <w:tcW w:w="8200" w:type="dxa"/>
            <w:vAlign w:val="top"/>
          </w:tcPr>
          <w:p>
            <w:pPr>
              <w:spacing w:before="127" w:line="220" w:lineRule="exact"/>
              <w:ind w:firstLine="0"/>
              <w:jc w:val="both"/>
            </w:pPr>
            <w:r>
              <w:rPr>
                <w:rFonts w:hint="eastAsia" w:ascii="宋体" w:hAnsi="宋体" w:eastAsia="宋体"/>
                <w:color w:val="000000"/>
                <w:sz w:val="16"/>
              </w:rPr>
              <w:t>《村庄和集镇规划建设管理条例》第三十六条 在村庄、集镇规划区内，未按规划审批程序批准而取得建设用地批准文件，占用土地的批准文件无效，占用的土地由乡级以上人民政府责令退回。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0" w:hRule="atLeast"/>
          <w:jc w:val="center"/>
        </w:trPr>
        <w:tc>
          <w:tcPr>
            <w:tcW w:w="540" w:type="dxa"/>
            <w:vAlign w:val="center"/>
          </w:tcPr>
          <w:p>
            <w:pPr>
              <w:spacing w:before="564" w:line="312" w:lineRule="exact"/>
              <w:ind w:left="80" w:firstLine="0"/>
              <w:jc w:val="left"/>
            </w:pPr>
            <w:r>
              <w:rPr>
                <w:rFonts w:hint="eastAsia" w:ascii="Arial" w:hAnsi="Arial" w:eastAsia="Arial"/>
                <w:color w:val="000000"/>
                <w:sz w:val="16"/>
              </w:rPr>
              <w:t>12</w:t>
            </w:r>
          </w:p>
        </w:tc>
        <w:tc>
          <w:tcPr>
            <w:tcW w:w="2080" w:type="dxa"/>
            <w:vAlign w:val="top"/>
          </w:tcPr>
          <w:p>
            <w:pPr>
              <w:spacing w:before="344" w:line="220" w:lineRule="exact"/>
              <w:ind w:firstLine="0"/>
              <w:jc w:val="both"/>
            </w:pPr>
            <w:r>
              <w:rPr>
                <w:rFonts w:hint="eastAsia" w:ascii="宋体" w:hAnsi="宋体" w:eastAsia="宋体"/>
                <w:color w:val="000000"/>
                <w:sz w:val="16"/>
              </w:rPr>
              <w:t>对农村居民未经批准或者违反规划的规定建住宅的行政处罚</w:t>
            </w:r>
          </w:p>
        </w:tc>
        <w:tc>
          <w:tcPr>
            <w:tcW w:w="540" w:type="dxa"/>
            <w:vAlign w:val="top"/>
          </w:tcPr>
          <w:p>
            <w:pPr>
              <w:spacing w:before="476" w:line="220" w:lineRule="exact"/>
              <w:ind w:left="80" w:firstLine="0"/>
              <w:jc w:val="both"/>
            </w:pPr>
            <w:r>
              <w:rPr>
                <w:rFonts w:hint="eastAsia" w:ascii="宋体" w:hAnsi="宋体" w:eastAsia="宋体"/>
                <w:color w:val="000000"/>
                <w:sz w:val="20"/>
              </w:rPr>
              <w:t>行政处罚</w:t>
            </w:r>
          </w:p>
        </w:tc>
        <w:tc>
          <w:tcPr>
            <w:tcW w:w="3200" w:type="dxa"/>
            <w:vAlign w:val="top"/>
          </w:tcPr>
          <w:p>
            <w:pPr>
              <w:spacing w:before="456" w:line="220" w:lineRule="exact"/>
              <w:ind w:left="20" w:firstLine="0"/>
              <w:jc w:val="both"/>
            </w:pPr>
            <w:r>
              <w:rPr>
                <w:rFonts w:hint="eastAsia" w:ascii="宋体" w:hAnsi="宋体" w:eastAsia="宋体"/>
                <w:color w:val="000000"/>
                <w:sz w:val="18"/>
              </w:rPr>
              <w:t>《村庄和集镇规划建设管理条例》第三十七条</w:t>
            </w:r>
          </w:p>
        </w:tc>
        <w:tc>
          <w:tcPr>
            <w:tcW w:w="8200" w:type="dxa"/>
            <w:vAlign w:val="top"/>
          </w:tcPr>
          <w:p>
            <w:pPr>
              <w:spacing w:before="95" w:line="220" w:lineRule="exact"/>
              <w:ind w:left="20" w:firstLine="0"/>
              <w:jc w:val="both"/>
            </w:pPr>
            <w:r>
              <w:rPr>
                <w:rFonts w:hint="eastAsia" w:ascii="宋体" w:hAnsi="宋体" w:eastAsia="宋体"/>
                <w:color w:val="000000"/>
                <w:sz w:val="18"/>
              </w:rPr>
              <w:t>《村庄和集镇规划建设管理条例》第三十七条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60" w:hRule="atLeast"/>
          <w:jc w:val="center"/>
        </w:trPr>
        <w:tc>
          <w:tcPr>
            <w:tcW w:w="540" w:type="dxa"/>
            <w:vAlign w:val="center"/>
          </w:tcPr>
          <w:p>
            <w:pPr>
              <w:spacing w:before="480" w:line="312" w:lineRule="exact"/>
              <w:ind w:left="80" w:firstLine="0"/>
              <w:jc w:val="left"/>
            </w:pPr>
            <w:r>
              <w:rPr>
                <w:rFonts w:hint="eastAsia" w:ascii="Arial" w:hAnsi="Arial" w:eastAsia="Arial"/>
                <w:color w:val="000000"/>
                <w:sz w:val="16"/>
              </w:rPr>
              <w:t>13</w:t>
            </w:r>
          </w:p>
        </w:tc>
        <w:tc>
          <w:tcPr>
            <w:tcW w:w="2080" w:type="dxa"/>
            <w:vAlign w:val="top"/>
          </w:tcPr>
          <w:p>
            <w:pPr>
              <w:spacing w:before="9" w:line="220" w:lineRule="exact"/>
              <w:ind w:firstLine="0"/>
              <w:jc w:val="both"/>
            </w:pPr>
            <w:r>
              <w:rPr>
                <w:rFonts w:hint="eastAsia" w:ascii="宋体" w:hAnsi="宋体" w:eastAsia="宋体"/>
                <w:color w:val="000000"/>
                <w:sz w:val="16"/>
              </w:rPr>
              <w:t>对损坏村庄和集镇的房屋、公共设施及对乱堆粪便、垃圾、柴草，破坏村容镇貌和环境卫生的处罚</w:t>
            </w:r>
          </w:p>
        </w:tc>
        <w:tc>
          <w:tcPr>
            <w:tcW w:w="540" w:type="dxa"/>
            <w:vAlign w:val="top"/>
          </w:tcPr>
          <w:p>
            <w:pPr>
              <w:spacing w:before="371" w:line="220" w:lineRule="exact"/>
              <w:ind w:left="80" w:firstLine="0"/>
              <w:jc w:val="both"/>
            </w:pPr>
            <w:r>
              <w:rPr>
                <w:rFonts w:hint="eastAsia" w:ascii="宋体" w:hAnsi="宋体" w:eastAsia="宋体"/>
                <w:color w:val="000000"/>
                <w:sz w:val="20"/>
              </w:rPr>
              <w:t>行政处罚</w:t>
            </w:r>
          </w:p>
        </w:tc>
        <w:tc>
          <w:tcPr>
            <w:tcW w:w="3200" w:type="dxa"/>
            <w:vAlign w:val="top"/>
          </w:tcPr>
          <w:p>
            <w:pPr>
              <w:spacing w:before="361" w:line="240" w:lineRule="exact"/>
              <w:ind w:left="20" w:firstLine="0"/>
              <w:jc w:val="both"/>
            </w:pPr>
            <w:r>
              <w:rPr>
                <w:rFonts w:hint="eastAsia" w:ascii="宋体" w:hAnsi="宋体" w:eastAsia="宋体"/>
                <w:color w:val="000000"/>
                <w:sz w:val="20"/>
              </w:rPr>
              <w:t>《村庄和集镇规划建设管理条例》第三十九条</w:t>
            </w:r>
          </w:p>
        </w:tc>
        <w:tc>
          <w:tcPr>
            <w:tcW w:w="8200" w:type="dxa"/>
            <w:vAlign w:val="top"/>
          </w:tcPr>
          <w:p>
            <w:pPr>
              <w:spacing w:before="9" w:line="220" w:lineRule="exact"/>
              <w:ind w:firstLine="0"/>
              <w:jc w:val="both"/>
            </w:pPr>
            <w:r>
              <w:rPr>
                <w:rFonts w:hint="eastAsia" w:ascii="宋体" w:hAnsi="宋体" w:eastAsia="宋体"/>
                <w:color w:val="000000"/>
                <w:sz w:val="16"/>
              </w:rPr>
              <w:t>《村庄和集镇规划建设管理条例》第三十九条有下列行为之一的，由乡级人民政府责令停止侵害，可以处以罚款；造成损失的，并应当赔偿：</w:t>
            </w:r>
          </w:p>
          <w:p>
            <w:pPr>
              <w:spacing w:line="266" w:lineRule="exact"/>
              <w:ind w:left="100" w:firstLine="0"/>
              <w:jc w:val="left"/>
            </w:pPr>
            <w:r>
              <w:rPr>
                <w:rFonts w:hint="eastAsia" w:ascii="宋体" w:hAnsi="宋体" w:eastAsia="宋体"/>
                <w:color w:val="000000"/>
                <w:sz w:val="15"/>
              </w:rPr>
              <w:t>（一）损坏村庄和集镇的房屋、公共设施的；</w:t>
            </w:r>
          </w:p>
          <w:p>
            <w:pPr>
              <w:spacing w:line="266" w:lineRule="exact"/>
              <w:ind w:left="100" w:firstLine="0"/>
              <w:jc w:val="left"/>
            </w:pPr>
            <w:r>
              <w:rPr>
                <w:rFonts w:hint="eastAsia" w:ascii="宋体" w:hAnsi="宋体" w:eastAsia="宋体"/>
                <w:color w:val="000000"/>
                <w:sz w:val="15"/>
              </w:rPr>
              <w:t>（二）乱堆粪便、垃圾、柴草，破坏村容镇貌和环境卫生的。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0" w:hRule="atLeast"/>
          <w:jc w:val="center"/>
        </w:trPr>
        <w:tc>
          <w:tcPr>
            <w:tcW w:w="540" w:type="dxa"/>
            <w:vAlign w:val="center"/>
          </w:tcPr>
          <w:p>
            <w:pPr>
              <w:spacing w:before="545" w:line="312" w:lineRule="exact"/>
              <w:ind w:left="80" w:firstLine="0"/>
              <w:jc w:val="left"/>
            </w:pPr>
            <w:r>
              <w:rPr>
                <w:rFonts w:hint="eastAsia" w:ascii="Arial" w:hAnsi="Arial" w:eastAsia="Arial"/>
                <w:color w:val="000000"/>
                <w:sz w:val="16"/>
              </w:rPr>
              <w:t>14</w:t>
            </w:r>
          </w:p>
        </w:tc>
        <w:tc>
          <w:tcPr>
            <w:tcW w:w="2080" w:type="dxa"/>
            <w:vAlign w:val="top"/>
          </w:tcPr>
          <w:p>
            <w:pPr>
              <w:spacing w:before="75" w:line="220" w:lineRule="exact"/>
              <w:ind w:firstLine="0"/>
              <w:jc w:val="both"/>
            </w:pPr>
            <w:r>
              <w:rPr>
                <w:rFonts w:hint="eastAsia" w:ascii="宋体" w:hAnsi="宋体" w:eastAsia="宋体"/>
                <w:color w:val="000000"/>
                <w:sz w:val="16"/>
              </w:rPr>
              <w:t>对擅自在村庄、集镇规划区内的街道、广场、市场和车站等场所修建临时建筑物、构筑物和其他设施的行政处罚</w:t>
            </w:r>
          </w:p>
        </w:tc>
        <w:tc>
          <w:tcPr>
            <w:tcW w:w="540" w:type="dxa"/>
            <w:vAlign w:val="top"/>
          </w:tcPr>
          <w:p>
            <w:pPr>
              <w:spacing w:before="426" w:line="240" w:lineRule="exact"/>
              <w:ind w:left="80" w:firstLine="0"/>
              <w:jc w:val="both"/>
            </w:pPr>
            <w:r>
              <w:rPr>
                <w:rFonts w:hint="eastAsia" w:ascii="宋体" w:hAnsi="宋体" w:eastAsia="宋体"/>
                <w:color w:val="000000"/>
                <w:sz w:val="22"/>
              </w:rPr>
              <w:t>行政处罚</w:t>
            </w:r>
          </w:p>
        </w:tc>
        <w:tc>
          <w:tcPr>
            <w:tcW w:w="3200" w:type="dxa"/>
            <w:vAlign w:val="top"/>
          </w:tcPr>
          <w:p>
            <w:pPr>
              <w:spacing w:before="426" w:line="240" w:lineRule="exact"/>
              <w:ind w:left="20" w:firstLine="0"/>
              <w:jc w:val="both"/>
            </w:pPr>
            <w:r>
              <w:rPr>
                <w:rFonts w:hint="eastAsia" w:ascii="宋体" w:hAnsi="宋体" w:eastAsia="宋体"/>
                <w:color w:val="000000"/>
                <w:sz w:val="20"/>
              </w:rPr>
              <w:t>《村庄和集镇规划建设管理条例》第四十条</w:t>
            </w:r>
          </w:p>
        </w:tc>
        <w:tc>
          <w:tcPr>
            <w:tcW w:w="8200" w:type="dxa"/>
            <w:vAlign w:val="top"/>
          </w:tcPr>
          <w:p>
            <w:pPr>
              <w:spacing w:before="325" w:line="220" w:lineRule="exact"/>
              <w:ind w:left="20" w:firstLine="0"/>
              <w:jc w:val="both"/>
            </w:pPr>
            <w:r>
              <w:rPr>
                <w:rFonts w:hint="eastAsia" w:ascii="宋体" w:hAnsi="宋体" w:eastAsia="宋体"/>
                <w:color w:val="000000"/>
                <w:sz w:val="16"/>
              </w:rPr>
              <w:t>《村庄和集镇规划建设管理条例》第四十条擅自在村庄、集镇规划区内的街道、广场、市场和车站等场所修建临时建筑物、构筑物和其他设施的，由乡级人民政府责令限期拆除，并可处以罚款。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80" w:hRule="atLeast"/>
          <w:jc w:val="center"/>
        </w:trPr>
        <w:tc>
          <w:tcPr>
            <w:tcW w:w="540" w:type="dxa"/>
            <w:vAlign w:val="center"/>
          </w:tcPr>
          <w:p>
            <w:pPr>
              <w:spacing w:before="833" w:line="320" w:lineRule="exact"/>
              <w:ind w:left="80" w:firstLine="0"/>
              <w:jc w:val="left"/>
            </w:pPr>
            <w:r>
              <w:rPr>
                <w:rFonts w:hint="eastAsia" w:ascii="Arial" w:hAnsi="Arial" w:eastAsia="Arial"/>
                <w:color w:val="000000"/>
                <w:sz w:val="16"/>
              </w:rPr>
              <w:t>15</w:t>
            </w:r>
          </w:p>
        </w:tc>
        <w:tc>
          <w:tcPr>
            <w:tcW w:w="2080" w:type="dxa"/>
            <w:vAlign w:val="top"/>
          </w:tcPr>
          <w:p>
            <w:pPr>
              <w:spacing w:before="597" w:line="240" w:lineRule="exact"/>
              <w:ind w:firstLine="0"/>
              <w:jc w:val="both"/>
            </w:pPr>
            <w:r>
              <w:rPr>
                <w:rFonts w:hint="eastAsia" w:ascii="宋体" w:hAnsi="宋体" w:eastAsia="宋体"/>
                <w:color w:val="000000"/>
                <w:sz w:val="16"/>
              </w:rPr>
              <w:t>对不自觉维护公共卫生，不爱护公共卫生设施的处罚</w:t>
            </w:r>
          </w:p>
        </w:tc>
        <w:tc>
          <w:tcPr>
            <w:tcW w:w="540" w:type="dxa"/>
            <w:vAlign w:val="top"/>
          </w:tcPr>
          <w:p>
            <w:pPr>
              <w:spacing w:before="739" w:line="220" w:lineRule="exact"/>
              <w:ind w:left="80" w:firstLine="0"/>
              <w:jc w:val="both"/>
            </w:pPr>
            <w:r>
              <w:rPr>
                <w:rFonts w:hint="eastAsia" w:ascii="宋体" w:hAnsi="宋体" w:eastAsia="宋体"/>
                <w:color w:val="000000"/>
                <w:sz w:val="20"/>
              </w:rPr>
              <w:t>行政处罚</w:t>
            </w:r>
          </w:p>
        </w:tc>
        <w:tc>
          <w:tcPr>
            <w:tcW w:w="3200" w:type="dxa"/>
            <w:vAlign w:val="top"/>
          </w:tcPr>
          <w:p>
            <w:pPr>
              <w:spacing w:before="729" w:line="240" w:lineRule="exact"/>
              <w:ind w:left="20" w:firstLine="0"/>
              <w:jc w:val="both"/>
            </w:pPr>
            <w:r>
              <w:rPr>
                <w:rFonts w:hint="eastAsia" w:ascii="宋体" w:hAnsi="宋体" w:eastAsia="宋体"/>
                <w:color w:val="000000"/>
                <w:sz w:val="18"/>
              </w:rPr>
              <w:t>《内蒙古自治区爱国卫生条例》第十五条、第二十五条</w:t>
            </w:r>
          </w:p>
        </w:tc>
        <w:tc>
          <w:tcPr>
            <w:tcW w:w="8200" w:type="dxa"/>
            <w:vAlign w:val="top"/>
          </w:tcPr>
          <w:p>
            <w:pPr>
              <w:spacing w:before="141" w:line="220" w:lineRule="exact"/>
              <w:ind w:left="20" w:firstLine="0"/>
              <w:jc w:val="both"/>
            </w:pPr>
            <w:r>
              <w:rPr>
                <w:rFonts w:hint="eastAsia" w:ascii="宋体" w:hAnsi="宋体" w:eastAsia="宋体"/>
                <w:color w:val="000000"/>
                <w:sz w:val="16"/>
              </w:rPr>
              <w:t>《内蒙古自治区爱国卫生条例》第十五条所有单位和个人，都要自觉维护公共卫生，爱护公共卫生设施。不得在公共场所乱堆乱放，乱贴乱画，乱挖乱占，乱搭乱建，乱倒垃圾和污水，乱丢废弃物，不得随地吐痰和大小便。</w:t>
            </w:r>
          </w:p>
          <w:p>
            <w:pPr>
              <w:spacing w:line="240" w:lineRule="exact"/>
              <w:ind w:left="200" w:firstLine="0"/>
              <w:jc w:val="both"/>
            </w:pPr>
            <w:r>
              <w:rPr>
                <w:rFonts w:hint="eastAsia" w:ascii="宋体" w:hAnsi="宋体" w:eastAsia="宋体"/>
                <w:color w:val="000000"/>
                <w:sz w:val="15"/>
              </w:rPr>
              <w:t>第二十五条有以下行为的，由旗县级以上爱卫会办公室，按下列规定给予处罚：</w:t>
            </w:r>
          </w:p>
          <w:p>
            <w:pPr>
              <w:spacing w:line="220" w:lineRule="exact"/>
              <w:ind w:left="20" w:firstLine="0"/>
              <w:jc w:val="both"/>
            </w:pPr>
            <w:r>
              <w:rPr>
                <w:rFonts w:hint="eastAsia" w:ascii="宋体" w:hAnsi="宋体" w:eastAsia="宋体"/>
                <w:color w:val="000000"/>
                <w:sz w:val="18"/>
              </w:rPr>
              <w:t>（一）违反本条例第十五条规定的，对单位责任人给予批评教育，责令改正，并处以1000元以下罚款；对个人处以10元至100元罚款；不听劝告拒不改正的可以加倍罚款。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40" w:hRule="atLeast"/>
          <w:jc w:val="center"/>
        </w:trPr>
        <w:tc>
          <w:tcPr>
            <w:tcW w:w="540" w:type="dxa"/>
            <w:vAlign w:val="center"/>
          </w:tcPr>
          <w:p>
            <w:pPr>
              <w:spacing w:before="782" w:line="315" w:lineRule="exact"/>
              <w:ind w:left="80" w:firstLine="0"/>
              <w:jc w:val="left"/>
            </w:pPr>
            <w:r>
              <w:rPr>
                <w:rFonts w:hint="eastAsia" w:ascii="Arial" w:hAnsi="Arial" w:eastAsia="Arial"/>
                <w:color w:val="000000"/>
                <w:sz w:val="16"/>
              </w:rPr>
              <w:t>16</w:t>
            </w:r>
          </w:p>
        </w:tc>
        <w:tc>
          <w:tcPr>
            <w:tcW w:w="2080" w:type="dxa"/>
            <w:vAlign w:val="top"/>
          </w:tcPr>
          <w:p>
            <w:pPr>
              <w:spacing w:before="305" w:line="220" w:lineRule="exact"/>
              <w:ind w:firstLine="0"/>
              <w:jc w:val="both"/>
            </w:pPr>
            <w:r>
              <w:rPr>
                <w:rFonts w:hint="eastAsia" w:ascii="宋体" w:hAnsi="宋体" w:eastAsia="宋体"/>
                <w:color w:val="000000"/>
                <w:sz w:val="16"/>
              </w:rPr>
              <w:t>对城镇所有驻地单位不实行包门前卫生、包绿化美化硬化、包管理的“门前三包制度”的处罚</w:t>
            </w:r>
          </w:p>
        </w:tc>
        <w:tc>
          <w:tcPr>
            <w:tcW w:w="540" w:type="dxa"/>
            <w:vAlign w:val="top"/>
          </w:tcPr>
          <w:p>
            <w:pPr>
              <w:spacing w:before="673" w:line="220" w:lineRule="exact"/>
              <w:ind w:left="80" w:firstLine="0"/>
              <w:jc w:val="both"/>
            </w:pPr>
            <w:r>
              <w:rPr>
                <w:rFonts w:hint="eastAsia" w:ascii="宋体" w:hAnsi="宋体" w:eastAsia="宋体"/>
                <w:color w:val="000000"/>
                <w:sz w:val="22"/>
              </w:rPr>
              <w:t>行政处罚</w:t>
            </w:r>
          </w:p>
        </w:tc>
        <w:tc>
          <w:tcPr>
            <w:tcW w:w="3200" w:type="dxa"/>
            <w:vAlign w:val="top"/>
          </w:tcPr>
          <w:p>
            <w:pPr>
              <w:spacing w:before="673" w:line="220" w:lineRule="exact"/>
              <w:ind w:left="20" w:firstLine="0"/>
              <w:jc w:val="both"/>
            </w:pPr>
            <w:r>
              <w:rPr>
                <w:rFonts w:hint="eastAsia" w:ascii="宋体" w:hAnsi="宋体" w:eastAsia="宋体"/>
                <w:color w:val="000000"/>
                <w:sz w:val="18"/>
              </w:rPr>
              <w:t>《内蒙古自治区爱国卫生条例》第十六条、第二十五条</w:t>
            </w:r>
          </w:p>
        </w:tc>
        <w:tc>
          <w:tcPr>
            <w:tcW w:w="8200" w:type="dxa"/>
            <w:vAlign w:val="top"/>
          </w:tcPr>
          <w:p>
            <w:pPr>
              <w:spacing w:before="193" w:line="220" w:lineRule="exact"/>
              <w:ind w:firstLine="0"/>
              <w:jc w:val="both"/>
            </w:pPr>
            <w:r>
              <w:rPr>
                <w:rFonts w:hint="eastAsia" w:ascii="宋体" w:hAnsi="宋体" w:eastAsia="宋体"/>
                <w:color w:val="000000"/>
                <w:sz w:val="16"/>
              </w:rPr>
              <w:t>《内蒙古自治区爱国卫生条例》第十六条城镇所有驻地单位要实行包门前卫生、包绿化美化硬化、包管理的“门前三包制度”</w:t>
            </w:r>
          </w:p>
          <w:p>
            <w:pPr>
              <w:spacing w:line="266" w:lineRule="exact"/>
              <w:ind w:firstLine="0"/>
              <w:jc w:val="left"/>
            </w:pPr>
            <w:r>
              <w:rPr>
                <w:rFonts w:hint="eastAsia" w:ascii="宋体" w:hAnsi="宋体" w:eastAsia="宋体"/>
                <w:color w:val="000000"/>
                <w:sz w:val="15"/>
              </w:rPr>
              <w:t>第二十五条有以下行为的，由旗县级以上爱卫会办公室，按下列规定给予处罚：</w:t>
            </w:r>
          </w:p>
          <w:p>
            <w:pPr>
              <w:spacing w:line="220" w:lineRule="exact"/>
              <w:ind w:left="20" w:firstLine="0"/>
              <w:jc w:val="both"/>
            </w:pPr>
            <w:r>
              <w:rPr>
                <w:rFonts w:hint="eastAsia" w:ascii="宋体" w:hAnsi="宋体" w:eastAsia="宋体"/>
                <w:color w:val="000000"/>
                <w:sz w:val="16"/>
              </w:rPr>
              <w:t>（二）违反本条例第十六条规定的，对单位责任人给予批评教育，责令改正，并可以处1000元以下罚款。</w:t>
            </w:r>
          </w:p>
        </w:tc>
      </w:tr>
    </w:tbl>
    <w:p>
      <w:pPr>
        <w:spacing w:line="1" w:lineRule="exact"/>
        <w:sectPr>
          <w:footerReference r:id="rId5" w:type="default"/>
          <w:type w:val="continuous"/>
          <w:pgSz w:w="16820" w:h="11880" w:orient="landscape"/>
          <w:pgMar w:top="1240" w:right="1020" w:bottom="740" w:left="1060" w:header="0" w:footer="440" w:gutter="0"/>
          <w:pgNumType w:fmt="decimal"/>
          <w:cols w:space="720" w:num="1"/>
        </w:sectPr>
      </w:pPr>
      <w:r>
        <mc:AlternateContent>
          <mc:Choice Requires="wps">
            <w:drawing>
              <wp:anchor distT="0" distB="0" distL="114300" distR="114300" simplePos="0" relativeHeight="251661312" behindDoc="0" locked="0" layoutInCell="1" allowOverlap="1">
                <wp:simplePos x="0" y="0"/>
                <wp:positionH relativeFrom="page">
                  <wp:posOffset>5054600</wp:posOffset>
                </wp:positionH>
                <wp:positionV relativeFrom="paragraph">
                  <wp:posOffset>6299200</wp:posOffset>
                </wp:positionV>
                <wp:extent cx="939800" cy="203200"/>
                <wp:effectExtent l="0" t="0" r="0" b="0"/>
                <wp:wrapNone/>
                <wp:docPr id="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rFonts w:hint="eastAsia" w:ascii="宋体" w:hAnsi="宋体" w:eastAsia="宋体"/>
                                <w:color w:val="000000"/>
                                <w:sz w:val="24"/>
                              </w:rPr>
                              <w:t>第3页</w:t>
                            </w:r>
                          </w:p>
                        </w:txbxContent>
                      </wps:txbx>
                      <wps:bodyPr lIns="25400" tIns="0" rIns="25400" bIns="0">
                        <a:noAutofit/>
                      </wps:bodyPr>
                    </wps:wsp>
                  </a:graphicData>
                </a:graphic>
              </wp:anchor>
            </w:drawing>
          </mc:Choice>
          <mc:Fallback>
            <w:pict>
              <v:shape id="文本框 2" o:spid="_x0000_s1026" o:spt="202" type="#_x0000_t202" style="position:absolute;left:0pt;margin-left:398pt;margin-top:496pt;height:16pt;width:74pt;mso-position-horizontal-relative:page;z-index:251661312;mso-width-relative:page;mso-height-relative:page;" filled="f" stroked="f" coordsize="21600,21600" o:gfxdata="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ESI00U&#10;DPz86+f599/znx+ojPIM1jeQdWchL4zvzQhL8+D34IysR+5U/AIfFON1Xlxdg8SnFpdFtaqK5SQ0&#10;GwOikADOclVDRQoZVXVdl6uUkT1CWefDB2YUikaLHUwyCUyOn3yAtiD1ISVW1uZWSJmmKTUaWlxX&#10;yzw9uETghdTwMBKaGo9WGHfjzHJnuhOQlB81CFwur/K4MOkChnvq3c3eqfK7QzBcpKYi4gQzF4Kx&#10;pV7nFYt78fSesh5/q809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VqNd9oAAAAMAQAADwAAAAAA&#10;AAABACAAAAAiAAAAZHJzL2Rvd25yZXYueG1sUEsBAhQAFAAAAAgAh07iQJhStZPYAQAAngMAAA4A&#10;AAAAAAAAAQAgAAAAKQEAAGRycy9lMm9Eb2MueG1sUEsFBgAAAAAGAAYAWQEAAHMFAAAAAA==&#10;">
                <v:fill on="f" focussize="0,0"/>
                <v:stroke on="f" weight="0.5pt"/>
                <v:imagedata o:title=""/>
                <o:lock v:ext="edit" aspectratio="f"/>
                <v:textbox inset="2pt,0mm,2pt,0mm">
                  <w:txbxContent>
                    <w:p>
                      <w:pPr>
                        <w:spacing w:line="360" w:lineRule="exact"/>
                        <w:jc w:val="center"/>
                      </w:pPr>
                      <w:r>
                        <w:rPr>
                          <w:rFonts w:hint="eastAsia" w:ascii="宋体" w:hAnsi="宋体" w:eastAsia="宋体"/>
                          <w:color w:val="000000"/>
                          <w:sz w:val="24"/>
                        </w:rPr>
                        <w:t>第3页</w:t>
                      </w:r>
                    </w:p>
                  </w:txbxContent>
                </v:textbox>
              </v:shape>
            </w:pict>
          </mc:Fallback>
        </mc:AlternateContent>
      </w:r>
    </w:p>
    <w:tbl>
      <w:tblPr>
        <w:tblStyle w:val="5"/>
        <w:tblW w:w="14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5"/>
        <w:gridCol w:w="2100"/>
        <w:gridCol w:w="545"/>
        <w:gridCol w:w="3231"/>
        <w:gridCol w:w="8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jc w:val="center"/>
        </w:trPr>
        <w:tc>
          <w:tcPr>
            <w:tcW w:w="540" w:type="dxa"/>
            <w:vAlign w:val="center"/>
          </w:tcPr>
          <w:p>
            <w:pPr>
              <w:spacing w:line="160" w:lineRule="exact"/>
              <w:ind w:firstLine="0"/>
              <w:jc w:val="center"/>
            </w:pPr>
            <w:r>
              <w:rPr>
                <w:rFonts w:hint="eastAsia" w:ascii="宋体" w:hAnsi="宋体" w:eastAsia="宋体"/>
                <w:color w:val="000000"/>
                <w:sz w:val="16"/>
              </w:rPr>
              <w:t>序号</w:t>
            </w:r>
          </w:p>
        </w:tc>
        <w:tc>
          <w:tcPr>
            <w:tcW w:w="2080" w:type="dxa"/>
            <w:vAlign w:val="center"/>
          </w:tcPr>
          <w:p>
            <w:pPr>
              <w:spacing w:line="240" w:lineRule="exact"/>
              <w:ind w:firstLine="0"/>
              <w:jc w:val="center"/>
            </w:pPr>
            <w:r>
              <w:rPr>
                <w:rFonts w:hint="eastAsia" w:ascii="宋体" w:hAnsi="宋体" w:eastAsia="宋体"/>
                <w:color w:val="000000"/>
                <w:sz w:val="16"/>
              </w:rPr>
              <w:t>事项名称</w:t>
            </w:r>
          </w:p>
        </w:tc>
        <w:tc>
          <w:tcPr>
            <w:tcW w:w="540" w:type="dxa"/>
            <w:vAlign w:val="top"/>
          </w:tcPr>
          <w:p>
            <w:pPr>
              <w:spacing w:before="78" w:line="200" w:lineRule="exact"/>
              <w:jc w:val="center"/>
            </w:pPr>
            <w:r>
              <w:rPr>
                <w:rFonts w:hint="eastAsia" w:ascii="宋体" w:hAnsi="宋体" w:eastAsia="宋体"/>
                <w:color w:val="000000"/>
                <w:sz w:val="16"/>
              </w:rPr>
              <w:t>事项</w:t>
            </w:r>
          </w:p>
          <w:p>
            <w:pPr>
              <w:spacing w:line="200" w:lineRule="exact"/>
              <w:jc w:val="center"/>
            </w:pPr>
            <w:r>
              <w:rPr>
                <w:rFonts w:hint="eastAsia" w:ascii="宋体" w:hAnsi="宋体" w:eastAsia="宋体"/>
                <w:color w:val="000000"/>
                <w:sz w:val="16"/>
              </w:rPr>
              <w:t>类型</w:t>
            </w:r>
          </w:p>
        </w:tc>
        <w:tc>
          <w:tcPr>
            <w:tcW w:w="3200" w:type="dxa"/>
            <w:vAlign w:val="center"/>
          </w:tcPr>
          <w:p>
            <w:pPr>
              <w:spacing w:line="240" w:lineRule="exact"/>
              <w:ind w:firstLine="0"/>
              <w:jc w:val="center"/>
            </w:pPr>
            <w:r>
              <w:rPr>
                <w:rFonts w:hint="eastAsia" w:ascii="宋体" w:hAnsi="宋体" w:eastAsia="宋体"/>
                <w:color w:val="000000"/>
                <w:sz w:val="16"/>
              </w:rPr>
              <w:t>法律依据</w:t>
            </w:r>
          </w:p>
        </w:tc>
        <w:tc>
          <w:tcPr>
            <w:tcW w:w="8200" w:type="dxa"/>
            <w:vAlign w:val="center"/>
          </w:tcPr>
          <w:p>
            <w:pPr>
              <w:spacing w:line="240" w:lineRule="exact"/>
              <w:ind w:firstLine="0"/>
              <w:jc w:val="center"/>
            </w:pPr>
            <w:r>
              <w:rPr>
                <w:rFonts w:hint="eastAsia" w:ascii="宋体" w:hAnsi="宋体" w:eastAsia="宋体"/>
                <w:color w:val="000000"/>
                <w:sz w:val="16"/>
              </w:rPr>
              <w:t>依据内容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40" w:hRule="atLeast"/>
          <w:jc w:val="center"/>
        </w:trPr>
        <w:tc>
          <w:tcPr>
            <w:tcW w:w="540" w:type="dxa"/>
            <w:vAlign w:val="center"/>
          </w:tcPr>
          <w:p>
            <w:pPr>
              <w:spacing w:before="1479" w:line="315" w:lineRule="exact"/>
              <w:ind w:left="80" w:firstLine="0"/>
              <w:jc w:val="left"/>
            </w:pPr>
            <w:r>
              <w:rPr>
                <w:rFonts w:hint="eastAsia" w:ascii="Arial" w:hAnsi="Arial" w:eastAsia="Arial"/>
                <w:color w:val="000000"/>
                <w:sz w:val="16"/>
              </w:rPr>
              <w:t>17</w:t>
            </w:r>
          </w:p>
        </w:tc>
        <w:tc>
          <w:tcPr>
            <w:tcW w:w="2080" w:type="dxa"/>
            <w:vAlign w:val="top"/>
          </w:tcPr>
          <w:p>
            <w:pPr>
              <w:spacing w:before="1252" w:line="220" w:lineRule="exact"/>
              <w:ind w:firstLine="0"/>
              <w:jc w:val="both"/>
            </w:pPr>
            <w:r>
              <w:rPr>
                <w:rFonts w:hint="eastAsia" w:ascii="宋体" w:hAnsi="宋体" w:eastAsia="宋体"/>
                <w:color w:val="000000"/>
                <w:sz w:val="16"/>
              </w:rPr>
              <w:t>对指定地点外吸烟、并没有设置明显的禁烟标志的处罚</w:t>
            </w:r>
          </w:p>
        </w:tc>
        <w:tc>
          <w:tcPr>
            <w:tcW w:w="540" w:type="dxa"/>
            <w:vAlign w:val="top"/>
          </w:tcPr>
          <w:p>
            <w:pPr>
              <w:spacing w:before="1377" w:line="220" w:lineRule="exact"/>
              <w:ind w:left="80" w:firstLine="0"/>
              <w:jc w:val="both"/>
            </w:pPr>
            <w:r>
              <w:rPr>
                <w:rFonts w:hint="eastAsia" w:ascii="宋体" w:hAnsi="宋体" w:eastAsia="宋体"/>
                <w:color w:val="000000"/>
                <w:sz w:val="20"/>
              </w:rPr>
              <w:t>行政处罚</w:t>
            </w:r>
          </w:p>
        </w:tc>
        <w:tc>
          <w:tcPr>
            <w:tcW w:w="3200" w:type="dxa"/>
            <w:vAlign w:val="top"/>
          </w:tcPr>
          <w:p>
            <w:pPr>
              <w:spacing w:before="1363" w:line="220" w:lineRule="exact"/>
              <w:ind w:left="20" w:firstLine="0"/>
              <w:jc w:val="both"/>
            </w:pPr>
            <w:r>
              <w:rPr>
                <w:rFonts w:hint="eastAsia" w:ascii="宋体" w:hAnsi="宋体" w:eastAsia="宋体"/>
                <w:color w:val="000000"/>
                <w:sz w:val="18"/>
              </w:rPr>
              <w:t>《内蒙古自治区爱国卫生条例》第十七、第二十五条</w:t>
            </w:r>
          </w:p>
        </w:tc>
        <w:tc>
          <w:tcPr>
            <w:tcW w:w="8200" w:type="dxa"/>
            <w:vAlign w:val="top"/>
          </w:tcPr>
          <w:p>
            <w:pPr>
              <w:spacing w:before="394" w:line="220" w:lineRule="exact"/>
              <w:ind w:firstLine="0"/>
              <w:jc w:val="both"/>
            </w:pPr>
            <w:r>
              <w:rPr>
                <w:rFonts w:hint="eastAsia" w:ascii="宋体" w:hAnsi="宋体" w:eastAsia="宋体"/>
                <w:color w:val="000000"/>
                <w:sz w:val="16"/>
              </w:rPr>
              <w:t>《内蒙古自治区爱国卫生条例》第十七条下列场所的指定地点外禁止吸烟，并设明显的禁烟标志：</w:t>
            </w:r>
          </w:p>
          <w:p>
            <w:pPr>
              <w:spacing w:line="250" w:lineRule="exact"/>
              <w:ind w:left="100" w:firstLine="0"/>
              <w:jc w:val="left"/>
            </w:pPr>
            <w:r>
              <w:rPr>
                <w:rFonts w:hint="eastAsia" w:ascii="宋体" w:hAnsi="宋体" w:eastAsia="宋体"/>
                <w:color w:val="000000"/>
                <w:sz w:val="15"/>
              </w:rPr>
              <w:t>（一）影剧院、录像放映室、歌舞厅、图书馆、展览馆、体育馆；</w:t>
            </w:r>
          </w:p>
          <w:p>
            <w:pPr>
              <w:spacing w:line="233" w:lineRule="exact"/>
              <w:ind w:left="100" w:firstLine="0"/>
              <w:jc w:val="left"/>
            </w:pPr>
            <w:r>
              <w:rPr>
                <w:rFonts w:hint="eastAsia" w:ascii="宋体" w:hAnsi="宋体" w:eastAsia="宋体"/>
                <w:color w:val="000000"/>
                <w:sz w:val="15"/>
              </w:rPr>
              <w:t>（二）旅客列车、公共汽车车内以及车站、机场、港口的等候室；</w:t>
            </w:r>
          </w:p>
          <w:p>
            <w:pPr>
              <w:spacing w:line="266" w:lineRule="exact"/>
              <w:ind w:left="100" w:firstLine="0"/>
              <w:jc w:val="left"/>
            </w:pPr>
            <w:r>
              <w:rPr>
                <w:rFonts w:hint="eastAsia" w:ascii="宋体" w:hAnsi="宋体" w:eastAsia="宋体"/>
                <w:color w:val="000000"/>
                <w:sz w:val="15"/>
              </w:rPr>
              <w:t>（三）学校、幼儿园的教室、活动室以及未成年人集中的活动所；</w:t>
            </w:r>
          </w:p>
          <w:p>
            <w:pPr>
              <w:spacing w:line="266" w:lineRule="exact"/>
              <w:ind w:left="100" w:firstLine="0"/>
              <w:jc w:val="left"/>
            </w:pPr>
            <w:r>
              <w:rPr>
                <w:rFonts w:hint="eastAsia" w:ascii="宋体" w:hAnsi="宋体" w:eastAsia="宋体"/>
                <w:color w:val="000000"/>
                <w:sz w:val="15"/>
              </w:rPr>
              <w:t>（四）医院、大中型商场、礼堂、会议室等场所；</w:t>
            </w:r>
          </w:p>
          <w:p>
            <w:pPr>
              <w:spacing w:line="233" w:lineRule="exact"/>
              <w:ind w:left="100" w:firstLine="0"/>
              <w:jc w:val="left"/>
            </w:pPr>
            <w:r>
              <w:rPr>
                <w:rFonts w:hint="eastAsia" w:ascii="宋体" w:hAnsi="宋体" w:eastAsia="宋体"/>
                <w:color w:val="000000"/>
                <w:sz w:val="15"/>
              </w:rPr>
              <w:t>（五）其他应当禁止吸烟的场所。</w:t>
            </w:r>
          </w:p>
          <w:p>
            <w:pPr>
              <w:spacing w:line="240" w:lineRule="exact"/>
              <w:ind w:firstLine="0"/>
              <w:jc w:val="both"/>
            </w:pPr>
            <w:r>
              <w:rPr>
                <w:rFonts w:hint="eastAsia" w:ascii="宋体" w:hAnsi="宋体" w:eastAsia="宋体"/>
                <w:color w:val="000000"/>
                <w:sz w:val="18"/>
              </w:rPr>
              <w:t>第二十五条有以下行为的，由旗县级以上爱卫会办公室，按下列规定给予处罚：（三）违反本条例第十七条规定的，对单位责任人给予批评教育，责令改正，并可以处以50元至100元罚款；对个人处以10元至30元罚款；不听劝告拒不改正的可以加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60" w:hRule="atLeast"/>
          <w:jc w:val="center"/>
        </w:trPr>
        <w:tc>
          <w:tcPr>
            <w:tcW w:w="540" w:type="dxa"/>
            <w:vAlign w:val="center"/>
          </w:tcPr>
          <w:p>
            <w:pPr>
              <w:spacing w:before="729" w:line="315" w:lineRule="exact"/>
              <w:ind w:left="80" w:firstLine="0"/>
              <w:jc w:val="left"/>
            </w:pPr>
            <w:r>
              <w:rPr>
                <w:rFonts w:hint="eastAsia" w:ascii="Arial" w:hAnsi="Arial" w:eastAsia="Arial"/>
                <w:color w:val="000000"/>
                <w:sz w:val="16"/>
              </w:rPr>
              <w:t>18</w:t>
            </w:r>
          </w:p>
        </w:tc>
        <w:tc>
          <w:tcPr>
            <w:tcW w:w="2080" w:type="dxa"/>
            <w:vAlign w:val="top"/>
          </w:tcPr>
          <w:p>
            <w:pPr>
              <w:spacing w:before="620" w:line="220" w:lineRule="exact"/>
              <w:ind w:firstLine="0"/>
              <w:jc w:val="both"/>
            </w:pPr>
            <w:r>
              <w:rPr>
                <w:rFonts w:hint="eastAsia" w:ascii="宋体" w:hAnsi="宋体" w:eastAsia="宋体"/>
                <w:color w:val="000000"/>
                <w:sz w:val="16"/>
              </w:rPr>
              <w:t>对城市市区内饲养家禽家畜的处罚</w:t>
            </w:r>
          </w:p>
        </w:tc>
        <w:tc>
          <w:tcPr>
            <w:tcW w:w="540" w:type="dxa"/>
            <w:vAlign w:val="top"/>
          </w:tcPr>
          <w:p>
            <w:pPr>
              <w:spacing w:before="620" w:line="220" w:lineRule="exact"/>
              <w:ind w:left="80" w:firstLine="0"/>
              <w:jc w:val="both"/>
            </w:pPr>
            <w:r>
              <w:rPr>
                <w:rFonts w:hint="eastAsia" w:ascii="宋体" w:hAnsi="宋体" w:eastAsia="宋体"/>
                <w:color w:val="000000"/>
                <w:sz w:val="22"/>
              </w:rPr>
              <w:t>行政处罚</w:t>
            </w:r>
          </w:p>
        </w:tc>
        <w:tc>
          <w:tcPr>
            <w:tcW w:w="3200" w:type="dxa"/>
            <w:vAlign w:val="top"/>
          </w:tcPr>
          <w:p>
            <w:pPr>
              <w:spacing w:before="620" w:line="220" w:lineRule="exact"/>
              <w:ind w:left="20" w:firstLine="0"/>
              <w:jc w:val="both"/>
            </w:pPr>
            <w:r>
              <w:rPr>
                <w:rFonts w:hint="eastAsia" w:ascii="宋体" w:hAnsi="宋体" w:eastAsia="宋体"/>
                <w:color w:val="000000"/>
                <w:sz w:val="18"/>
              </w:rPr>
              <w:t>《内蒙古自治区爱国卫生条例》第十八条、第二十五条</w:t>
            </w:r>
          </w:p>
        </w:tc>
        <w:tc>
          <w:tcPr>
            <w:tcW w:w="8200" w:type="dxa"/>
            <w:vAlign w:val="top"/>
          </w:tcPr>
          <w:p>
            <w:pPr>
              <w:spacing w:before="259" w:line="220" w:lineRule="exact"/>
              <w:ind w:left="20" w:firstLine="0"/>
              <w:jc w:val="both"/>
            </w:pPr>
            <w:r>
              <w:rPr>
                <w:rFonts w:hint="eastAsia" w:ascii="宋体" w:hAnsi="宋体" w:eastAsia="宋体"/>
                <w:color w:val="000000"/>
                <w:sz w:val="16"/>
              </w:rPr>
              <w:t>《内蒙古自治区爱国卫生条例》第十八条城市市区内禁止饲养家禽家畜。经公安部门批准饲养的警犬、科研和教学用犬、观赏犬要系挂免疫注射牌。</w:t>
            </w:r>
          </w:p>
          <w:p>
            <w:pPr>
              <w:spacing w:line="233" w:lineRule="exact"/>
              <w:ind w:firstLine="0"/>
              <w:jc w:val="left"/>
            </w:pPr>
            <w:r>
              <w:rPr>
                <w:rFonts w:hint="eastAsia" w:ascii="宋体" w:hAnsi="宋体" w:eastAsia="宋体"/>
                <w:color w:val="000000"/>
                <w:sz w:val="15"/>
              </w:rPr>
              <w:t>第二十五条有以下行为的，由旗县级以上爱卫会办公室，按下列规定给予处罚：</w:t>
            </w:r>
          </w:p>
          <w:p>
            <w:pPr>
              <w:spacing w:line="220" w:lineRule="exact"/>
              <w:ind w:firstLine="0"/>
              <w:jc w:val="both"/>
            </w:pPr>
            <w:r>
              <w:rPr>
                <w:rFonts w:hint="eastAsia" w:ascii="宋体" w:hAnsi="宋体" w:eastAsia="宋体"/>
                <w:color w:val="000000"/>
                <w:sz w:val="18"/>
              </w:rPr>
              <w:t>（四）违反本条例第十八条第一款规定的，对当事人给予批评教育，责令改正，并处以100元至500元罚款。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40" w:hRule="atLeast"/>
          <w:jc w:val="center"/>
        </w:trPr>
        <w:tc>
          <w:tcPr>
            <w:tcW w:w="540" w:type="dxa"/>
            <w:vAlign w:val="center"/>
          </w:tcPr>
          <w:p>
            <w:pPr>
              <w:spacing w:before="582" w:line="300" w:lineRule="exact"/>
              <w:ind w:left="80" w:firstLine="0"/>
              <w:jc w:val="left"/>
            </w:pPr>
            <w:r>
              <w:rPr>
                <w:rFonts w:hint="eastAsia" w:ascii="Arial" w:hAnsi="Arial" w:eastAsia="Arial"/>
                <w:color w:val="000000"/>
                <w:sz w:val="16"/>
              </w:rPr>
              <w:t>19</w:t>
            </w:r>
          </w:p>
        </w:tc>
        <w:tc>
          <w:tcPr>
            <w:tcW w:w="2080" w:type="dxa"/>
            <w:vAlign w:val="top"/>
          </w:tcPr>
          <w:p>
            <w:pPr>
              <w:spacing w:before="348" w:line="240" w:lineRule="exact"/>
              <w:ind w:firstLine="0"/>
              <w:jc w:val="both"/>
            </w:pPr>
            <w:r>
              <w:rPr>
                <w:rFonts w:hint="eastAsia" w:ascii="宋体" w:hAnsi="宋体" w:eastAsia="宋体"/>
                <w:color w:val="000000"/>
                <w:sz w:val="16"/>
              </w:rPr>
              <w:t>在非指定地点堆放、弃置、倾倒垃圾；及其他影响垃圾治理的行为</w:t>
            </w:r>
          </w:p>
        </w:tc>
        <w:tc>
          <w:tcPr>
            <w:tcW w:w="540" w:type="dxa"/>
            <w:vAlign w:val="top"/>
          </w:tcPr>
          <w:p>
            <w:pPr>
              <w:spacing w:before="469" w:line="220" w:lineRule="exact"/>
              <w:ind w:left="80" w:firstLine="0"/>
              <w:jc w:val="both"/>
            </w:pPr>
            <w:r>
              <w:rPr>
                <w:rFonts w:hint="eastAsia" w:ascii="宋体" w:hAnsi="宋体" w:eastAsia="宋体"/>
                <w:color w:val="000000"/>
                <w:sz w:val="20"/>
              </w:rPr>
              <w:t>行政处罚</w:t>
            </w:r>
          </w:p>
        </w:tc>
        <w:tc>
          <w:tcPr>
            <w:tcW w:w="3200" w:type="dxa"/>
            <w:vAlign w:val="top"/>
          </w:tcPr>
          <w:p>
            <w:pPr>
              <w:spacing w:before="469" w:line="220" w:lineRule="exact"/>
              <w:ind w:left="20" w:firstLine="0"/>
              <w:jc w:val="both"/>
            </w:pPr>
            <w:r>
              <w:rPr>
                <w:rFonts w:hint="eastAsia" w:ascii="宋体" w:hAnsi="宋体" w:eastAsia="宋体"/>
                <w:color w:val="000000"/>
                <w:sz w:val="18"/>
              </w:rPr>
              <w:t>《鄂尔多斯市农村牧区人居环境治理条例》第四十七条</w:t>
            </w:r>
          </w:p>
        </w:tc>
        <w:tc>
          <w:tcPr>
            <w:tcW w:w="8200" w:type="dxa"/>
            <w:vAlign w:val="top"/>
          </w:tcPr>
          <w:p>
            <w:pPr>
              <w:spacing w:before="226" w:line="220" w:lineRule="exact"/>
              <w:ind w:firstLine="0"/>
              <w:jc w:val="both"/>
            </w:pPr>
            <w:r>
              <w:rPr>
                <w:rFonts w:hint="eastAsia" w:ascii="宋体" w:hAnsi="宋体" w:eastAsia="宋体"/>
                <w:color w:val="000000"/>
                <w:sz w:val="16"/>
              </w:rPr>
              <w:t>《鄂尔多斯市农村牧区人居环境治理条例》第四十七条违反本条例第二十五条第一项规定，在非指定地点堆放、弃置、倾倒垃圾的，由苏木乡镇人民政府责令改正或者清除；拒不改正或者清除的，代为清除，其费用由违反行为人承担；情节严重或者造成严重后果的，并处单位500元以上2000元以下罚款，个人50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20" w:hRule="atLeast"/>
          <w:jc w:val="center"/>
        </w:trPr>
        <w:tc>
          <w:tcPr>
            <w:tcW w:w="540" w:type="dxa"/>
            <w:vAlign w:val="center"/>
          </w:tcPr>
          <w:p>
            <w:pPr>
              <w:spacing w:before="1104" w:line="312" w:lineRule="exact"/>
              <w:ind w:left="80" w:firstLine="0"/>
              <w:jc w:val="left"/>
            </w:pPr>
            <w:r>
              <w:rPr>
                <w:rFonts w:hint="eastAsia" w:ascii="Arial" w:hAnsi="Arial" w:eastAsia="Arial"/>
                <w:color w:val="000000"/>
                <w:sz w:val="16"/>
              </w:rPr>
              <w:t>20</w:t>
            </w:r>
          </w:p>
        </w:tc>
        <w:tc>
          <w:tcPr>
            <w:tcW w:w="2080" w:type="dxa"/>
            <w:vAlign w:val="top"/>
          </w:tcPr>
          <w:p>
            <w:pPr>
              <w:spacing w:before="404" w:line="220" w:lineRule="exact"/>
              <w:ind w:firstLine="0"/>
              <w:jc w:val="both"/>
            </w:pPr>
            <w:r>
              <w:rPr>
                <w:rFonts w:hint="eastAsia" w:ascii="宋体" w:hAnsi="宋体" w:eastAsia="宋体"/>
                <w:color w:val="000000"/>
                <w:sz w:val="16"/>
              </w:rPr>
              <w:t>城镇生活垃圾、建筑垃圾、工业废弃物、医疗废弃物等向指定场所以外的农村牧区转移、倾倒、填埋或者跨行政区域倾倒、填埋；及其他影响垃圾治理的行为</w:t>
            </w:r>
          </w:p>
        </w:tc>
        <w:tc>
          <w:tcPr>
            <w:tcW w:w="540" w:type="dxa"/>
            <w:vAlign w:val="top"/>
          </w:tcPr>
          <w:p>
            <w:pPr>
              <w:spacing w:before="1005" w:line="240" w:lineRule="exact"/>
              <w:ind w:left="80" w:firstLine="0"/>
              <w:jc w:val="both"/>
            </w:pPr>
            <w:r>
              <w:rPr>
                <w:rFonts w:hint="eastAsia" w:ascii="宋体" w:hAnsi="宋体" w:eastAsia="宋体"/>
                <w:color w:val="000000"/>
                <w:sz w:val="20"/>
              </w:rPr>
              <w:t>行政处罚</w:t>
            </w:r>
          </w:p>
        </w:tc>
        <w:tc>
          <w:tcPr>
            <w:tcW w:w="3200" w:type="dxa"/>
            <w:vAlign w:val="top"/>
          </w:tcPr>
          <w:p>
            <w:pPr>
              <w:spacing w:before="1005" w:line="240" w:lineRule="exact"/>
              <w:ind w:left="20" w:firstLine="0"/>
              <w:jc w:val="both"/>
            </w:pPr>
            <w:r>
              <w:rPr>
                <w:rFonts w:hint="eastAsia" w:ascii="宋体" w:hAnsi="宋体" w:eastAsia="宋体"/>
                <w:color w:val="000000"/>
                <w:sz w:val="18"/>
              </w:rPr>
              <w:t>《鄂尔多斯市农村牧区人居环境治理条例》第四十七条</w:t>
            </w:r>
          </w:p>
        </w:tc>
        <w:tc>
          <w:tcPr>
            <w:tcW w:w="8200" w:type="dxa"/>
            <w:vAlign w:val="top"/>
          </w:tcPr>
          <w:p>
            <w:pPr>
              <w:spacing w:before="772" w:line="220" w:lineRule="exact"/>
              <w:ind w:firstLine="0"/>
              <w:jc w:val="both"/>
            </w:pPr>
            <w:r>
              <w:rPr>
                <w:rFonts w:hint="eastAsia" w:ascii="宋体" w:hAnsi="宋体" w:eastAsia="宋体"/>
                <w:color w:val="000000"/>
                <w:sz w:val="16"/>
              </w:rPr>
              <w:t>《鄂尔多斯市农村牧区人居环境治理条例》第四十七条违反本条例第二十五条第二项规定，将城镇生活垃圾、建筑垃圾、工业废弃物向指定场所以外的农村牧区转移、倾倒、填埋或者跨行政区域倾倒、填埋的，由生态环境业务主管部门或者其他依法行使监督管理权的部门责令停止违法行为，限期清除，并处5000元以上5万元以下罚款。</w:t>
            </w:r>
          </w:p>
        </w:tc>
      </w:tr>
    </w:tbl>
    <w:p>
      <w:pPr>
        <w:spacing w:line="1" w:lineRule="exact"/>
        <w:sectPr>
          <w:footerReference r:id="rId6" w:type="default"/>
          <w:type w:val="continuous"/>
          <w:pgSz w:w="16820" w:h="11880" w:orient="landscape"/>
          <w:pgMar w:top="1200" w:right="1040" w:bottom="740" w:left="1040" w:header="0" w:footer="440" w:gutter="0"/>
          <w:pgNumType w:fmt="decimal"/>
          <w:cols w:space="720" w:num="1"/>
        </w:sectPr>
      </w:pPr>
      <w:r>
        <mc:AlternateContent>
          <mc:Choice Requires="wps">
            <w:drawing>
              <wp:anchor distT="0" distB="0" distL="114300" distR="114300" simplePos="0" relativeHeight="251661312" behindDoc="0" locked="0" layoutInCell="1" allowOverlap="1">
                <wp:simplePos x="0" y="0"/>
                <wp:positionH relativeFrom="page">
                  <wp:posOffset>5054600</wp:posOffset>
                </wp:positionH>
                <wp:positionV relativeFrom="paragraph">
                  <wp:posOffset>6324600</wp:posOffset>
                </wp:positionV>
                <wp:extent cx="939800" cy="203200"/>
                <wp:effectExtent l="0" t="0" r="0" b="0"/>
                <wp:wrapNone/>
                <wp:docPr id="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rFonts w:hint="eastAsia" w:ascii="宋体" w:hAnsi="宋体" w:eastAsia="宋体"/>
                                <w:color w:val="000000"/>
                                <w:sz w:val="24"/>
                              </w:rPr>
                              <w:t>第4页</w:t>
                            </w:r>
                          </w:p>
                        </w:txbxContent>
                      </wps:txbx>
                      <wps:bodyPr lIns="25400" tIns="0" rIns="25400" bIns="0">
                        <a:noAutofit/>
                      </wps:bodyPr>
                    </wps:wsp>
                  </a:graphicData>
                </a:graphic>
              </wp:anchor>
            </w:drawing>
          </mc:Choice>
          <mc:Fallback>
            <w:pict>
              <v:shape id="文本框 2" o:spid="_x0000_s1026" o:spt="202" type="#_x0000_t202" style="position:absolute;left:0pt;margin-left:398pt;margin-top:498pt;height:16pt;width:74pt;mso-position-horizontal-relative:page;z-index:251661312;mso-width-relative:page;mso-height-relative:page;" filled="f" stroked="f" coordsize="21600,21600" o:gfxdata="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dP7kXaAAAADAEAAA8AAAAA&#10;AAAAAQAgAAAAIgAAAGRycy9kb3ducmV2LnhtbFBLAQIUABQAAAAIAIdO4kBGh6cz2QEAAJ4DAAAO&#10;AAAAAAAAAAEAIAAAACkBAABkcnMvZTJvRG9jLnhtbFBLBQYAAAAABgAGAFkBAAB0BQAAAAA=&#10;">
                <v:fill on="f" focussize="0,0"/>
                <v:stroke on="f" weight="0.5pt"/>
                <v:imagedata o:title=""/>
                <o:lock v:ext="edit" aspectratio="f"/>
                <v:textbox inset="2pt,0mm,2pt,0mm">
                  <w:txbxContent>
                    <w:p>
                      <w:pPr>
                        <w:spacing w:line="360" w:lineRule="exact"/>
                        <w:jc w:val="center"/>
                      </w:pPr>
                      <w:r>
                        <w:rPr>
                          <w:rFonts w:hint="eastAsia" w:ascii="宋体" w:hAnsi="宋体" w:eastAsia="宋体"/>
                          <w:color w:val="000000"/>
                          <w:sz w:val="24"/>
                        </w:rPr>
                        <w:t>第4页</w:t>
                      </w:r>
                    </w:p>
                  </w:txbxContent>
                </v:textbox>
              </v:shape>
            </w:pict>
          </mc:Fallback>
        </mc:AlternateContent>
      </w:r>
    </w:p>
    <w:tbl>
      <w:tblPr>
        <w:tblStyle w:val="5"/>
        <w:tblW w:w="14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6"/>
        <w:gridCol w:w="2103"/>
        <w:gridCol w:w="546"/>
        <w:gridCol w:w="3235"/>
        <w:gridCol w:w="8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jc w:val="center"/>
        </w:trPr>
        <w:tc>
          <w:tcPr>
            <w:tcW w:w="540" w:type="dxa"/>
            <w:vAlign w:val="center"/>
          </w:tcPr>
          <w:p>
            <w:pPr>
              <w:spacing w:line="160" w:lineRule="exact"/>
              <w:ind w:firstLine="0"/>
              <w:jc w:val="center"/>
            </w:pPr>
            <w:r>
              <w:rPr>
                <w:rFonts w:hint="eastAsia" w:ascii="宋体" w:hAnsi="宋体" w:eastAsia="宋体"/>
                <w:color w:val="000000"/>
                <w:sz w:val="16"/>
              </w:rPr>
              <w:t>序号</w:t>
            </w:r>
          </w:p>
        </w:tc>
        <w:tc>
          <w:tcPr>
            <w:tcW w:w="2080" w:type="dxa"/>
            <w:vAlign w:val="center"/>
          </w:tcPr>
          <w:p>
            <w:pPr>
              <w:spacing w:line="240" w:lineRule="exact"/>
              <w:ind w:firstLine="0"/>
              <w:jc w:val="center"/>
            </w:pPr>
            <w:r>
              <w:rPr>
                <w:rFonts w:hint="eastAsia" w:ascii="宋体" w:hAnsi="宋体" w:eastAsia="宋体"/>
                <w:color w:val="000000"/>
                <w:sz w:val="16"/>
              </w:rPr>
              <w:t>事项名称</w:t>
            </w:r>
          </w:p>
        </w:tc>
        <w:tc>
          <w:tcPr>
            <w:tcW w:w="540" w:type="dxa"/>
            <w:vAlign w:val="top"/>
          </w:tcPr>
          <w:p>
            <w:pPr>
              <w:spacing w:before="78" w:line="200" w:lineRule="exact"/>
              <w:jc w:val="center"/>
            </w:pPr>
            <w:r>
              <w:rPr>
                <w:rFonts w:hint="eastAsia" w:ascii="宋体" w:hAnsi="宋体" w:eastAsia="宋体"/>
                <w:color w:val="000000"/>
                <w:sz w:val="16"/>
              </w:rPr>
              <w:t>事项</w:t>
            </w:r>
          </w:p>
          <w:p>
            <w:pPr>
              <w:spacing w:line="200" w:lineRule="exact"/>
              <w:jc w:val="center"/>
            </w:pPr>
            <w:r>
              <w:rPr>
                <w:rFonts w:hint="eastAsia" w:ascii="宋体" w:hAnsi="宋体" w:eastAsia="宋体"/>
                <w:color w:val="000000"/>
                <w:sz w:val="16"/>
              </w:rPr>
              <w:t>类型</w:t>
            </w:r>
          </w:p>
        </w:tc>
        <w:tc>
          <w:tcPr>
            <w:tcW w:w="3200" w:type="dxa"/>
            <w:vAlign w:val="center"/>
          </w:tcPr>
          <w:p>
            <w:pPr>
              <w:spacing w:line="240" w:lineRule="exact"/>
              <w:ind w:firstLine="0"/>
              <w:jc w:val="center"/>
            </w:pPr>
            <w:r>
              <w:rPr>
                <w:rFonts w:hint="eastAsia" w:ascii="宋体" w:hAnsi="宋体" w:eastAsia="宋体"/>
                <w:color w:val="000000"/>
                <w:sz w:val="16"/>
              </w:rPr>
              <w:t>法律依据</w:t>
            </w:r>
          </w:p>
        </w:tc>
        <w:tc>
          <w:tcPr>
            <w:tcW w:w="8180" w:type="dxa"/>
            <w:vAlign w:val="center"/>
          </w:tcPr>
          <w:p>
            <w:pPr>
              <w:spacing w:line="240" w:lineRule="exact"/>
              <w:ind w:firstLine="0"/>
              <w:jc w:val="center"/>
            </w:pPr>
            <w:r>
              <w:rPr>
                <w:rFonts w:hint="eastAsia" w:ascii="宋体" w:hAnsi="宋体" w:eastAsia="宋体"/>
                <w:color w:val="000000"/>
                <w:sz w:val="16"/>
              </w:rPr>
              <w:t>依据内容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60" w:hRule="atLeast"/>
          <w:jc w:val="center"/>
        </w:trPr>
        <w:tc>
          <w:tcPr>
            <w:tcW w:w="540" w:type="dxa"/>
            <w:vAlign w:val="center"/>
          </w:tcPr>
          <w:p>
            <w:pPr>
              <w:spacing w:before="630" w:line="320" w:lineRule="exact"/>
              <w:ind w:left="80" w:firstLine="0"/>
              <w:jc w:val="left"/>
            </w:pPr>
            <w:r>
              <w:rPr>
                <w:rFonts w:hint="eastAsia" w:ascii="Arial" w:hAnsi="Arial" w:eastAsia="Arial"/>
                <w:color w:val="000000"/>
                <w:sz w:val="16"/>
              </w:rPr>
              <w:t>21</w:t>
            </w:r>
          </w:p>
        </w:tc>
        <w:tc>
          <w:tcPr>
            <w:tcW w:w="2080" w:type="dxa"/>
            <w:vAlign w:val="top"/>
          </w:tcPr>
          <w:p>
            <w:pPr>
              <w:spacing w:before="55" w:line="220" w:lineRule="exact"/>
              <w:ind w:firstLine="0"/>
              <w:jc w:val="both"/>
            </w:pPr>
            <w:r>
              <w:rPr>
                <w:rFonts w:hint="eastAsia" w:ascii="宋体" w:hAnsi="宋体" w:eastAsia="宋体"/>
                <w:color w:val="000000"/>
                <w:sz w:val="16"/>
              </w:rPr>
              <w:t>擅自拆除、迁移、改建、停用农村牧区生活垃圾收集、转运、处置设施、场所或者改变其用途；及其他影响垃圾治理的行为</w:t>
            </w:r>
          </w:p>
        </w:tc>
        <w:tc>
          <w:tcPr>
            <w:tcW w:w="540" w:type="dxa"/>
            <w:vAlign w:val="top"/>
          </w:tcPr>
          <w:p>
            <w:pPr>
              <w:spacing w:before="522" w:line="220" w:lineRule="exact"/>
              <w:ind w:left="80" w:firstLine="0"/>
              <w:jc w:val="both"/>
            </w:pPr>
            <w:r>
              <w:rPr>
                <w:rFonts w:hint="eastAsia" w:ascii="宋体" w:hAnsi="宋体" w:eastAsia="宋体"/>
                <w:color w:val="000000"/>
                <w:sz w:val="22"/>
              </w:rPr>
              <w:t>行政处罚</w:t>
            </w:r>
          </w:p>
        </w:tc>
        <w:tc>
          <w:tcPr>
            <w:tcW w:w="3200" w:type="dxa"/>
            <w:vAlign w:val="top"/>
          </w:tcPr>
          <w:p>
            <w:pPr>
              <w:spacing w:before="522" w:line="220" w:lineRule="exact"/>
              <w:ind w:left="20" w:firstLine="0"/>
              <w:jc w:val="both"/>
            </w:pPr>
            <w:r>
              <w:rPr>
                <w:rFonts w:hint="eastAsia" w:ascii="宋体" w:hAnsi="宋体" w:eastAsia="宋体"/>
                <w:color w:val="000000"/>
                <w:sz w:val="18"/>
              </w:rPr>
              <w:t>《鄂尔多斯市农村牧区人居环境治理条例》第四十七条</w:t>
            </w:r>
          </w:p>
        </w:tc>
        <w:tc>
          <w:tcPr>
            <w:tcW w:w="8180" w:type="dxa"/>
            <w:vAlign w:val="top"/>
          </w:tcPr>
          <w:p>
            <w:pPr>
              <w:spacing w:before="279" w:line="220" w:lineRule="exact"/>
              <w:ind w:left="20" w:firstLine="0"/>
              <w:jc w:val="both"/>
            </w:pPr>
            <w:r>
              <w:rPr>
                <w:rFonts w:hint="eastAsia" w:ascii="宋体" w:hAnsi="宋体" w:eastAsia="宋体"/>
                <w:color w:val="000000"/>
                <w:sz w:val="16"/>
              </w:rPr>
              <w:t>《鄂尔多斯市农村牧区人居环境治理条例》违反本条例第二十五条第三项规定，擅自拆除、迁移、改建、停用农村牧区生活垃圾收集、转运、处置设施、场所或者改变其用途的，由苏木乡镇人民政府责令恢复原状，对单位可以并处1000元以上1万元以下罚款，对个人可以并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0" w:hRule="atLeast"/>
          <w:jc w:val="center"/>
        </w:trPr>
        <w:tc>
          <w:tcPr>
            <w:tcW w:w="540" w:type="dxa"/>
            <w:vAlign w:val="center"/>
          </w:tcPr>
          <w:p>
            <w:pPr>
              <w:spacing w:before="565" w:line="312" w:lineRule="exact"/>
              <w:ind w:left="80" w:firstLine="0"/>
              <w:jc w:val="left"/>
            </w:pPr>
            <w:r>
              <w:rPr>
                <w:rFonts w:hint="eastAsia" w:ascii="Arial" w:hAnsi="Arial" w:eastAsia="Arial"/>
                <w:color w:val="000000"/>
                <w:sz w:val="16"/>
              </w:rPr>
              <w:t>22</w:t>
            </w:r>
          </w:p>
        </w:tc>
        <w:tc>
          <w:tcPr>
            <w:tcW w:w="2080" w:type="dxa"/>
            <w:vAlign w:val="center"/>
          </w:tcPr>
          <w:p>
            <w:pPr>
              <w:spacing w:line="220" w:lineRule="exact"/>
              <w:ind w:firstLine="0"/>
              <w:jc w:val="both"/>
            </w:pPr>
            <w:r>
              <w:rPr>
                <w:rFonts w:hint="eastAsia" w:ascii="宋体" w:hAnsi="宋体" w:eastAsia="宋体"/>
                <w:color w:val="000000"/>
                <w:sz w:val="16"/>
              </w:rPr>
              <w:t>向河道、湖泊、水库、沟渠等直接排放粪便、污水以及丢弃畜禽尸体，倾倒垃圾和其他废弃物；向公共场所、村庄街道倾倒生活污水</w:t>
            </w:r>
          </w:p>
        </w:tc>
        <w:tc>
          <w:tcPr>
            <w:tcW w:w="540" w:type="dxa"/>
            <w:vAlign w:val="top"/>
          </w:tcPr>
          <w:p>
            <w:pPr>
              <w:spacing w:before="446" w:line="240" w:lineRule="exact"/>
              <w:ind w:left="80" w:firstLine="0"/>
              <w:jc w:val="both"/>
            </w:pPr>
            <w:r>
              <w:rPr>
                <w:rFonts w:hint="eastAsia" w:ascii="宋体" w:hAnsi="宋体" w:eastAsia="宋体"/>
                <w:color w:val="000000"/>
                <w:sz w:val="20"/>
              </w:rPr>
              <w:t>行政处罚</w:t>
            </w:r>
          </w:p>
        </w:tc>
        <w:tc>
          <w:tcPr>
            <w:tcW w:w="3200" w:type="dxa"/>
            <w:vAlign w:val="top"/>
          </w:tcPr>
          <w:p>
            <w:pPr>
              <w:spacing w:before="456" w:line="220" w:lineRule="exact"/>
              <w:ind w:left="20" w:firstLine="0"/>
              <w:jc w:val="both"/>
            </w:pPr>
            <w:r>
              <w:rPr>
                <w:rFonts w:hint="eastAsia" w:ascii="宋体" w:hAnsi="宋体" w:eastAsia="宋体"/>
                <w:color w:val="000000"/>
                <w:sz w:val="18"/>
              </w:rPr>
              <w:t>《鄂尔多斯市农村牧区人居环境治理条例》第四十八条</w:t>
            </w:r>
          </w:p>
        </w:tc>
        <w:tc>
          <w:tcPr>
            <w:tcW w:w="8180" w:type="dxa"/>
            <w:vAlign w:val="top"/>
          </w:tcPr>
          <w:p>
            <w:pPr>
              <w:spacing w:before="206" w:line="220" w:lineRule="exact"/>
              <w:ind w:left="20" w:firstLine="0"/>
              <w:jc w:val="both"/>
            </w:pPr>
            <w:r>
              <w:rPr>
                <w:rFonts w:hint="eastAsia" w:ascii="宋体" w:hAnsi="宋体" w:eastAsia="宋体"/>
                <w:color w:val="000000"/>
                <w:sz w:val="16"/>
              </w:rPr>
              <w:t>《鄂尔多斯市农村牧区人居环境治理条例》第四十八条违反本条例第三十一条第二项规定，向公共场所、村庄街道倾倒生活污水的，由苏木乡镇人民政府给予警告，并责令限期改正；逾期不改正的，对单位处200元以上500元以下罚款，对个人处100元以下罚款；造成损失的，依法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60" w:hRule="atLeast"/>
          <w:jc w:val="center"/>
        </w:trPr>
        <w:tc>
          <w:tcPr>
            <w:tcW w:w="540" w:type="dxa"/>
            <w:vAlign w:val="center"/>
          </w:tcPr>
          <w:p>
            <w:pPr>
              <w:spacing w:before="782" w:line="312" w:lineRule="exact"/>
              <w:ind w:left="80" w:firstLine="0"/>
              <w:jc w:val="left"/>
            </w:pPr>
            <w:r>
              <w:rPr>
                <w:rFonts w:hint="eastAsia" w:ascii="Arial" w:hAnsi="Arial" w:eastAsia="Arial"/>
                <w:color w:val="000000"/>
                <w:sz w:val="16"/>
              </w:rPr>
              <w:t>23</w:t>
            </w:r>
          </w:p>
        </w:tc>
        <w:tc>
          <w:tcPr>
            <w:tcW w:w="2080" w:type="dxa"/>
            <w:vAlign w:val="top"/>
          </w:tcPr>
          <w:p>
            <w:pPr>
              <w:spacing w:before="81" w:line="220" w:lineRule="exact"/>
              <w:ind w:firstLine="0"/>
              <w:jc w:val="both"/>
            </w:pPr>
            <w:r>
              <w:rPr>
                <w:rFonts w:hint="eastAsia" w:ascii="宋体" w:hAnsi="宋体" w:eastAsia="宋体"/>
                <w:color w:val="000000"/>
                <w:sz w:val="16"/>
              </w:rPr>
              <w:t>乱堆乱放和露天焚烧秸秆；随意堆放畜禽粪便；随意丢弃农药包装物、化肥包装袋、农膜等生产废弃物；其他影响农业面源污染治理的行为</w:t>
            </w:r>
          </w:p>
        </w:tc>
        <w:tc>
          <w:tcPr>
            <w:tcW w:w="540" w:type="dxa"/>
            <w:vAlign w:val="top"/>
          </w:tcPr>
          <w:p>
            <w:pPr>
              <w:spacing w:before="663" w:line="240" w:lineRule="exact"/>
              <w:ind w:left="80" w:firstLine="0"/>
              <w:jc w:val="both"/>
            </w:pPr>
            <w:r>
              <w:rPr>
                <w:rFonts w:hint="eastAsia" w:ascii="宋体" w:hAnsi="宋体" w:eastAsia="宋体"/>
                <w:color w:val="000000"/>
                <w:sz w:val="22"/>
              </w:rPr>
              <w:t>行政处罚</w:t>
            </w:r>
          </w:p>
        </w:tc>
        <w:tc>
          <w:tcPr>
            <w:tcW w:w="3200" w:type="dxa"/>
            <w:vAlign w:val="top"/>
          </w:tcPr>
          <w:p>
            <w:pPr>
              <w:spacing w:before="663" w:line="240" w:lineRule="exact"/>
              <w:ind w:left="20" w:firstLine="0"/>
              <w:jc w:val="both"/>
            </w:pPr>
            <w:r>
              <w:rPr>
                <w:rFonts w:hint="eastAsia" w:ascii="宋体" w:hAnsi="宋体" w:eastAsia="宋体"/>
                <w:color w:val="000000"/>
                <w:sz w:val="18"/>
              </w:rPr>
              <w:t>《鄂尔多斯市农村牧区人居环境治理条例》第四十九条</w:t>
            </w:r>
          </w:p>
        </w:tc>
        <w:tc>
          <w:tcPr>
            <w:tcW w:w="8180" w:type="dxa"/>
            <w:vAlign w:val="top"/>
          </w:tcPr>
          <w:p>
            <w:pPr>
              <w:spacing w:before="430" w:line="220" w:lineRule="exact"/>
              <w:ind w:left="20" w:firstLine="0"/>
              <w:jc w:val="both"/>
            </w:pPr>
            <w:r>
              <w:rPr>
                <w:rFonts w:hint="eastAsia" w:ascii="宋体" w:hAnsi="宋体" w:eastAsia="宋体"/>
                <w:color w:val="000000"/>
                <w:sz w:val="16"/>
              </w:rPr>
              <w:t>《鄂尔多斯市农村牧区人居环境治理条例》第四十九条违反本条例第三十六条第一项、第二项、第三项规定，有下列行为之一的，由苏木乡镇人民政府给予警告，并责令限期改正；逾期不改正的，对单位处200元以上500元以下罚款，对个人处100元以下罚款；造成损失的，依法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40" w:hRule="atLeast"/>
          <w:jc w:val="center"/>
        </w:trPr>
        <w:tc>
          <w:tcPr>
            <w:tcW w:w="540" w:type="dxa"/>
            <w:vAlign w:val="center"/>
          </w:tcPr>
          <w:p>
            <w:pPr>
              <w:spacing w:before="729" w:line="312" w:lineRule="exact"/>
              <w:ind w:left="80" w:firstLine="0"/>
              <w:jc w:val="left"/>
            </w:pPr>
            <w:r>
              <w:rPr>
                <w:rFonts w:hint="eastAsia" w:ascii="Arial" w:hAnsi="Arial" w:eastAsia="Arial"/>
                <w:color w:val="000000"/>
                <w:sz w:val="16"/>
              </w:rPr>
              <w:t>24</w:t>
            </w:r>
          </w:p>
        </w:tc>
        <w:tc>
          <w:tcPr>
            <w:tcW w:w="2080" w:type="dxa"/>
            <w:vAlign w:val="top"/>
          </w:tcPr>
          <w:p>
            <w:pPr>
              <w:spacing w:before="147" w:line="220" w:lineRule="exact"/>
              <w:ind w:firstLine="0"/>
              <w:jc w:val="both"/>
            </w:pPr>
            <w:r>
              <w:rPr>
                <w:rFonts w:hint="eastAsia" w:ascii="宋体" w:hAnsi="宋体" w:eastAsia="宋体"/>
                <w:color w:val="000000"/>
                <w:sz w:val="16"/>
              </w:rPr>
              <w:t>随便便溺、乱扔杂物；随处张贴和喷涂小广告；在公共场所、乡村道路打场晒粮；侵占、损毁公共绿地、广场、道路及其配套设施</w:t>
            </w:r>
          </w:p>
        </w:tc>
        <w:tc>
          <w:tcPr>
            <w:tcW w:w="540" w:type="dxa"/>
            <w:vAlign w:val="top"/>
          </w:tcPr>
          <w:p>
            <w:pPr>
              <w:spacing w:before="620" w:line="220" w:lineRule="exact"/>
              <w:ind w:left="80" w:firstLine="0"/>
              <w:jc w:val="both"/>
            </w:pPr>
            <w:r>
              <w:rPr>
                <w:rFonts w:hint="eastAsia" w:ascii="宋体" w:hAnsi="宋体" w:eastAsia="宋体"/>
                <w:color w:val="000000"/>
                <w:sz w:val="20"/>
              </w:rPr>
              <w:t>行政处罚</w:t>
            </w:r>
          </w:p>
        </w:tc>
        <w:tc>
          <w:tcPr>
            <w:tcW w:w="3200" w:type="dxa"/>
            <w:vAlign w:val="top"/>
          </w:tcPr>
          <w:p>
            <w:pPr>
              <w:spacing w:before="620" w:line="220" w:lineRule="exact"/>
              <w:ind w:left="20" w:firstLine="0"/>
              <w:jc w:val="both"/>
            </w:pPr>
            <w:r>
              <w:rPr>
                <w:rFonts w:hint="eastAsia" w:ascii="宋体" w:hAnsi="宋体" w:eastAsia="宋体"/>
                <w:color w:val="000000"/>
                <w:sz w:val="18"/>
              </w:rPr>
              <w:t>《鄂尔多斯市农村牧区人居环境治理条例》第五十条</w:t>
            </w:r>
          </w:p>
        </w:tc>
        <w:tc>
          <w:tcPr>
            <w:tcW w:w="8180" w:type="dxa"/>
            <w:vAlign w:val="top"/>
          </w:tcPr>
          <w:p>
            <w:pPr>
              <w:spacing w:before="377" w:line="220" w:lineRule="exact"/>
              <w:ind w:left="20" w:firstLine="0"/>
              <w:jc w:val="both"/>
            </w:pPr>
            <w:r>
              <w:rPr>
                <w:rFonts w:hint="eastAsia" w:ascii="宋体" w:hAnsi="宋体" w:eastAsia="宋体"/>
                <w:color w:val="000000"/>
                <w:sz w:val="16"/>
              </w:rPr>
              <w:t>《鄂尔多斯市农村牧区人居环境治理条例》第五十条违反本条例第四十五条第一项、第二项、第三项、第六项规定，有下列行为之一的，由苏木乡镇人民政府给予警告，并责令限期改正；逾期不改正的，对单位处200元以上500元以下罚款，对个人处100元以下罚款；造成损失的，依法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80" w:hRule="atLeast"/>
          <w:jc w:val="center"/>
        </w:trPr>
        <w:tc>
          <w:tcPr>
            <w:tcW w:w="540" w:type="dxa"/>
            <w:vAlign w:val="center"/>
          </w:tcPr>
          <w:p>
            <w:pPr>
              <w:spacing w:before="992" w:line="312" w:lineRule="exact"/>
              <w:ind w:left="80" w:firstLine="0"/>
              <w:jc w:val="left"/>
            </w:pPr>
            <w:r>
              <w:rPr>
                <w:rFonts w:hint="eastAsia" w:ascii="Arial" w:hAnsi="Arial" w:eastAsia="Arial"/>
                <w:color w:val="000000"/>
                <w:sz w:val="16"/>
              </w:rPr>
              <w:t>25</w:t>
            </w:r>
          </w:p>
        </w:tc>
        <w:tc>
          <w:tcPr>
            <w:tcW w:w="2080" w:type="dxa"/>
            <w:vAlign w:val="top"/>
          </w:tcPr>
          <w:p>
            <w:pPr>
              <w:spacing w:before="873" w:line="240" w:lineRule="exact"/>
              <w:ind w:firstLine="0"/>
              <w:jc w:val="both"/>
            </w:pPr>
            <w:r>
              <w:rPr>
                <w:rFonts w:hint="eastAsia" w:ascii="宋体" w:hAnsi="宋体" w:eastAsia="宋体"/>
                <w:color w:val="000000"/>
                <w:sz w:val="18"/>
              </w:rPr>
              <w:t>违规搭建生产生活用房和畜禽养殖棚圈的处罚</w:t>
            </w:r>
          </w:p>
        </w:tc>
        <w:tc>
          <w:tcPr>
            <w:tcW w:w="540" w:type="dxa"/>
            <w:vAlign w:val="top"/>
          </w:tcPr>
          <w:p>
            <w:pPr>
              <w:spacing w:before="873" w:line="240" w:lineRule="exact"/>
              <w:ind w:left="80" w:firstLine="0"/>
              <w:jc w:val="both"/>
            </w:pPr>
            <w:r>
              <w:rPr>
                <w:rFonts w:hint="eastAsia" w:ascii="宋体" w:hAnsi="宋体" w:eastAsia="宋体"/>
                <w:color w:val="000000"/>
                <w:sz w:val="22"/>
              </w:rPr>
              <w:t>行政处罚</w:t>
            </w:r>
          </w:p>
        </w:tc>
        <w:tc>
          <w:tcPr>
            <w:tcW w:w="3200" w:type="dxa"/>
            <w:vAlign w:val="top"/>
          </w:tcPr>
          <w:p>
            <w:pPr>
              <w:spacing w:before="873" w:line="240" w:lineRule="exact"/>
              <w:ind w:left="20" w:firstLine="0"/>
              <w:jc w:val="both"/>
            </w:pPr>
            <w:r>
              <w:rPr>
                <w:rFonts w:hint="eastAsia" w:ascii="宋体" w:hAnsi="宋体" w:eastAsia="宋体"/>
                <w:color w:val="000000"/>
                <w:sz w:val="18"/>
              </w:rPr>
              <w:t>《鄂尔多斯市农村牧区人居环境治理条例》第五十条</w:t>
            </w:r>
          </w:p>
        </w:tc>
        <w:tc>
          <w:tcPr>
            <w:tcW w:w="8180" w:type="dxa"/>
            <w:vAlign w:val="top"/>
          </w:tcPr>
          <w:p>
            <w:pPr>
              <w:spacing w:before="755" w:line="220" w:lineRule="exact"/>
              <w:ind w:left="20" w:firstLine="0"/>
              <w:jc w:val="both"/>
            </w:pPr>
            <w:r>
              <w:rPr>
                <w:rFonts w:hint="eastAsia" w:ascii="宋体" w:hAnsi="宋体" w:eastAsia="宋体"/>
                <w:color w:val="000000"/>
                <w:sz w:val="16"/>
              </w:rPr>
              <w:t>《鄂尔多斯市农村牧区人居环境治理条例》第五十条违反本条例第四十五条第五项规定，违规搭建生产生活用房和畜禽养殖棚圈的，由苏木乡镇人民政府责令限期拆除，可以并处500元以上3000元以下的罚款。</w:t>
            </w:r>
          </w:p>
        </w:tc>
      </w:tr>
    </w:tbl>
    <w:p>
      <w:pPr>
        <w:spacing w:line="1" w:lineRule="exact"/>
        <w:sectPr>
          <w:footerReference r:id="rId7" w:type="default"/>
          <w:type w:val="continuous"/>
          <w:pgSz w:w="16820" w:h="11880" w:orient="landscape"/>
          <w:pgMar w:top="1220" w:right="1020" w:bottom="840" w:left="1060" w:header="0" w:footer="440" w:gutter="0"/>
          <w:pgNumType w:fmt="decimal"/>
          <w:cols w:space="720" w:num="1"/>
        </w:sectPr>
      </w:pPr>
      <w:r>
        <mc:AlternateContent>
          <mc:Choice Requires="wps">
            <w:drawing>
              <wp:anchor distT="0" distB="0" distL="114300" distR="114300" simplePos="0" relativeHeight="251661312" behindDoc="0" locked="0" layoutInCell="1" allowOverlap="1">
                <wp:simplePos x="0" y="0"/>
                <wp:positionH relativeFrom="page">
                  <wp:posOffset>5054600</wp:posOffset>
                </wp:positionH>
                <wp:positionV relativeFrom="paragraph">
                  <wp:posOffset>6311900</wp:posOffset>
                </wp:positionV>
                <wp:extent cx="952500" cy="203200"/>
                <wp:effectExtent l="0" t="0" r="0" b="0"/>
                <wp:wrapNone/>
                <wp:docPr id="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rFonts w:hint="eastAsia" w:ascii="宋体" w:hAnsi="宋体" w:eastAsia="宋体"/>
                                <w:color w:val="000000"/>
                                <w:sz w:val="24"/>
                              </w:rPr>
                              <w:t>第5页</w:t>
                            </w:r>
                          </w:p>
                        </w:txbxContent>
                      </wps:txbx>
                      <wps:bodyPr lIns="25400" tIns="0" rIns="25400" bIns="0">
                        <a:noAutofit/>
                      </wps:bodyPr>
                    </wps:wsp>
                  </a:graphicData>
                </a:graphic>
              </wp:anchor>
            </w:drawing>
          </mc:Choice>
          <mc:Fallback>
            <w:pict>
              <v:shape id="文本框 2" o:spid="_x0000_s1026" o:spt="202" type="#_x0000_t202" style="position:absolute;left:0pt;margin-left:398pt;margin-top:497pt;height:16pt;width:75pt;mso-position-horizontal-relative:page;z-index:251661312;mso-width-relative:page;mso-height-relative:page;" filled="f" stroked="f" coordsize="21600,21600" o:gfxdata="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EKI00U&#10;DPz86+f599/znx+ojPIM1jeQdWchL4zvzQhL8+D34IysR+5U/AIfFON1Xlxdg8SnFpdFtaqK5SQ0&#10;GwOikADOclUvMaKQUVXXdblKGdkjlHU+fGBGoWi02MEkk8Dk+MkHaAtSH1JiZW1uhZRpmlKjocV1&#10;tczTg0sEXkgNDyOhqfFohXE3zix3pjsBSflRg8Dl8iqPC5MuYLin3t3snSq/OwTDRWoqIk4wcyEY&#10;W+p1XrG4F0/vKevxt9rc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LVxbnaAAAADAEAAA8AAAAA&#10;AAAAAQAgAAAAIgAAAGRycy9kb3ducmV2LnhtbFBLAQIUABQAAAAIAIdO4kDeojnl2QEAAJ4DAAAO&#10;AAAAAAAAAAEAIAAAACkBAABkcnMvZTJvRG9jLnhtbFBLBQYAAAAABgAGAFkBAAB0BQAAAAA=&#10;">
                <v:fill on="f" focussize="0,0"/>
                <v:stroke on="f" weight="0.5pt"/>
                <v:imagedata o:title=""/>
                <o:lock v:ext="edit" aspectratio="f"/>
                <v:textbox inset="2pt,0mm,2pt,0mm">
                  <w:txbxContent>
                    <w:p>
                      <w:pPr>
                        <w:spacing w:line="360" w:lineRule="exact"/>
                        <w:jc w:val="center"/>
                      </w:pPr>
                      <w:r>
                        <w:rPr>
                          <w:rFonts w:hint="eastAsia" w:ascii="宋体" w:hAnsi="宋体" w:eastAsia="宋体"/>
                          <w:color w:val="000000"/>
                          <w:sz w:val="24"/>
                        </w:rPr>
                        <w:t>第5页</w:t>
                      </w:r>
                    </w:p>
                  </w:txbxContent>
                </v:textbox>
              </v:shape>
            </w:pict>
          </mc:Fallback>
        </mc:AlternateContent>
      </w:r>
    </w:p>
    <w:tbl>
      <w:tblPr>
        <w:tblStyle w:val="5"/>
        <w:tblW w:w="14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7"/>
        <w:gridCol w:w="2109"/>
        <w:gridCol w:w="547"/>
        <w:gridCol w:w="3244"/>
        <w:gridCol w:w="8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jc w:val="center"/>
        </w:trPr>
        <w:tc>
          <w:tcPr>
            <w:tcW w:w="540" w:type="dxa"/>
            <w:vAlign w:val="center"/>
          </w:tcPr>
          <w:p>
            <w:pPr>
              <w:spacing w:line="160" w:lineRule="exact"/>
              <w:ind w:firstLine="0"/>
              <w:jc w:val="center"/>
            </w:pPr>
            <w:r>
              <w:rPr>
                <w:rFonts w:hint="eastAsia" w:ascii="宋体" w:hAnsi="宋体" w:eastAsia="宋体"/>
                <w:color w:val="000000"/>
                <w:sz w:val="16"/>
              </w:rPr>
              <w:t>序号</w:t>
            </w:r>
          </w:p>
        </w:tc>
        <w:tc>
          <w:tcPr>
            <w:tcW w:w="2080" w:type="dxa"/>
            <w:vAlign w:val="center"/>
          </w:tcPr>
          <w:p>
            <w:pPr>
              <w:spacing w:line="240" w:lineRule="exact"/>
              <w:ind w:firstLine="0"/>
              <w:jc w:val="center"/>
            </w:pPr>
            <w:r>
              <w:rPr>
                <w:rFonts w:hint="eastAsia" w:ascii="宋体" w:hAnsi="宋体" w:eastAsia="宋体"/>
                <w:color w:val="000000"/>
                <w:sz w:val="16"/>
              </w:rPr>
              <w:t>事项名称</w:t>
            </w:r>
          </w:p>
        </w:tc>
        <w:tc>
          <w:tcPr>
            <w:tcW w:w="540" w:type="dxa"/>
            <w:vAlign w:val="top"/>
          </w:tcPr>
          <w:p>
            <w:pPr>
              <w:spacing w:before="78" w:line="200" w:lineRule="exact"/>
              <w:jc w:val="center"/>
            </w:pPr>
            <w:r>
              <w:rPr>
                <w:rFonts w:hint="eastAsia" w:ascii="宋体" w:hAnsi="宋体" w:eastAsia="宋体"/>
                <w:color w:val="000000"/>
                <w:sz w:val="16"/>
              </w:rPr>
              <w:t>事项</w:t>
            </w:r>
          </w:p>
          <w:p>
            <w:pPr>
              <w:spacing w:line="200" w:lineRule="exact"/>
              <w:jc w:val="center"/>
            </w:pPr>
            <w:r>
              <w:rPr>
                <w:rFonts w:hint="eastAsia" w:ascii="宋体" w:hAnsi="宋体" w:eastAsia="宋体"/>
                <w:color w:val="000000"/>
                <w:sz w:val="16"/>
              </w:rPr>
              <w:t>类型</w:t>
            </w:r>
          </w:p>
        </w:tc>
        <w:tc>
          <w:tcPr>
            <w:tcW w:w="3200" w:type="dxa"/>
            <w:vAlign w:val="center"/>
          </w:tcPr>
          <w:p>
            <w:pPr>
              <w:spacing w:line="240" w:lineRule="exact"/>
              <w:ind w:firstLine="0"/>
              <w:jc w:val="center"/>
            </w:pPr>
            <w:r>
              <w:rPr>
                <w:rFonts w:hint="eastAsia" w:ascii="宋体" w:hAnsi="宋体" w:eastAsia="宋体"/>
                <w:color w:val="000000"/>
                <w:sz w:val="16"/>
              </w:rPr>
              <w:t>法律依据</w:t>
            </w:r>
          </w:p>
        </w:tc>
        <w:tc>
          <w:tcPr>
            <w:tcW w:w="8200" w:type="dxa"/>
            <w:vAlign w:val="center"/>
          </w:tcPr>
          <w:p>
            <w:pPr>
              <w:spacing w:line="240" w:lineRule="exact"/>
              <w:ind w:firstLine="0"/>
              <w:jc w:val="center"/>
            </w:pPr>
            <w:r>
              <w:rPr>
                <w:rFonts w:hint="eastAsia" w:ascii="宋体" w:hAnsi="宋体" w:eastAsia="宋体"/>
                <w:color w:val="000000"/>
                <w:sz w:val="16"/>
              </w:rPr>
              <w:t>依据内容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0" w:hRule="atLeast"/>
          <w:jc w:val="center"/>
        </w:trPr>
        <w:tc>
          <w:tcPr>
            <w:tcW w:w="540" w:type="dxa"/>
            <w:vAlign w:val="center"/>
          </w:tcPr>
          <w:p>
            <w:pPr>
              <w:spacing w:before="552" w:line="312" w:lineRule="exact"/>
              <w:ind w:left="80" w:firstLine="0"/>
              <w:jc w:val="left"/>
            </w:pPr>
            <w:r>
              <w:rPr>
                <w:rFonts w:hint="eastAsia" w:ascii="Arial" w:hAnsi="Arial" w:eastAsia="Arial"/>
                <w:color w:val="000000"/>
                <w:sz w:val="16"/>
              </w:rPr>
              <w:t>26</w:t>
            </w:r>
          </w:p>
        </w:tc>
        <w:tc>
          <w:tcPr>
            <w:tcW w:w="2080" w:type="dxa"/>
            <w:vAlign w:val="top"/>
          </w:tcPr>
          <w:p>
            <w:pPr>
              <w:spacing w:before="325" w:line="220" w:lineRule="exact"/>
              <w:ind w:firstLine="0"/>
              <w:jc w:val="both"/>
            </w:pPr>
            <w:r>
              <w:rPr>
                <w:rFonts w:hint="eastAsia" w:ascii="宋体" w:hAnsi="宋体" w:eastAsia="宋体"/>
                <w:color w:val="000000"/>
                <w:sz w:val="16"/>
              </w:rPr>
              <w:t>对单位和个人随意倾倒、抛撒或者堆放建筑垃圾的处罚</w:t>
            </w:r>
          </w:p>
        </w:tc>
        <w:tc>
          <w:tcPr>
            <w:tcW w:w="540" w:type="dxa"/>
            <w:vAlign w:val="top"/>
          </w:tcPr>
          <w:p>
            <w:pPr>
              <w:spacing w:before="443" w:line="220" w:lineRule="exact"/>
              <w:ind w:left="80" w:firstLine="0"/>
              <w:jc w:val="both"/>
            </w:pPr>
            <w:r>
              <w:rPr>
                <w:rFonts w:hint="eastAsia" w:ascii="宋体" w:hAnsi="宋体" w:eastAsia="宋体"/>
                <w:color w:val="000000"/>
                <w:sz w:val="22"/>
              </w:rPr>
              <w:t>行政处罚</w:t>
            </w:r>
          </w:p>
        </w:tc>
        <w:tc>
          <w:tcPr>
            <w:tcW w:w="3200" w:type="dxa"/>
            <w:vAlign w:val="top"/>
          </w:tcPr>
          <w:p>
            <w:pPr>
              <w:spacing w:before="423" w:line="220" w:lineRule="exact"/>
              <w:ind w:left="20" w:firstLine="0"/>
              <w:jc w:val="both"/>
            </w:pPr>
            <w:r>
              <w:rPr>
                <w:rFonts w:hint="eastAsia" w:ascii="宋体" w:hAnsi="宋体" w:eastAsia="宋体"/>
                <w:color w:val="000000"/>
                <w:sz w:val="18"/>
              </w:rPr>
              <w:t>《城市建筑垃圾管理规定》第二十六条</w:t>
            </w:r>
          </w:p>
        </w:tc>
        <w:tc>
          <w:tcPr>
            <w:tcW w:w="8200" w:type="dxa"/>
            <w:vAlign w:val="top"/>
          </w:tcPr>
          <w:p>
            <w:pPr>
              <w:spacing w:before="325" w:line="220" w:lineRule="exact"/>
              <w:ind w:firstLine="0"/>
              <w:jc w:val="both"/>
            </w:pPr>
            <w:r>
              <w:rPr>
                <w:rFonts w:hint="eastAsia" w:ascii="宋体" w:hAnsi="宋体" w:eastAsia="宋体"/>
                <w:color w:val="000000"/>
                <w:sz w:val="16"/>
              </w:rPr>
              <w:t>《城市建筑垃圾管理规定》第二十六任何单位和个人随意倾倒、抛撒或者堆放建筑垃圾的，由城市人民政府市容环境卫生主管部门责令限期改正，给予警告，并对单位处5000元以上5万元以下罚款，对个人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0" w:hRule="atLeast"/>
          <w:jc w:val="center"/>
        </w:trPr>
        <w:tc>
          <w:tcPr>
            <w:tcW w:w="540" w:type="dxa"/>
            <w:vAlign w:val="center"/>
          </w:tcPr>
          <w:p>
            <w:pPr>
              <w:spacing w:before="565" w:line="312" w:lineRule="exact"/>
              <w:ind w:left="80" w:firstLine="0"/>
              <w:jc w:val="left"/>
            </w:pPr>
            <w:r>
              <w:rPr>
                <w:rFonts w:hint="eastAsia" w:ascii="Arial" w:hAnsi="Arial" w:eastAsia="Arial"/>
                <w:color w:val="000000"/>
                <w:sz w:val="16"/>
              </w:rPr>
              <w:t>27</w:t>
            </w:r>
          </w:p>
        </w:tc>
        <w:tc>
          <w:tcPr>
            <w:tcW w:w="2080" w:type="dxa"/>
            <w:vAlign w:val="top"/>
          </w:tcPr>
          <w:p>
            <w:pPr>
              <w:spacing w:before="456" w:line="220" w:lineRule="exact"/>
              <w:ind w:firstLine="0"/>
              <w:jc w:val="both"/>
            </w:pPr>
            <w:r>
              <w:rPr>
                <w:rFonts w:hint="eastAsia" w:ascii="宋体" w:hAnsi="宋体" w:eastAsia="宋体"/>
                <w:color w:val="000000"/>
                <w:sz w:val="18"/>
              </w:rPr>
              <w:t>对不签订草畜平衡责任书的处罚</w:t>
            </w:r>
          </w:p>
        </w:tc>
        <w:tc>
          <w:tcPr>
            <w:tcW w:w="540" w:type="dxa"/>
            <w:vAlign w:val="top"/>
          </w:tcPr>
          <w:p>
            <w:pPr>
              <w:spacing w:before="456" w:line="220" w:lineRule="exact"/>
              <w:ind w:left="80" w:firstLine="0"/>
              <w:jc w:val="both"/>
            </w:pPr>
            <w:r>
              <w:rPr>
                <w:rFonts w:hint="eastAsia" w:ascii="宋体" w:hAnsi="宋体" w:eastAsia="宋体"/>
                <w:color w:val="000000"/>
                <w:sz w:val="22"/>
              </w:rPr>
              <w:t>行政处罚</w:t>
            </w:r>
          </w:p>
        </w:tc>
        <w:tc>
          <w:tcPr>
            <w:tcW w:w="3200" w:type="dxa"/>
            <w:vAlign w:val="top"/>
          </w:tcPr>
          <w:p>
            <w:pPr>
              <w:spacing w:before="456" w:line="220" w:lineRule="exact"/>
              <w:ind w:left="20" w:firstLine="0"/>
              <w:jc w:val="both"/>
            </w:pPr>
            <w:r>
              <w:rPr>
                <w:rFonts w:hint="eastAsia" w:ascii="宋体" w:hAnsi="宋体" w:eastAsia="宋体"/>
                <w:color w:val="000000"/>
                <w:sz w:val="20"/>
              </w:rPr>
              <w:t>《内蒙古自治区草原管理条例》第三十一条</w:t>
            </w:r>
          </w:p>
        </w:tc>
        <w:tc>
          <w:tcPr>
            <w:tcW w:w="8200" w:type="dxa"/>
            <w:vAlign w:val="top"/>
          </w:tcPr>
          <w:p>
            <w:pPr>
              <w:spacing w:before="88" w:line="220" w:lineRule="exact"/>
              <w:ind w:left="20" w:firstLine="0"/>
              <w:jc w:val="both"/>
            </w:pPr>
            <w:r>
              <w:rPr>
                <w:rFonts w:hint="eastAsia" w:ascii="宋体" w:hAnsi="宋体" w:eastAsia="宋体"/>
                <w:color w:val="000000"/>
                <w:sz w:val="16"/>
              </w:rPr>
              <w:t>《内蒙古自治区草原管理条例》第三十一条已经承包经营的国有草原和集体所有草原，依据核定的载畜量，由拥有草原使用权或者所有权的单位与草原承包经营者签定草畜平衡责任书。未承包经营的国有草原，由草原使用者与旗县级以上人民政府签定草畜平衡责任书。</w:t>
            </w:r>
          </w:p>
          <w:p>
            <w:pPr>
              <w:spacing w:line="202" w:lineRule="exact"/>
              <w:ind w:left="20" w:firstLine="0"/>
              <w:jc w:val="left"/>
            </w:pPr>
            <w:r>
              <w:rPr>
                <w:rFonts w:hint="eastAsia" w:ascii="宋体" w:hAnsi="宋体" w:eastAsia="宋体"/>
                <w:color w:val="000000"/>
                <w:sz w:val="13"/>
              </w:rPr>
              <w:t>未承包经营的集体所有草原，由草原所有者与苏木乡级人民政府签定草畜平衡责任书。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20" w:hRule="atLeast"/>
          <w:jc w:val="center"/>
        </w:trPr>
        <w:tc>
          <w:tcPr>
            <w:tcW w:w="540" w:type="dxa"/>
            <w:vAlign w:val="center"/>
          </w:tcPr>
          <w:p>
            <w:pPr>
              <w:spacing w:before="1466" w:line="312" w:lineRule="exact"/>
              <w:ind w:left="80" w:firstLine="0"/>
              <w:jc w:val="left"/>
            </w:pPr>
            <w:r>
              <w:rPr>
                <w:rFonts w:hint="eastAsia" w:ascii="Arial" w:hAnsi="Arial" w:eastAsia="Arial"/>
                <w:color w:val="000000"/>
                <w:sz w:val="16"/>
              </w:rPr>
              <w:t>28</w:t>
            </w:r>
          </w:p>
        </w:tc>
        <w:tc>
          <w:tcPr>
            <w:tcW w:w="2080" w:type="dxa"/>
            <w:vAlign w:val="top"/>
          </w:tcPr>
          <w:p>
            <w:pPr>
              <w:spacing w:before="1357" w:line="220" w:lineRule="exact"/>
              <w:ind w:firstLine="0"/>
              <w:jc w:val="both"/>
            </w:pPr>
            <w:r>
              <w:rPr>
                <w:rFonts w:hint="eastAsia" w:ascii="宋体" w:hAnsi="宋体" w:eastAsia="宋体"/>
                <w:color w:val="000000"/>
                <w:sz w:val="16"/>
              </w:rPr>
              <w:t>对破坏基本草原行为的处罚</w:t>
            </w:r>
          </w:p>
        </w:tc>
        <w:tc>
          <w:tcPr>
            <w:tcW w:w="540" w:type="dxa"/>
            <w:vAlign w:val="top"/>
          </w:tcPr>
          <w:p>
            <w:pPr>
              <w:spacing w:before="1357" w:line="220" w:lineRule="exact"/>
              <w:ind w:left="80" w:firstLine="0"/>
              <w:jc w:val="both"/>
            </w:pPr>
            <w:r>
              <w:rPr>
                <w:rFonts w:hint="eastAsia" w:ascii="宋体" w:hAnsi="宋体" w:eastAsia="宋体"/>
                <w:color w:val="000000"/>
                <w:sz w:val="20"/>
              </w:rPr>
              <w:t>行政处罚</w:t>
            </w:r>
          </w:p>
        </w:tc>
        <w:tc>
          <w:tcPr>
            <w:tcW w:w="3200" w:type="dxa"/>
            <w:vAlign w:val="top"/>
          </w:tcPr>
          <w:p>
            <w:pPr>
              <w:spacing w:before="1357" w:line="220" w:lineRule="exact"/>
              <w:ind w:left="20" w:firstLine="0"/>
              <w:jc w:val="both"/>
            </w:pPr>
            <w:r>
              <w:rPr>
                <w:rFonts w:hint="eastAsia" w:ascii="宋体" w:hAnsi="宋体" w:eastAsia="宋体"/>
                <w:color w:val="000000"/>
                <w:sz w:val="18"/>
              </w:rPr>
              <w:t>《内蒙古自治区基本草原保护条例》第三十二条</w:t>
            </w:r>
          </w:p>
        </w:tc>
        <w:tc>
          <w:tcPr>
            <w:tcW w:w="8200" w:type="dxa"/>
            <w:vAlign w:val="top"/>
          </w:tcPr>
          <w:p>
            <w:pPr>
              <w:spacing w:before="272" w:line="220" w:lineRule="exact"/>
              <w:ind w:firstLine="0"/>
              <w:jc w:val="both"/>
            </w:pPr>
            <w:r>
              <w:rPr>
                <w:rFonts w:hint="eastAsia" w:ascii="宋体" w:hAnsi="宋体" w:eastAsia="宋体"/>
                <w:color w:val="000000"/>
                <w:sz w:val="16"/>
              </w:rPr>
              <w:t>《内蒙古自治区基本草原保护条例》第三十二条违反本条例第十五条规定，有下列行为之一的，由旗县级以上草原监督管理机构责令停止违法行为，限期恢复植被，没收非法财物和违法所得，并按下列规定处罚；给草原所有者或者使用者造成损失的，依法承担赔偿责任；构成犯罪的，依法追究刑事责任：</w:t>
            </w:r>
          </w:p>
          <w:p>
            <w:pPr>
              <w:spacing w:line="220" w:lineRule="exact"/>
              <w:ind w:left="20" w:firstLine="0"/>
              <w:jc w:val="both"/>
            </w:pPr>
            <w:r>
              <w:rPr>
                <w:rFonts w:hint="eastAsia" w:ascii="宋体" w:hAnsi="宋体" w:eastAsia="宋体"/>
                <w:color w:val="000000"/>
                <w:sz w:val="18"/>
              </w:rPr>
              <w:t>（一）开垦基本草原的，处以违法所得三倍以上五倍以下的罚款；没有违法所得的，处以5000元以上5万元以下的罚款；</w:t>
            </w:r>
          </w:p>
          <w:p>
            <w:pPr>
              <w:spacing w:line="266" w:lineRule="exact"/>
              <w:ind w:left="40" w:firstLine="0"/>
              <w:jc w:val="left"/>
            </w:pPr>
            <w:r>
              <w:rPr>
                <w:rFonts w:hint="eastAsia" w:ascii="宋体" w:hAnsi="宋体" w:eastAsia="宋体"/>
                <w:color w:val="000000"/>
                <w:sz w:val="15"/>
              </w:rPr>
              <w:t>（二）擅自改变基本草原用途的，处以每亩1000元以上5000元以下的罚款；</w:t>
            </w:r>
          </w:p>
          <w:p>
            <w:pPr>
              <w:spacing w:line="220" w:lineRule="exact"/>
              <w:ind w:left="20" w:firstLine="0"/>
              <w:jc w:val="both"/>
            </w:pPr>
            <w:r>
              <w:rPr>
                <w:rFonts w:hint="eastAsia" w:ascii="宋体" w:hAnsi="宋体" w:eastAsia="宋体"/>
                <w:color w:val="000000"/>
                <w:sz w:val="16"/>
              </w:rPr>
              <w:t>（三）毁坏围栏、人畜饮水设施等草原建设保护设施的，责令限期修复，并处以实际损失三倍以下的罚款；</w:t>
            </w:r>
          </w:p>
          <w:p>
            <w:pPr>
              <w:spacing w:line="266" w:lineRule="exact"/>
              <w:ind w:left="40" w:firstLine="0"/>
              <w:jc w:val="left"/>
            </w:pPr>
            <w:r>
              <w:rPr>
                <w:rFonts w:hint="eastAsia" w:ascii="宋体" w:hAnsi="宋体" w:eastAsia="宋体"/>
                <w:color w:val="000000"/>
                <w:sz w:val="15"/>
              </w:rPr>
              <w:t>（四）挖鱼塘、挖沟渠、铲草皮、挖草炭的，处以每亩5000元以上1万元以下的罚款；</w:t>
            </w:r>
          </w:p>
          <w:p>
            <w:pPr>
              <w:spacing w:line="266" w:lineRule="exact"/>
              <w:ind w:left="40" w:firstLine="0"/>
              <w:jc w:val="left"/>
            </w:pPr>
            <w:r>
              <w:rPr>
                <w:rFonts w:hint="eastAsia" w:ascii="宋体" w:hAnsi="宋体" w:eastAsia="宋体"/>
                <w:color w:val="000000"/>
                <w:sz w:val="15"/>
              </w:rPr>
              <w:t>（五）建造坟墓的，责令限期迁出，并处以1000元以上2000元以下的罚款。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0" w:hRule="atLeast"/>
          <w:jc w:val="center"/>
        </w:trPr>
        <w:tc>
          <w:tcPr>
            <w:tcW w:w="540" w:type="dxa"/>
            <w:vAlign w:val="center"/>
          </w:tcPr>
          <w:p>
            <w:pPr>
              <w:spacing w:before="374" w:line="312" w:lineRule="exact"/>
              <w:ind w:left="80" w:firstLine="0"/>
              <w:jc w:val="left"/>
            </w:pPr>
            <w:r>
              <w:rPr>
                <w:rFonts w:hint="eastAsia" w:ascii="Arial" w:hAnsi="Arial" w:eastAsia="Arial"/>
                <w:color w:val="000000"/>
                <w:sz w:val="16"/>
              </w:rPr>
              <w:t>29</w:t>
            </w:r>
          </w:p>
        </w:tc>
        <w:tc>
          <w:tcPr>
            <w:tcW w:w="2080" w:type="dxa"/>
            <w:vAlign w:val="top"/>
          </w:tcPr>
          <w:p>
            <w:pPr>
              <w:spacing w:before="265" w:line="220" w:lineRule="exact"/>
              <w:ind w:firstLine="0"/>
              <w:jc w:val="both"/>
            </w:pPr>
            <w:r>
              <w:rPr>
                <w:rFonts w:hint="eastAsia" w:ascii="宋体" w:hAnsi="宋体" w:eastAsia="宋体"/>
                <w:color w:val="000000"/>
                <w:sz w:val="16"/>
              </w:rPr>
              <w:t>对在基本草原上超过核定的载畜量放牧的处罚</w:t>
            </w:r>
          </w:p>
        </w:tc>
        <w:tc>
          <w:tcPr>
            <w:tcW w:w="540" w:type="dxa"/>
            <w:vAlign w:val="top"/>
          </w:tcPr>
          <w:p>
            <w:pPr>
              <w:spacing w:before="285" w:line="220" w:lineRule="exact"/>
              <w:ind w:left="80" w:firstLine="0"/>
              <w:jc w:val="both"/>
            </w:pPr>
            <w:r>
              <w:rPr>
                <w:rFonts w:hint="eastAsia" w:ascii="宋体" w:hAnsi="宋体" w:eastAsia="宋体"/>
                <w:color w:val="000000"/>
                <w:sz w:val="22"/>
              </w:rPr>
              <w:t>行政处罚</w:t>
            </w:r>
          </w:p>
        </w:tc>
        <w:tc>
          <w:tcPr>
            <w:tcW w:w="3200" w:type="dxa"/>
            <w:vAlign w:val="top"/>
          </w:tcPr>
          <w:p>
            <w:pPr>
              <w:spacing w:before="265" w:line="220" w:lineRule="exact"/>
              <w:ind w:left="20" w:firstLine="0"/>
              <w:jc w:val="both"/>
            </w:pPr>
            <w:r>
              <w:rPr>
                <w:rFonts w:hint="eastAsia" w:ascii="宋体" w:hAnsi="宋体" w:eastAsia="宋体"/>
                <w:color w:val="000000"/>
                <w:sz w:val="20"/>
              </w:rPr>
              <w:t>《内蒙古自治区草畜平衡和禁牧休牧条例》第三十五条</w:t>
            </w:r>
          </w:p>
        </w:tc>
        <w:tc>
          <w:tcPr>
            <w:tcW w:w="8200" w:type="dxa"/>
            <w:vAlign w:val="top"/>
          </w:tcPr>
          <w:p>
            <w:pPr>
              <w:spacing w:before="16" w:line="220" w:lineRule="exact"/>
              <w:ind w:left="20" w:firstLine="0"/>
              <w:jc w:val="both"/>
            </w:pPr>
            <w:r>
              <w:rPr>
                <w:rFonts w:hint="eastAsia" w:ascii="宋体" w:hAnsi="宋体" w:eastAsia="宋体"/>
                <w:color w:val="000000"/>
                <w:sz w:val="16"/>
              </w:rPr>
              <w:t>《内蒙古自治区草畜平衡和禁牧休牧条例》第三十五条，违反本条例第十七条规定，超过核定适宜载畜量放牧的，由苏木乡镇人民政府或者街道办事处责令限期改正；逾期不改正的，处每个超载羊单位100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60" w:hRule="atLeast"/>
          <w:jc w:val="center"/>
        </w:trPr>
        <w:tc>
          <w:tcPr>
            <w:tcW w:w="540" w:type="dxa"/>
            <w:vAlign w:val="center"/>
          </w:tcPr>
          <w:p>
            <w:pPr>
              <w:spacing w:before="723" w:line="312" w:lineRule="exact"/>
              <w:ind w:left="80" w:firstLine="0"/>
              <w:jc w:val="left"/>
            </w:pPr>
            <w:r>
              <w:rPr>
                <w:rFonts w:hint="eastAsia" w:ascii="Arial" w:hAnsi="Arial" w:eastAsia="Arial"/>
                <w:color w:val="000000"/>
                <w:sz w:val="16"/>
              </w:rPr>
              <w:t>30</w:t>
            </w:r>
          </w:p>
        </w:tc>
        <w:tc>
          <w:tcPr>
            <w:tcW w:w="2080" w:type="dxa"/>
            <w:vAlign w:val="top"/>
          </w:tcPr>
          <w:p>
            <w:pPr>
              <w:spacing w:before="492" w:line="240" w:lineRule="exact"/>
              <w:ind w:firstLine="0"/>
              <w:jc w:val="both"/>
            </w:pPr>
            <w:r>
              <w:rPr>
                <w:rFonts w:hint="eastAsia" w:ascii="宋体" w:hAnsi="宋体" w:eastAsia="宋体"/>
                <w:color w:val="000000"/>
                <w:sz w:val="16"/>
              </w:rPr>
              <w:t>对在实行禁牧区域和休牧期间基本草原上放牧的处罚</w:t>
            </w:r>
          </w:p>
        </w:tc>
        <w:tc>
          <w:tcPr>
            <w:tcW w:w="540" w:type="dxa"/>
            <w:vAlign w:val="top"/>
          </w:tcPr>
          <w:p>
            <w:pPr>
              <w:spacing w:before="634" w:line="220" w:lineRule="exact"/>
              <w:ind w:left="80" w:firstLine="0"/>
              <w:jc w:val="both"/>
            </w:pPr>
            <w:r>
              <w:rPr>
                <w:rFonts w:hint="eastAsia" w:ascii="宋体" w:hAnsi="宋体" w:eastAsia="宋体"/>
                <w:color w:val="000000"/>
                <w:sz w:val="20"/>
              </w:rPr>
              <w:t>行政处罚</w:t>
            </w:r>
          </w:p>
        </w:tc>
        <w:tc>
          <w:tcPr>
            <w:tcW w:w="3200" w:type="dxa"/>
            <w:vAlign w:val="top"/>
          </w:tcPr>
          <w:p>
            <w:pPr>
              <w:spacing w:before="634" w:line="220" w:lineRule="exact"/>
              <w:ind w:left="20" w:firstLine="0"/>
              <w:jc w:val="both"/>
            </w:pPr>
            <w:r>
              <w:rPr>
                <w:rFonts w:hint="eastAsia" w:ascii="宋体" w:hAnsi="宋体" w:eastAsia="宋体"/>
                <w:color w:val="000000"/>
                <w:sz w:val="18"/>
              </w:rPr>
              <w:t>《内蒙古自治区草畜平衡和禁牧休牧条例》第三十五条</w:t>
            </w:r>
          </w:p>
        </w:tc>
        <w:tc>
          <w:tcPr>
            <w:tcW w:w="8200" w:type="dxa"/>
            <w:vAlign w:val="top"/>
          </w:tcPr>
          <w:p>
            <w:pPr>
              <w:spacing w:before="377" w:line="220" w:lineRule="exact"/>
              <w:ind w:firstLine="0"/>
              <w:jc w:val="both"/>
            </w:pPr>
            <w:r>
              <w:rPr>
                <w:rFonts w:hint="eastAsia" w:ascii="宋体" w:hAnsi="宋体" w:eastAsia="宋体"/>
                <w:color w:val="000000"/>
                <w:sz w:val="18"/>
              </w:rPr>
              <w:t>《内蒙古自治区草畜平衡</w:t>
            </w:r>
            <w:bookmarkStart w:id="0" w:name="_GoBack"/>
            <w:bookmarkEnd w:id="0"/>
            <w:r>
              <w:rPr>
                <w:rFonts w:hint="eastAsia" w:ascii="宋体" w:hAnsi="宋体" w:eastAsia="宋体"/>
                <w:color w:val="000000"/>
                <w:sz w:val="18"/>
              </w:rPr>
              <w:t>和禁牧休牧条例》第三十五条，违反本条例第十七条规定，在禁牧区域或者休牧期间放牧的，由苏木乡镇人民政府或者街道办事处责令限期改正；处每个违法放牧羊单位120元的罚款。</w:t>
            </w:r>
          </w:p>
        </w:tc>
      </w:tr>
    </w:tbl>
    <w:p>
      <w:pPr>
        <w:spacing w:line="1" w:lineRule="exact"/>
        <w:sectPr>
          <w:footerReference r:id="rId8" w:type="default"/>
          <w:type w:val="continuous"/>
          <w:pgSz w:w="16820" w:h="11880" w:orient="landscape"/>
          <w:pgMar w:top="1200" w:right="1000" w:bottom="820" w:left="1020" w:header="0" w:footer="440" w:gutter="0"/>
          <w:pgNumType w:fmt="decimal"/>
          <w:cols w:space="720" w:num="1"/>
        </w:sectPr>
      </w:pPr>
      <w:r>
        <mc:AlternateContent>
          <mc:Choice Requires="wps">
            <w:drawing>
              <wp:anchor distT="0" distB="0" distL="114300" distR="114300" simplePos="0" relativeHeight="251661312" behindDoc="0" locked="0" layoutInCell="1" allowOverlap="1">
                <wp:simplePos x="0" y="0"/>
                <wp:positionH relativeFrom="page">
                  <wp:posOffset>5054600</wp:posOffset>
                </wp:positionH>
                <wp:positionV relativeFrom="paragraph">
                  <wp:posOffset>6324600</wp:posOffset>
                </wp:positionV>
                <wp:extent cx="939800" cy="203200"/>
                <wp:effectExtent l="0" t="0" r="0" b="0"/>
                <wp:wrapNone/>
                <wp:docPr id="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rFonts w:hint="eastAsia" w:ascii="宋体" w:hAnsi="宋体" w:eastAsia="宋体"/>
                                <w:color w:val="000000"/>
                                <w:sz w:val="24"/>
                              </w:rPr>
                              <w:t>第6页</w:t>
                            </w:r>
                          </w:p>
                        </w:txbxContent>
                      </wps:txbx>
                      <wps:bodyPr lIns="25400" tIns="0" rIns="25400" bIns="0">
                        <a:noAutofit/>
                      </wps:bodyPr>
                    </wps:wsp>
                  </a:graphicData>
                </a:graphic>
              </wp:anchor>
            </w:drawing>
          </mc:Choice>
          <mc:Fallback>
            <w:pict>
              <v:shape id="文本框 2" o:spid="_x0000_s1026" o:spt="202" type="#_x0000_t202" style="position:absolute;left:0pt;margin-left:398pt;margin-top:498pt;height:16pt;width:74pt;mso-position-horizontal-relative:page;z-index:251661312;mso-width-relative:page;mso-height-relative:page;" filled="f" stroked="f" coordsize="21600,21600" o:gfxdata="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0/uRdoAAAAMAQAADwAAAAAA&#10;AAABACAAAAAiAAAAZHJzL2Rvd25yZXYueG1sUEsBAhQAFAAAAAgAh07iQLu9XEnYAQAAnwMAAA4A&#10;AAAAAAAAAQAgAAAAKQEAAGRycy9lMm9Eb2MueG1sUEsFBgAAAAAGAAYAWQEAAHMFAAAAAA==&#10;">
                <v:fill on="f" focussize="0,0"/>
                <v:stroke on="f" weight="0.5pt"/>
                <v:imagedata o:title=""/>
                <o:lock v:ext="edit" aspectratio="f"/>
                <v:textbox inset="2pt,0mm,2pt,0mm">
                  <w:txbxContent>
                    <w:p>
                      <w:pPr>
                        <w:spacing w:line="360" w:lineRule="exact"/>
                        <w:jc w:val="center"/>
                      </w:pPr>
                      <w:r>
                        <w:rPr>
                          <w:rFonts w:hint="eastAsia" w:ascii="宋体" w:hAnsi="宋体" w:eastAsia="宋体"/>
                          <w:color w:val="000000"/>
                          <w:sz w:val="24"/>
                        </w:rPr>
                        <w:t>第6页</w:t>
                      </w:r>
                    </w:p>
                  </w:txbxContent>
                </v:textbox>
              </v:shape>
            </w:pict>
          </mc:Fallback>
        </mc:AlternateContent>
      </w:r>
    </w:p>
    <w:tbl>
      <w:tblPr>
        <w:tblStyle w:val="5"/>
        <w:tblW w:w="14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6"/>
        <w:gridCol w:w="2103"/>
        <w:gridCol w:w="546"/>
        <w:gridCol w:w="3235"/>
        <w:gridCol w:w="8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jc w:val="center"/>
        </w:trPr>
        <w:tc>
          <w:tcPr>
            <w:tcW w:w="540" w:type="dxa"/>
            <w:vAlign w:val="center"/>
          </w:tcPr>
          <w:p>
            <w:pPr>
              <w:spacing w:line="160" w:lineRule="exact"/>
              <w:ind w:firstLine="0"/>
              <w:jc w:val="center"/>
            </w:pPr>
            <w:r>
              <w:rPr>
                <w:rFonts w:hint="eastAsia" w:ascii="宋体" w:hAnsi="宋体" w:eastAsia="宋体"/>
                <w:color w:val="000000"/>
                <w:sz w:val="16"/>
              </w:rPr>
              <w:t>序号</w:t>
            </w:r>
          </w:p>
        </w:tc>
        <w:tc>
          <w:tcPr>
            <w:tcW w:w="2080" w:type="dxa"/>
            <w:vAlign w:val="center"/>
          </w:tcPr>
          <w:p>
            <w:pPr>
              <w:spacing w:line="240" w:lineRule="exact"/>
              <w:ind w:firstLine="0"/>
              <w:jc w:val="center"/>
            </w:pPr>
            <w:r>
              <w:rPr>
                <w:rFonts w:hint="eastAsia" w:ascii="宋体" w:hAnsi="宋体" w:eastAsia="宋体"/>
                <w:color w:val="000000"/>
                <w:sz w:val="16"/>
              </w:rPr>
              <w:t>事项名称</w:t>
            </w:r>
          </w:p>
        </w:tc>
        <w:tc>
          <w:tcPr>
            <w:tcW w:w="540" w:type="dxa"/>
            <w:vAlign w:val="top"/>
          </w:tcPr>
          <w:p>
            <w:pPr>
              <w:spacing w:before="78" w:line="200" w:lineRule="exact"/>
              <w:jc w:val="center"/>
            </w:pPr>
            <w:r>
              <w:rPr>
                <w:rFonts w:hint="eastAsia" w:ascii="宋体" w:hAnsi="宋体" w:eastAsia="宋体"/>
                <w:color w:val="000000"/>
                <w:sz w:val="16"/>
              </w:rPr>
              <w:t>事项</w:t>
            </w:r>
          </w:p>
          <w:p>
            <w:pPr>
              <w:spacing w:line="200" w:lineRule="exact"/>
              <w:jc w:val="center"/>
            </w:pPr>
            <w:r>
              <w:rPr>
                <w:rFonts w:hint="eastAsia" w:ascii="宋体" w:hAnsi="宋体" w:eastAsia="宋体"/>
                <w:color w:val="000000"/>
                <w:sz w:val="16"/>
              </w:rPr>
              <w:t>类型</w:t>
            </w:r>
          </w:p>
        </w:tc>
        <w:tc>
          <w:tcPr>
            <w:tcW w:w="3200" w:type="dxa"/>
            <w:vAlign w:val="center"/>
          </w:tcPr>
          <w:p>
            <w:pPr>
              <w:spacing w:line="240" w:lineRule="exact"/>
              <w:ind w:firstLine="0"/>
              <w:jc w:val="center"/>
            </w:pPr>
            <w:r>
              <w:rPr>
                <w:rFonts w:hint="eastAsia" w:ascii="宋体" w:hAnsi="宋体" w:eastAsia="宋体"/>
                <w:color w:val="000000"/>
                <w:sz w:val="16"/>
              </w:rPr>
              <w:t>法律依据</w:t>
            </w:r>
          </w:p>
        </w:tc>
        <w:tc>
          <w:tcPr>
            <w:tcW w:w="8180" w:type="dxa"/>
            <w:vAlign w:val="center"/>
          </w:tcPr>
          <w:p>
            <w:pPr>
              <w:spacing w:line="240" w:lineRule="exact"/>
              <w:ind w:firstLine="0"/>
              <w:jc w:val="center"/>
            </w:pPr>
            <w:r>
              <w:rPr>
                <w:rFonts w:hint="eastAsia" w:ascii="宋体" w:hAnsi="宋体" w:eastAsia="宋体"/>
                <w:color w:val="000000"/>
                <w:sz w:val="16"/>
              </w:rPr>
              <w:t>依据内容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0" w:hRule="atLeast"/>
          <w:jc w:val="center"/>
        </w:trPr>
        <w:tc>
          <w:tcPr>
            <w:tcW w:w="540" w:type="dxa"/>
            <w:vAlign w:val="center"/>
          </w:tcPr>
          <w:p>
            <w:pPr>
              <w:spacing w:before="431" w:line="340" w:lineRule="exact"/>
              <w:ind w:left="80" w:firstLine="0"/>
              <w:jc w:val="left"/>
            </w:pPr>
            <w:r>
              <w:rPr>
                <w:rFonts w:hint="eastAsia" w:ascii="Arial" w:hAnsi="Arial" w:eastAsia="Arial"/>
                <w:color w:val="000000"/>
                <w:sz w:val="16"/>
              </w:rPr>
              <w:t>31</w:t>
            </w:r>
          </w:p>
        </w:tc>
        <w:tc>
          <w:tcPr>
            <w:tcW w:w="2080" w:type="dxa"/>
            <w:vAlign w:val="top"/>
          </w:tcPr>
          <w:p>
            <w:pPr>
              <w:spacing w:before="101" w:line="220" w:lineRule="exact"/>
              <w:ind w:firstLine="0"/>
              <w:jc w:val="both"/>
            </w:pPr>
            <w:r>
              <w:rPr>
                <w:rFonts w:hint="eastAsia" w:ascii="宋体" w:hAnsi="宋体" w:eastAsia="宋体"/>
                <w:color w:val="000000"/>
                <w:sz w:val="16"/>
              </w:rPr>
              <w:t>对饲草饲料基地建设不符合基本草原规划或者饲草饲料种植种类不符合规定的处罚</w:t>
            </w:r>
          </w:p>
        </w:tc>
        <w:tc>
          <w:tcPr>
            <w:tcW w:w="540" w:type="dxa"/>
            <w:vAlign w:val="top"/>
          </w:tcPr>
          <w:p>
            <w:pPr>
              <w:spacing w:before="334" w:line="240" w:lineRule="exact"/>
              <w:ind w:left="80" w:firstLine="0"/>
              <w:jc w:val="both"/>
            </w:pPr>
            <w:r>
              <w:rPr>
                <w:rFonts w:hint="eastAsia" w:ascii="宋体" w:hAnsi="宋体" w:eastAsia="宋体"/>
                <w:color w:val="000000"/>
                <w:sz w:val="22"/>
              </w:rPr>
              <w:t>行政处罚</w:t>
            </w:r>
          </w:p>
        </w:tc>
        <w:tc>
          <w:tcPr>
            <w:tcW w:w="3200" w:type="dxa"/>
            <w:vAlign w:val="top"/>
          </w:tcPr>
          <w:p>
            <w:pPr>
              <w:spacing w:before="315" w:line="240" w:lineRule="exact"/>
              <w:ind w:left="20" w:firstLine="0"/>
              <w:jc w:val="both"/>
            </w:pPr>
            <w:r>
              <w:rPr>
                <w:rFonts w:hint="eastAsia" w:ascii="宋体" w:hAnsi="宋体" w:eastAsia="宋体"/>
                <w:color w:val="000000"/>
                <w:sz w:val="18"/>
              </w:rPr>
              <w:t>《内蒙古自治区基本草原保护条例》第三十九条</w:t>
            </w:r>
          </w:p>
        </w:tc>
        <w:tc>
          <w:tcPr>
            <w:tcW w:w="8180" w:type="dxa"/>
            <w:vAlign w:val="top"/>
          </w:tcPr>
          <w:p>
            <w:pPr>
              <w:spacing w:before="213" w:line="220" w:lineRule="exact"/>
              <w:ind w:left="20" w:firstLine="0"/>
              <w:jc w:val="both"/>
            </w:pPr>
            <w:r>
              <w:rPr>
                <w:rFonts w:hint="eastAsia" w:ascii="宋体" w:hAnsi="宋体" w:eastAsia="宋体"/>
                <w:color w:val="000000"/>
                <w:sz w:val="16"/>
              </w:rPr>
              <w:t>《内蒙古自治区基本草原保护条例》第三十九条违反本条例第二十三条规定，饲草饲料基地建设不符合基本草原规划或者饲草饲料种植种类不符合规定的，由旗县级以上草原监督管理机构责令停止违法行为，限期改正；逾期未改正的，处以每亩200元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80" w:hRule="atLeast"/>
          <w:jc w:val="center"/>
        </w:trPr>
        <w:tc>
          <w:tcPr>
            <w:tcW w:w="540" w:type="dxa"/>
            <w:vAlign w:val="center"/>
          </w:tcPr>
          <w:p>
            <w:pPr>
              <w:spacing w:before="637" w:line="312" w:lineRule="exact"/>
              <w:ind w:left="80" w:firstLine="0"/>
              <w:jc w:val="left"/>
            </w:pPr>
            <w:r>
              <w:rPr>
                <w:rFonts w:hint="eastAsia" w:ascii="Arial" w:hAnsi="Arial" w:eastAsia="Arial"/>
                <w:color w:val="000000"/>
                <w:sz w:val="16"/>
              </w:rPr>
              <w:t>32</w:t>
            </w:r>
          </w:p>
        </w:tc>
        <w:tc>
          <w:tcPr>
            <w:tcW w:w="2080" w:type="dxa"/>
            <w:vAlign w:val="top"/>
          </w:tcPr>
          <w:p>
            <w:pPr>
              <w:spacing w:before="180" w:line="220" w:lineRule="exact"/>
              <w:ind w:firstLine="0"/>
              <w:jc w:val="both"/>
            </w:pPr>
            <w:r>
              <w:rPr>
                <w:rFonts w:hint="eastAsia" w:ascii="宋体" w:hAnsi="宋体" w:eastAsia="宋体"/>
                <w:color w:val="000000"/>
                <w:sz w:val="16"/>
              </w:rPr>
              <w:t>对未取得草原野生植物采集、收购许可证或者未按照采集、收购许可证的规定采集、收购草原野生植物的处罚</w:t>
            </w:r>
          </w:p>
        </w:tc>
        <w:tc>
          <w:tcPr>
            <w:tcW w:w="540" w:type="dxa"/>
            <w:vAlign w:val="top"/>
          </w:tcPr>
          <w:p>
            <w:pPr>
              <w:spacing w:before="548" w:line="220" w:lineRule="exact"/>
              <w:ind w:left="80" w:firstLine="0"/>
              <w:jc w:val="both"/>
            </w:pPr>
            <w:r>
              <w:rPr>
                <w:rFonts w:hint="eastAsia" w:ascii="宋体" w:hAnsi="宋体" w:eastAsia="宋体"/>
                <w:color w:val="000000"/>
                <w:sz w:val="20"/>
              </w:rPr>
              <w:t>行政处罚</w:t>
            </w:r>
          </w:p>
        </w:tc>
        <w:tc>
          <w:tcPr>
            <w:tcW w:w="3200" w:type="dxa"/>
            <w:vAlign w:val="top"/>
          </w:tcPr>
          <w:p>
            <w:pPr>
              <w:spacing w:before="519" w:line="220" w:lineRule="exact"/>
              <w:ind w:left="20" w:firstLine="0"/>
              <w:jc w:val="both"/>
            </w:pPr>
            <w:r>
              <w:rPr>
                <w:rFonts w:hint="eastAsia" w:ascii="宋体" w:hAnsi="宋体" w:eastAsia="宋体"/>
                <w:color w:val="000000"/>
                <w:sz w:val="18"/>
              </w:rPr>
              <w:t>《内蒙古自治区基本草原保护条例》第四十条</w:t>
            </w:r>
          </w:p>
        </w:tc>
        <w:tc>
          <w:tcPr>
            <w:tcW w:w="8180" w:type="dxa"/>
            <w:vAlign w:val="top"/>
          </w:tcPr>
          <w:p>
            <w:pPr>
              <w:spacing w:before="167" w:line="220" w:lineRule="exact"/>
              <w:ind w:left="20" w:firstLine="0"/>
              <w:jc w:val="both"/>
            </w:pPr>
            <w:r>
              <w:rPr>
                <w:rFonts w:hint="eastAsia" w:ascii="宋体" w:hAnsi="宋体" w:eastAsia="宋体"/>
                <w:color w:val="000000"/>
                <w:sz w:val="16"/>
              </w:rPr>
              <w:t>《内蒙古自治区基本草原保护条例》第四十条违反本条例第二十四条规定，未取得草原野生植物采集、收购许可证或者未按照采集、收购许可证的规定采集、收购草原野生植物的，由旗县级以上草原监督管理机构责令停止违法行为，没收非法财物和违法所得，并处以违法所得三倍以上五倍以下的罚款；有草原野生植物采集、收购许可证的，吊销草原野生植物采集、收购许可证；给草原所有者或者使用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20" w:hRule="atLeast"/>
          <w:jc w:val="center"/>
        </w:trPr>
        <w:tc>
          <w:tcPr>
            <w:tcW w:w="540" w:type="dxa"/>
            <w:vAlign w:val="center"/>
          </w:tcPr>
          <w:p>
            <w:pPr>
              <w:spacing w:before="558" w:line="312" w:lineRule="exact"/>
              <w:ind w:left="80" w:firstLine="0"/>
              <w:jc w:val="left"/>
            </w:pPr>
            <w:r>
              <w:rPr>
                <w:rFonts w:hint="eastAsia" w:ascii="Arial" w:hAnsi="Arial" w:eastAsia="Arial"/>
                <w:color w:val="000000"/>
                <w:sz w:val="16"/>
              </w:rPr>
              <w:t>33</w:t>
            </w:r>
          </w:p>
        </w:tc>
        <w:tc>
          <w:tcPr>
            <w:tcW w:w="2080" w:type="dxa"/>
            <w:vAlign w:val="top"/>
          </w:tcPr>
          <w:p>
            <w:pPr>
              <w:spacing w:before="226" w:line="220" w:lineRule="exact"/>
              <w:ind w:firstLine="0"/>
              <w:jc w:val="both"/>
            </w:pPr>
            <w:r>
              <w:rPr>
                <w:rFonts w:hint="eastAsia" w:ascii="宋体" w:hAnsi="宋体" w:eastAsia="宋体"/>
                <w:color w:val="000000"/>
                <w:sz w:val="16"/>
              </w:rPr>
              <w:t>对违法实施草原建设项目、建设小面积人工草地及建设旱作人工草地的处罚</w:t>
            </w:r>
          </w:p>
        </w:tc>
        <w:tc>
          <w:tcPr>
            <w:tcW w:w="540" w:type="dxa"/>
            <w:vAlign w:val="top"/>
          </w:tcPr>
          <w:p>
            <w:pPr>
              <w:spacing w:before="469" w:line="220" w:lineRule="exact"/>
              <w:ind w:left="80" w:firstLine="0"/>
              <w:jc w:val="both"/>
            </w:pPr>
            <w:r>
              <w:rPr>
                <w:rFonts w:hint="eastAsia" w:ascii="宋体" w:hAnsi="宋体" w:eastAsia="宋体"/>
                <w:color w:val="000000"/>
                <w:sz w:val="22"/>
              </w:rPr>
              <w:t>行政处罚</w:t>
            </w:r>
          </w:p>
        </w:tc>
        <w:tc>
          <w:tcPr>
            <w:tcW w:w="3200" w:type="dxa"/>
            <w:vAlign w:val="top"/>
          </w:tcPr>
          <w:p>
            <w:pPr>
              <w:spacing w:before="450" w:line="220" w:lineRule="exact"/>
              <w:ind w:left="20" w:firstLine="0"/>
              <w:jc w:val="both"/>
            </w:pPr>
            <w:r>
              <w:rPr>
                <w:rFonts w:hint="eastAsia" w:ascii="宋体" w:hAnsi="宋体" w:eastAsia="宋体"/>
                <w:color w:val="000000"/>
                <w:sz w:val="18"/>
              </w:rPr>
              <w:t>《内蒙古自治区草原管理条例》第四十八条</w:t>
            </w:r>
          </w:p>
        </w:tc>
        <w:tc>
          <w:tcPr>
            <w:tcW w:w="8180" w:type="dxa"/>
            <w:vAlign w:val="top"/>
          </w:tcPr>
          <w:p>
            <w:pPr>
              <w:spacing w:before="206" w:line="220" w:lineRule="exact"/>
              <w:ind w:firstLine="0"/>
              <w:jc w:val="both"/>
            </w:pPr>
            <w:r>
              <w:rPr>
                <w:rFonts w:hint="eastAsia" w:ascii="宋体" w:hAnsi="宋体" w:eastAsia="宋体"/>
                <w:color w:val="000000"/>
                <w:sz w:val="16"/>
              </w:rPr>
              <w:t>《内蒙古自治区草原管理条例》第四十八条：违反本条例第三十三条、第三十四条规定，实施草原建设项目、建设小面积人工草地及建设旱作人工草地的，由草原监督管理机构责令停止违法行为，限期恢复植被，可以并处每亩草原200元以上2000元以下的罚款，最高不得超过5万元；给草原所有者或者使用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00" w:hRule="atLeast"/>
          <w:jc w:val="center"/>
        </w:trPr>
        <w:tc>
          <w:tcPr>
            <w:tcW w:w="540" w:type="dxa"/>
            <w:vAlign w:val="center"/>
          </w:tcPr>
          <w:p>
            <w:pPr>
              <w:spacing w:before="743" w:line="312" w:lineRule="exact"/>
              <w:ind w:left="80" w:firstLine="0"/>
              <w:jc w:val="left"/>
            </w:pPr>
            <w:r>
              <w:rPr>
                <w:rFonts w:hint="eastAsia" w:ascii="Arial" w:hAnsi="Arial" w:eastAsia="Arial"/>
                <w:color w:val="000000"/>
                <w:sz w:val="16"/>
              </w:rPr>
              <w:t>34</w:t>
            </w:r>
          </w:p>
        </w:tc>
        <w:tc>
          <w:tcPr>
            <w:tcW w:w="2080" w:type="dxa"/>
            <w:vAlign w:val="top"/>
          </w:tcPr>
          <w:p>
            <w:pPr>
              <w:spacing w:before="522" w:line="220" w:lineRule="exact"/>
              <w:ind w:firstLine="0"/>
              <w:jc w:val="both"/>
            </w:pPr>
            <w:r>
              <w:rPr>
                <w:rFonts w:hint="eastAsia" w:ascii="宋体" w:hAnsi="宋体" w:eastAsia="宋体"/>
                <w:color w:val="000000"/>
                <w:sz w:val="18"/>
              </w:rPr>
              <w:t>对采集、收购、加工、销售发菜和采集、收购带根野生麻黄草的处罚</w:t>
            </w:r>
          </w:p>
        </w:tc>
        <w:tc>
          <w:tcPr>
            <w:tcW w:w="540" w:type="dxa"/>
            <w:vAlign w:val="top"/>
          </w:tcPr>
          <w:p>
            <w:pPr>
              <w:spacing w:before="643" w:line="240" w:lineRule="exact"/>
              <w:ind w:left="80" w:firstLine="0"/>
              <w:jc w:val="both"/>
            </w:pPr>
            <w:r>
              <w:rPr>
                <w:rFonts w:hint="eastAsia" w:ascii="宋体" w:hAnsi="宋体" w:eastAsia="宋体"/>
                <w:color w:val="000000"/>
                <w:sz w:val="20"/>
              </w:rPr>
              <w:t>行政处罚</w:t>
            </w:r>
          </w:p>
        </w:tc>
        <w:tc>
          <w:tcPr>
            <w:tcW w:w="3200" w:type="dxa"/>
            <w:vAlign w:val="top"/>
          </w:tcPr>
          <w:p>
            <w:pPr>
              <w:spacing w:before="634" w:line="220" w:lineRule="exact"/>
              <w:ind w:left="20" w:firstLine="0"/>
              <w:jc w:val="both"/>
            </w:pPr>
            <w:r>
              <w:rPr>
                <w:rFonts w:hint="eastAsia" w:ascii="宋体" w:hAnsi="宋体" w:eastAsia="宋体"/>
                <w:color w:val="000000"/>
                <w:sz w:val="18"/>
              </w:rPr>
              <w:t>《内蒙古自治区草原管理条例》第四十九条</w:t>
            </w:r>
          </w:p>
        </w:tc>
        <w:tc>
          <w:tcPr>
            <w:tcW w:w="8180" w:type="dxa"/>
            <w:vAlign w:val="top"/>
          </w:tcPr>
          <w:p>
            <w:pPr>
              <w:spacing w:before="269" w:line="220" w:lineRule="exact"/>
              <w:ind w:firstLine="0"/>
              <w:jc w:val="both"/>
            </w:pPr>
            <w:r>
              <w:rPr>
                <w:rFonts w:hint="eastAsia" w:ascii="宋体" w:hAnsi="宋体" w:eastAsia="宋体"/>
                <w:color w:val="000000"/>
                <w:sz w:val="18"/>
              </w:rPr>
              <w:t>《内蒙古自治区草原管理条例》第四十九条违反本条例第三十六条第一款、第三十七条第二款规定，采集、收购、加工、销售发菜和采集、收购带根野生麻黄草的，由有关部门依据职权责令其停止违法行为，没收非法财物和违法所得，可以并处违法所得一倍以上五倍以下的罚款；没有违法所得的，可以并处5万元以下的罚款；给草原所有者或者使用者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20" w:hRule="atLeast"/>
          <w:jc w:val="center"/>
        </w:trPr>
        <w:tc>
          <w:tcPr>
            <w:tcW w:w="540" w:type="dxa"/>
            <w:vAlign w:val="center"/>
          </w:tcPr>
          <w:p>
            <w:pPr>
              <w:spacing w:before="557" w:line="312" w:lineRule="exact"/>
              <w:ind w:left="80" w:firstLine="0"/>
              <w:jc w:val="left"/>
            </w:pPr>
            <w:r>
              <w:rPr>
                <w:rFonts w:hint="eastAsia" w:ascii="Arial" w:hAnsi="Arial" w:eastAsia="Arial"/>
                <w:color w:val="000000"/>
                <w:sz w:val="16"/>
              </w:rPr>
              <w:t>35</w:t>
            </w:r>
          </w:p>
        </w:tc>
        <w:tc>
          <w:tcPr>
            <w:tcW w:w="2080" w:type="dxa"/>
            <w:vAlign w:val="top"/>
          </w:tcPr>
          <w:p>
            <w:pPr>
              <w:spacing w:before="334" w:line="240" w:lineRule="exact"/>
              <w:ind w:firstLine="0"/>
              <w:jc w:val="both"/>
            </w:pPr>
            <w:r>
              <w:rPr>
                <w:rFonts w:hint="eastAsia" w:ascii="宋体" w:hAnsi="宋体" w:eastAsia="宋体"/>
                <w:color w:val="000000"/>
                <w:sz w:val="16"/>
              </w:rPr>
              <w:t>对草原围栏建设中因阻断道路对草原造成碾压破坏的处罚</w:t>
            </w:r>
          </w:p>
        </w:tc>
        <w:tc>
          <w:tcPr>
            <w:tcW w:w="540" w:type="dxa"/>
            <w:vAlign w:val="top"/>
          </w:tcPr>
          <w:p>
            <w:pPr>
              <w:spacing w:before="469" w:line="220" w:lineRule="exact"/>
              <w:ind w:left="80" w:firstLine="0"/>
              <w:jc w:val="both"/>
            </w:pPr>
            <w:r>
              <w:rPr>
                <w:rFonts w:hint="eastAsia" w:ascii="宋体" w:hAnsi="宋体" w:eastAsia="宋体"/>
                <w:color w:val="000000"/>
                <w:sz w:val="22"/>
              </w:rPr>
              <w:t>行政处罚</w:t>
            </w:r>
          </w:p>
        </w:tc>
        <w:tc>
          <w:tcPr>
            <w:tcW w:w="3200" w:type="dxa"/>
            <w:vAlign w:val="top"/>
          </w:tcPr>
          <w:p>
            <w:pPr>
              <w:spacing w:before="469" w:line="220" w:lineRule="exact"/>
              <w:ind w:left="20" w:firstLine="0"/>
              <w:jc w:val="both"/>
            </w:pPr>
            <w:r>
              <w:rPr>
                <w:rFonts w:hint="eastAsia" w:ascii="宋体" w:hAnsi="宋体" w:eastAsia="宋体"/>
                <w:color w:val="000000"/>
                <w:sz w:val="20"/>
              </w:rPr>
              <w:t>《内蒙古自治区草原管理条例实施细则》第五十二条</w:t>
            </w:r>
          </w:p>
        </w:tc>
        <w:tc>
          <w:tcPr>
            <w:tcW w:w="8180" w:type="dxa"/>
            <w:vAlign w:val="top"/>
          </w:tcPr>
          <w:p>
            <w:pPr>
              <w:spacing w:before="469" w:line="220" w:lineRule="exact"/>
              <w:ind w:left="20" w:firstLine="0"/>
              <w:jc w:val="both"/>
            </w:pPr>
            <w:r>
              <w:rPr>
                <w:rFonts w:hint="eastAsia" w:ascii="宋体" w:hAnsi="宋体" w:eastAsia="宋体"/>
                <w:color w:val="000000"/>
                <w:sz w:val="18"/>
              </w:rPr>
              <w:t>《内蒙古自治区草原管理条例实施细则》第五十二条违反本细则第四十五条规定的，由旗县级以上人民政府草原行政主管部门的草原监督管理机构责令改正，并处以100元至500元罚款。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20" w:hRule="atLeast"/>
          <w:jc w:val="center"/>
        </w:trPr>
        <w:tc>
          <w:tcPr>
            <w:tcW w:w="540" w:type="dxa"/>
            <w:vAlign w:val="center"/>
          </w:tcPr>
          <w:p>
            <w:pPr>
              <w:spacing w:before="602" w:line="340" w:lineRule="exact"/>
              <w:ind w:left="80" w:firstLine="0"/>
              <w:jc w:val="left"/>
            </w:pPr>
            <w:r>
              <w:rPr>
                <w:rFonts w:hint="eastAsia" w:ascii="Arial" w:hAnsi="Arial" w:eastAsia="Arial"/>
                <w:color w:val="000000"/>
                <w:sz w:val="16"/>
              </w:rPr>
              <w:t>36</w:t>
            </w:r>
          </w:p>
        </w:tc>
        <w:tc>
          <w:tcPr>
            <w:tcW w:w="2080" w:type="dxa"/>
            <w:vAlign w:val="top"/>
          </w:tcPr>
          <w:p>
            <w:pPr>
              <w:spacing w:before="505" w:line="240" w:lineRule="exact"/>
              <w:ind w:firstLine="0"/>
              <w:jc w:val="both"/>
            </w:pPr>
            <w:r>
              <w:rPr>
                <w:rFonts w:hint="eastAsia" w:ascii="宋体" w:hAnsi="宋体" w:eastAsia="宋体"/>
                <w:color w:val="000000"/>
                <w:sz w:val="16"/>
              </w:rPr>
              <w:t>对买卖或者以其他形式非法转让草原的处罚</w:t>
            </w:r>
          </w:p>
        </w:tc>
        <w:tc>
          <w:tcPr>
            <w:tcW w:w="540" w:type="dxa"/>
            <w:vAlign w:val="top"/>
          </w:tcPr>
          <w:p>
            <w:pPr>
              <w:spacing w:before="505" w:line="240" w:lineRule="exact"/>
              <w:ind w:left="80" w:firstLine="0"/>
              <w:jc w:val="both"/>
            </w:pPr>
            <w:r>
              <w:rPr>
                <w:rFonts w:hint="eastAsia" w:ascii="宋体" w:hAnsi="宋体" w:eastAsia="宋体"/>
                <w:color w:val="000000"/>
                <w:sz w:val="20"/>
              </w:rPr>
              <w:t>行政处罚</w:t>
            </w:r>
          </w:p>
        </w:tc>
        <w:tc>
          <w:tcPr>
            <w:tcW w:w="3200" w:type="dxa"/>
            <w:vAlign w:val="top"/>
          </w:tcPr>
          <w:p>
            <w:pPr>
              <w:spacing w:before="486" w:line="240" w:lineRule="exact"/>
              <w:ind w:left="20" w:firstLine="0"/>
              <w:jc w:val="both"/>
            </w:pPr>
            <w:r>
              <w:rPr>
                <w:rFonts w:hint="eastAsia" w:ascii="宋体" w:hAnsi="宋体" w:eastAsia="宋体"/>
                <w:color w:val="000000"/>
                <w:sz w:val="16"/>
              </w:rPr>
              <w:t>《中华人民共和国草原法》第六十四条</w:t>
            </w:r>
          </w:p>
        </w:tc>
        <w:tc>
          <w:tcPr>
            <w:tcW w:w="8180" w:type="dxa"/>
            <w:vAlign w:val="top"/>
          </w:tcPr>
          <w:p>
            <w:pPr>
              <w:spacing w:before="374" w:line="240" w:lineRule="exact"/>
              <w:ind w:firstLine="0"/>
              <w:jc w:val="both"/>
            </w:pPr>
            <w:r>
              <w:rPr>
                <w:rFonts w:hint="eastAsia" w:ascii="宋体" w:hAnsi="宋体" w:eastAsia="宋体"/>
                <w:color w:val="000000"/>
                <w:sz w:val="16"/>
              </w:rPr>
              <w:t>《中华人民共和国草原法》第六十四条买卖或者以其他形式非法转让草原，构成犯罪的，依法追究刑事责任；尚不够刑事处罚的，由县级以上人民政府草原行政主管部门依据职权责令限期改正，没收违法所得，并处违法所得一倍以上五倍以下的罚款。</w:t>
            </w:r>
          </w:p>
        </w:tc>
      </w:tr>
    </w:tbl>
    <w:p>
      <w:pPr>
        <w:spacing w:line="1" w:lineRule="exact"/>
        <w:sectPr>
          <w:footerReference r:id="rId9" w:type="default"/>
          <w:type w:val="continuous"/>
          <w:pgSz w:w="16820" w:h="11880" w:orient="landscape"/>
          <w:pgMar w:top="1240" w:right="1020" w:bottom="720" w:left="1060" w:header="0" w:footer="440" w:gutter="0"/>
          <w:pgNumType w:fmt="decimal"/>
          <w:cols w:space="720" w:num="1"/>
        </w:sectPr>
      </w:pPr>
      <w:r>
        <mc:AlternateContent>
          <mc:Choice Requires="wps">
            <w:drawing>
              <wp:anchor distT="0" distB="0" distL="114300" distR="114300" simplePos="0" relativeHeight="251661312" behindDoc="0" locked="0" layoutInCell="1" allowOverlap="1">
                <wp:simplePos x="0" y="0"/>
                <wp:positionH relativeFrom="page">
                  <wp:posOffset>5054600</wp:posOffset>
                </wp:positionH>
                <wp:positionV relativeFrom="paragraph">
                  <wp:posOffset>6299200</wp:posOffset>
                </wp:positionV>
                <wp:extent cx="939800" cy="203200"/>
                <wp:effectExtent l="0" t="0" r="0" b="0"/>
                <wp:wrapNone/>
                <wp:docPr id="1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rFonts w:hint="eastAsia" w:ascii="宋体" w:hAnsi="宋体" w:eastAsia="宋体"/>
                                <w:color w:val="000000"/>
                                <w:sz w:val="24"/>
                              </w:rPr>
                              <w:t>第7页</w:t>
                            </w:r>
                          </w:p>
                        </w:txbxContent>
                      </wps:txbx>
                      <wps:bodyPr lIns="25400" tIns="0" rIns="25400" bIns="0">
                        <a:noAutofit/>
                      </wps:bodyPr>
                    </wps:wsp>
                  </a:graphicData>
                </a:graphic>
              </wp:anchor>
            </w:drawing>
          </mc:Choice>
          <mc:Fallback>
            <w:pict>
              <v:shape id="文本框 2" o:spid="_x0000_s1026" o:spt="202" type="#_x0000_t202" style="position:absolute;left:0pt;margin-left:398pt;margin-top:496pt;height:16pt;width:74pt;mso-position-horizontal-relative:page;z-index:251661312;mso-width-relative:page;mso-height-relative:page;" filled="f" stroked="f" coordsize="21600,21600" o:gfxdata="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VqNd9oAAAAMAQAADwAAAAAA&#10;AAABACAAAAAiAAAAZHJzL2Rvd25yZXYueG1sUEsBAhQAFAAAAAgAh07iQGVoTunYAQAAnwMAAA4A&#10;AAAAAAAAAQAgAAAAKQEAAGRycy9lMm9Eb2MueG1sUEsFBgAAAAAGAAYAWQEAAHMFAAAAAA==&#10;">
                <v:fill on="f" focussize="0,0"/>
                <v:stroke on="f" weight="0.5pt"/>
                <v:imagedata o:title=""/>
                <o:lock v:ext="edit" aspectratio="f"/>
                <v:textbox inset="2pt,0mm,2pt,0mm">
                  <w:txbxContent>
                    <w:p>
                      <w:pPr>
                        <w:spacing w:line="360" w:lineRule="exact"/>
                        <w:jc w:val="center"/>
                      </w:pPr>
                      <w:r>
                        <w:rPr>
                          <w:rFonts w:hint="eastAsia" w:ascii="宋体" w:hAnsi="宋体" w:eastAsia="宋体"/>
                          <w:color w:val="000000"/>
                          <w:sz w:val="24"/>
                        </w:rPr>
                        <w:t>第7页</w:t>
                      </w:r>
                    </w:p>
                  </w:txbxContent>
                </v:textbox>
              </v:shape>
            </w:pict>
          </mc:Fallback>
        </mc:AlternateContent>
      </w:r>
    </w:p>
    <w:tbl>
      <w:tblPr>
        <w:tblStyle w:val="5"/>
        <w:tblW w:w="14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5"/>
        <w:gridCol w:w="2100"/>
        <w:gridCol w:w="545"/>
        <w:gridCol w:w="3231"/>
        <w:gridCol w:w="8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jc w:val="center"/>
        </w:trPr>
        <w:tc>
          <w:tcPr>
            <w:tcW w:w="540" w:type="dxa"/>
            <w:vAlign w:val="center"/>
          </w:tcPr>
          <w:p>
            <w:pPr>
              <w:spacing w:line="160" w:lineRule="exact"/>
              <w:ind w:firstLine="0"/>
              <w:jc w:val="center"/>
            </w:pPr>
            <w:r>
              <w:rPr>
                <w:rFonts w:hint="eastAsia" w:ascii="宋体" w:hAnsi="宋体" w:eastAsia="宋体"/>
                <w:color w:val="000000"/>
                <w:sz w:val="16"/>
              </w:rPr>
              <w:t>序号</w:t>
            </w:r>
          </w:p>
        </w:tc>
        <w:tc>
          <w:tcPr>
            <w:tcW w:w="2080" w:type="dxa"/>
            <w:vAlign w:val="center"/>
          </w:tcPr>
          <w:p>
            <w:pPr>
              <w:spacing w:line="240" w:lineRule="exact"/>
              <w:ind w:firstLine="0"/>
              <w:jc w:val="center"/>
            </w:pPr>
            <w:r>
              <w:rPr>
                <w:rFonts w:hint="eastAsia" w:ascii="宋体" w:hAnsi="宋体" w:eastAsia="宋体"/>
                <w:color w:val="000000"/>
                <w:sz w:val="16"/>
              </w:rPr>
              <w:t>事项名称</w:t>
            </w:r>
          </w:p>
        </w:tc>
        <w:tc>
          <w:tcPr>
            <w:tcW w:w="540" w:type="dxa"/>
            <w:vAlign w:val="top"/>
          </w:tcPr>
          <w:p>
            <w:pPr>
              <w:spacing w:before="78" w:line="200" w:lineRule="exact"/>
              <w:jc w:val="center"/>
            </w:pPr>
            <w:r>
              <w:rPr>
                <w:rFonts w:hint="eastAsia" w:ascii="宋体" w:hAnsi="宋体" w:eastAsia="宋体"/>
                <w:color w:val="000000"/>
                <w:sz w:val="16"/>
              </w:rPr>
              <w:t>事项</w:t>
            </w:r>
          </w:p>
          <w:p>
            <w:pPr>
              <w:spacing w:line="200" w:lineRule="exact"/>
              <w:jc w:val="center"/>
            </w:pPr>
            <w:r>
              <w:rPr>
                <w:rFonts w:hint="eastAsia" w:ascii="宋体" w:hAnsi="宋体" w:eastAsia="宋体"/>
                <w:color w:val="000000"/>
                <w:sz w:val="16"/>
              </w:rPr>
              <w:t>类型</w:t>
            </w:r>
          </w:p>
        </w:tc>
        <w:tc>
          <w:tcPr>
            <w:tcW w:w="3200" w:type="dxa"/>
            <w:vAlign w:val="center"/>
          </w:tcPr>
          <w:p>
            <w:pPr>
              <w:spacing w:line="240" w:lineRule="exact"/>
              <w:ind w:firstLine="0"/>
              <w:jc w:val="center"/>
            </w:pPr>
            <w:r>
              <w:rPr>
                <w:rFonts w:hint="eastAsia" w:ascii="宋体" w:hAnsi="宋体" w:eastAsia="宋体"/>
                <w:color w:val="000000"/>
                <w:sz w:val="16"/>
              </w:rPr>
              <w:t>法律依据</w:t>
            </w:r>
          </w:p>
        </w:tc>
        <w:tc>
          <w:tcPr>
            <w:tcW w:w="8200" w:type="dxa"/>
            <w:vAlign w:val="center"/>
          </w:tcPr>
          <w:p>
            <w:pPr>
              <w:spacing w:line="240" w:lineRule="exact"/>
              <w:ind w:firstLine="0"/>
              <w:jc w:val="center"/>
            </w:pPr>
            <w:r>
              <w:rPr>
                <w:rFonts w:hint="eastAsia" w:ascii="宋体" w:hAnsi="宋体" w:eastAsia="宋体"/>
                <w:color w:val="000000"/>
                <w:sz w:val="16"/>
              </w:rPr>
              <w:t>依据内容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00" w:hRule="atLeast"/>
          <w:jc w:val="center"/>
        </w:trPr>
        <w:tc>
          <w:tcPr>
            <w:tcW w:w="540" w:type="dxa"/>
            <w:vAlign w:val="center"/>
          </w:tcPr>
          <w:p>
            <w:pPr>
              <w:spacing w:before="727" w:line="330" w:lineRule="exact"/>
              <w:ind w:left="80" w:firstLine="0"/>
              <w:jc w:val="left"/>
            </w:pPr>
            <w:r>
              <w:rPr>
                <w:rFonts w:hint="eastAsia" w:ascii="Arial" w:hAnsi="Arial" w:eastAsia="Arial"/>
                <w:color w:val="000000"/>
                <w:sz w:val="16"/>
              </w:rPr>
              <w:t>37</w:t>
            </w:r>
          </w:p>
        </w:tc>
        <w:tc>
          <w:tcPr>
            <w:tcW w:w="2080" w:type="dxa"/>
            <w:vAlign w:val="center"/>
          </w:tcPr>
          <w:p>
            <w:pPr>
              <w:spacing w:before="704" w:line="225" w:lineRule="exact"/>
              <w:ind w:firstLine="0"/>
              <w:jc w:val="both"/>
            </w:pPr>
            <w:r>
              <w:rPr>
                <w:rFonts w:hint="eastAsia" w:ascii="宋体" w:hAnsi="宋体" w:eastAsia="宋体"/>
                <w:color w:val="000000"/>
                <w:sz w:val="15"/>
              </w:rPr>
              <w:t>对非法开垦草原的处罚</w:t>
            </w:r>
          </w:p>
        </w:tc>
        <w:tc>
          <w:tcPr>
            <w:tcW w:w="540" w:type="dxa"/>
            <w:vAlign w:val="top"/>
          </w:tcPr>
          <w:p>
            <w:pPr>
              <w:spacing w:before="640" w:line="220" w:lineRule="exact"/>
              <w:ind w:left="80" w:firstLine="0"/>
              <w:jc w:val="both"/>
            </w:pPr>
            <w:r>
              <w:rPr>
                <w:rFonts w:hint="eastAsia" w:ascii="宋体" w:hAnsi="宋体" w:eastAsia="宋体"/>
                <w:color w:val="000000"/>
                <w:sz w:val="22"/>
              </w:rPr>
              <w:t>行政处罚</w:t>
            </w:r>
          </w:p>
        </w:tc>
        <w:tc>
          <w:tcPr>
            <w:tcW w:w="3200" w:type="dxa"/>
            <w:vAlign w:val="top"/>
          </w:tcPr>
          <w:p>
            <w:pPr>
              <w:spacing w:before="640" w:line="220" w:lineRule="exact"/>
              <w:ind w:left="20" w:firstLine="0"/>
              <w:jc w:val="both"/>
            </w:pPr>
            <w:r>
              <w:rPr>
                <w:rFonts w:hint="eastAsia" w:ascii="宋体" w:hAnsi="宋体" w:eastAsia="宋体"/>
                <w:color w:val="000000"/>
                <w:sz w:val="18"/>
              </w:rPr>
              <w:t>《中华人民共和国草原法》第六十六条</w:t>
            </w:r>
          </w:p>
        </w:tc>
        <w:tc>
          <w:tcPr>
            <w:tcW w:w="8200" w:type="dxa"/>
            <w:vAlign w:val="top"/>
          </w:tcPr>
          <w:p>
            <w:pPr>
              <w:spacing w:before="380" w:line="240" w:lineRule="exact"/>
              <w:ind w:firstLine="0"/>
              <w:jc w:val="both"/>
            </w:pPr>
            <w:r>
              <w:rPr>
                <w:rFonts w:hint="eastAsia" w:ascii="宋体" w:hAnsi="宋体" w:eastAsia="宋体"/>
                <w:color w:val="000000"/>
                <w:sz w:val="16"/>
              </w:rPr>
              <w:t>《中华人民共和国草原法》第六十六条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5万元以下的罚款；给草原所有者或者使用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80" w:hRule="atLeast"/>
          <w:jc w:val="center"/>
        </w:trPr>
        <w:tc>
          <w:tcPr>
            <w:tcW w:w="540" w:type="dxa"/>
            <w:vAlign w:val="center"/>
          </w:tcPr>
          <w:p>
            <w:pPr>
              <w:spacing w:before="690" w:line="312" w:lineRule="exact"/>
              <w:ind w:left="80" w:firstLine="0"/>
              <w:jc w:val="left"/>
            </w:pPr>
            <w:r>
              <w:rPr>
                <w:rFonts w:hint="eastAsia" w:ascii="Arial" w:hAnsi="Arial" w:eastAsia="Arial"/>
                <w:color w:val="000000"/>
                <w:sz w:val="16"/>
              </w:rPr>
              <w:t>38</w:t>
            </w:r>
          </w:p>
        </w:tc>
        <w:tc>
          <w:tcPr>
            <w:tcW w:w="2080" w:type="dxa"/>
            <w:vAlign w:val="center"/>
          </w:tcPr>
          <w:p>
            <w:pPr>
              <w:spacing w:line="220" w:lineRule="exact"/>
              <w:ind w:firstLine="0"/>
              <w:jc w:val="both"/>
            </w:pPr>
            <w:r>
              <w:rPr>
                <w:rFonts w:hint="eastAsia" w:ascii="宋体" w:hAnsi="宋体" w:eastAsia="宋体"/>
                <w:color w:val="000000"/>
                <w:sz w:val="16"/>
              </w:rPr>
              <w:t>对在荒漠、半荒漠和严重退化、沙化、盐碱化、石漠化、水土流失的草原，以及生态脆弱区的 草原上采挖植物或者从 事破坏草原植被的其他活动的处罚</w:t>
            </w:r>
          </w:p>
        </w:tc>
        <w:tc>
          <w:tcPr>
            <w:tcW w:w="540" w:type="dxa"/>
            <w:vAlign w:val="top"/>
          </w:tcPr>
          <w:p>
            <w:pPr>
              <w:spacing w:before="588" w:line="220" w:lineRule="exact"/>
              <w:ind w:left="80" w:firstLine="0"/>
              <w:jc w:val="both"/>
            </w:pPr>
            <w:r>
              <w:rPr>
                <w:rFonts w:hint="eastAsia" w:ascii="宋体" w:hAnsi="宋体" w:eastAsia="宋体"/>
                <w:color w:val="000000"/>
                <w:sz w:val="20"/>
              </w:rPr>
              <w:t>行政处罚</w:t>
            </w:r>
          </w:p>
        </w:tc>
        <w:tc>
          <w:tcPr>
            <w:tcW w:w="3200" w:type="dxa"/>
            <w:vAlign w:val="top"/>
          </w:tcPr>
          <w:p>
            <w:pPr>
              <w:spacing w:before="588" w:line="220" w:lineRule="exact"/>
              <w:ind w:left="20" w:firstLine="0"/>
              <w:jc w:val="both"/>
            </w:pPr>
            <w:r>
              <w:rPr>
                <w:rFonts w:hint="eastAsia" w:ascii="宋体" w:hAnsi="宋体" w:eastAsia="宋体"/>
                <w:color w:val="000000"/>
                <w:sz w:val="20"/>
              </w:rPr>
              <w:t>《中华人民共和国草原法》第六十七条</w:t>
            </w:r>
          </w:p>
        </w:tc>
        <w:tc>
          <w:tcPr>
            <w:tcW w:w="8200" w:type="dxa"/>
            <w:vAlign w:val="top"/>
          </w:tcPr>
          <w:p>
            <w:pPr>
              <w:spacing w:before="219" w:line="220" w:lineRule="exact"/>
              <w:ind w:firstLine="0"/>
              <w:jc w:val="both"/>
            </w:pPr>
            <w:r>
              <w:rPr>
                <w:rFonts w:hint="eastAsia" w:ascii="宋体" w:hAnsi="宋体" w:eastAsia="宋体"/>
                <w:color w:val="000000"/>
                <w:sz w:val="16"/>
              </w:rPr>
              <w:t>《中华人民共和国草原法》第六十七条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5万元以下的罚款；给草原所有者或者使用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40" w:hRule="atLeast"/>
          <w:jc w:val="center"/>
        </w:trPr>
        <w:tc>
          <w:tcPr>
            <w:tcW w:w="540" w:type="dxa"/>
            <w:vAlign w:val="center"/>
          </w:tcPr>
          <w:p>
            <w:pPr>
              <w:spacing w:before="874" w:line="312" w:lineRule="exact"/>
              <w:ind w:left="80" w:firstLine="0"/>
              <w:jc w:val="left"/>
            </w:pPr>
            <w:r>
              <w:rPr>
                <w:rFonts w:hint="eastAsia" w:ascii="Arial" w:hAnsi="Arial" w:eastAsia="Arial"/>
                <w:color w:val="000000"/>
                <w:sz w:val="16"/>
              </w:rPr>
              <w:t>39</w:t>
            </w:r>
          </w:p>
        </w:tc>
        <w:tc>
          <w:tcPr>
            <w:tcW w:w="2080" w:type="dxa"/>
            <w:vAlign w:val="top"/>
          </w:tcPr>
          <w:p>
            <w:pPr>
              <w:spacing w:before="397" w:line="220" w:lineRule="exact"/>
              <w:ind w:firstLine="0"/>
              <w:jc w:val="both"/>
            </w:pPr>
            <w:r>
              <w:rPr>
                <w:rFonts w:hint="eastAsia" w:ascii="宋体" w:hAnsi="宋体" w:eastAsia="宋体"/>
                <w:color w:val="000000"/>
                <w:sz w:val="16"/>
              </w:rPr>
              <w:t>对未经批准或者未按照规定的时间、区域和采挖方式在草原上进行采土、采砂、采石等活动的处罚</w:t>
            </w:r>
          </w:p>
        </w:tc>
        <w:tc>
          <w:tcPr>
            <w:tcW w:w="540" w:type="dxa"/>
            <w:vAlign w:val="top"/>
          </w:tcPr>
          <w:p>
            <w:pPr>
              <w:spacing w:before="785" w:line="220" w:lineRule="exact"/>
              <w:ind w:left="80" w:firstLine="0"/>
              <w:jc w:val="both"/>
            </w:pPr>
            <w:r>
              <w:rPr>
                <w:rFonts w:hint="eastAsia" w:ascii="宋体" w:hAnsi="宋体" w:eastAsia="宋体"/>
                <w:color w:val="000000"/>
                <w:sz w:val="22"/>
              </w:rPr>
              <w:t>行政处罚</w:t>
            </w:r>
          </w:p>
        </w:tc>
        <w:tc>
          <w:tcPr>
            <w:tcW w:w="3200" w:type="dxa"/>
            <w:vAlign w:val="top"/>
          </w:tcPr>
          <w:p>
            <w:pPr>
              <w:spacing w:before="765" w:line="220" w:lineRule="exact"/>
              <w:ind w:left="20" w:firstLine="0"/>
              <w:jc w:val="both"/>
            </w:pPr>
            <w:r>
              <w:rPr>
                <w:rFonts w:hint="eastAsia" w:ascii="宋体" w:hAnsi="宋体" w:eastAsia="宋体"/>
                <w:color w:val="000000"/>
                <w:sz w:val="16"/>
              </w:rPr>
              <w:t>《中华人民共和国草原法》第六十八条</w:t>
            </w:r>
          </w:p>
        </w:tc>
        <w:tc>
          <w:tcPr>
            <w:tcW w:w="8200" w:type="dxa"/>
            <w:vAlign w:val="top"/>
          </w:tcPr>
          <w:p>
            <w:pPr>
              <w:spacing w:before="397" w:line="220" w:lineRule="exact"/>
              <w:ind w:firstLine="0"/>
              <w:jc w:val="both"/>
            </w:pPr>
            <w:r>
              <w:rPr>
                <w:rFonts w:hint="eastAsia" w:ascii="宋体" w:hAnsi="宋体" w:eastAsia="宋体"/>
                <w:color w:val="000000"/>
                <w:sz w:val="16"/>
              </w:rPr>
              <w:t>《中华人民共和国草原法》第六十八条：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2万元以下的罚款；给草原所有者或者使用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40" w:hRule="atLeast"/>
          <w:jc w:val="center"/>
        </w:trPr>
        <w:tc>
          <w:tcPr>
            <w:tcW w:w="540" w:type="dxa"/>
            <w:vAlign w:val="center"/>
          </w:tcPr>
          <w:p>
            <w:pPr>
              <w:spacing w:before="723" w:line="315" w:lineRule="exact"/>
              <w:ind w:left="80" w:firstLine="0"/>
              <w:jc w:val="left"/>
            </w:pPr>
            <w:r>
              <w:rPr>
                <w:rFonts w:hint="eastAsia" w:ascii="Arial" w:hAnsi="Arial" w:eastAsia="Arial"/>
                <w:color w:val="000000"/>
                <w:sz w:val="16"/>
              </w:rPr>
              <w:t>40</w:t>
            </w:r>
          </w:p>
        </w:tc>
        <w:tc>
          <w:tcPr>
            <w:tcW w:w="2080" w:type="dxa"/>
            <w:vAlign w:val="top"/>
          </w:tcPr>
          <w:p>
            <w:pPr>
              <w:spacing w:before="496" w:line="220" w:lineRule="exact"/>
              <w:ind w:firstLine="0"/>
              <w:jc w:val="both"/>
            </w:pPr>
            <w:r>
              <w:rPr>
                <w:rFonts w:hint="eastAsia" w:ascii="宋体" w:hAnsi="宋体" w:eastAsia="宋体"/>
                <w:color w:val="000000"/>
                <w:sz w:val="16"/>
              </w:rPr>
              <w:t>对擅自在草原上开展经营性旅游活动，破坏草原植被的处罚</w:t>
            </w:r>
          </w:p>
        </w:tc>
        <w:tc>
          <w:tcPr>
            <w:tcW w:w="540" w:type="dxa"/>
            <w:vAlign w:val="top"/>
          </w:tcPr>
          <w:p>
            <w:pPr>
              <w:spacing w:before="620" w:line="220" w:lineRule="exact"/>
              <w:ind w:left="80" w:firstLine="0"/>
              <w:jc w:val="both"/>
            </w:pPr>
            <w:r>
              <w:rPr>
                <w:rFonts w:hint="eastAsia" w:ascii="宋体" w:hAnsi="宋体" w:eastAsia="宋体"/>
                <w:color w:val="000000"/>
                <w:sz w:val="20"/>
              </w:rPr>
              <w:t>行政处罚</w:t>
            </w:r>
          </w:p>
        </w:tc>
        <w:tc>
          <w:tcPr>
            <w:tcW w:w="3200" w:type="dxa"/>
            <w:vAlign w:val="top"/>
          </w:tcPr>
          <w:p>
            <w:pPr>
              <w:spacing w:before="607" w:line="220" w:lineRule="exact"/>
              <w:ind w:left="40" w:firstLine="0"/>
              <w:jc w:val="both"/>
            </w:pPr>
            <w:r>
              <w:rPr>
                <w:rFonts w:hint="eastAsia" w:ascii="宋体" w:hAnsi="宋体" w:eastAsia="宋体"/>
                <w:color w:val="000000"/>
                <w:sz w:val="18"/>
              </w:rPr>
              <w:t>《中华人民共和国草原法》第六十九条</w:t>
            </w:r>
          </w:p>
        </w:tc>
        <w:tc>
          <w:tcPr>
            <w:tcW w:w="8200" w:type="dxa"/>
            <w:vAlign w:val="top"/>
          </w:tcPr>
          <w:p>
            <w:pPr>
              <w:spacing w:before="127" w:line="220" w:lineRule="exact"/>
              <w:ind w:left="20" w:firstLine="0"/>
              <w:jc w:val="both"/>
            </w:pPr>
            <w:r>
              <w:rPr>
                <w:rFonts w:hint="eastAsia" w:ascii="宋体" w:hAnsi="宋体" w:eastAsia="宋体"/>
                <w:color w:val="000000"/>
                <w:sz w:val="16"/>
              </w:rPr>
              <w:t>《中华人民共和国草原法》第六十九条：违反本法第五十二条规定，擅自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80" w:hRule="atLeast"/>
          <w:jc w:val="center"/>
        </w:trPr>
        <w:tc>
          <w:tcPr>
            <w:tcW w:w="540" w:type="dxa"/>
            <w:vAlign w:val="center"/>
          </w:tcPr>
          <w:p>
            <w:pPr>
              <w:spacing w:before="650" w:line="315" w:lineRule="exact"/>
              <w:ind w:left="80" w:firstLine="0"/>
              <w:jc w:val="left"/>
            </w:pPr>
            <w:r>
              <w:rPr>
                <w:rFonts w:hint="eastAsia" w:ascii="Arial" w:hAnsi="Arial" w:eastAsia="Arial"/>
                <w:color w:val="000000"/>
                <w:sz w:val="16"/>
              </w:rPr>
              <w:t>41</w:t>
            </w:r>
          </w:p>
        </w:tc>
        <w:tc>
          <w:tcPr>
            <w:tcW w:w="2080" w:type="dxa"/>
            <w:vAlign w:val="top"/>
          </w:tcPr>
          <w:p>
            <w:pPr>
              <w:spacing w:before="187" w:line="220" w:lineRule="exact"/>
              <w:ind w:firstLine="0"/>
              <w:jc w:val="both"/>
            </w:pPr>
            <w:r>
              <w:rPr>
                <w:rFonts w:hint="eastAsia" w:ascii="宋体" w:hAnsi="宋体" w:eastAsia="宋体"/>
                <w:color w:val="000000"/>
                <w:sz w:val="16"/>
              </w:rPr>
              <w:t>对离开道路在草原上行驶或者未按照确认的行驶区域和行驶路线在草原上行驶，破坏草原植被的处罚</w:t>
            </w:r>
          </w:p>
        </w:tc>
        <w:tc>
          <w:tcPr>
            <w:tcW w:w="540" w:type="dxa"/>
            <w:vAlign w:val="top"/>
          </w:tcPr>
          <w:p>
            <w:pPr>
              <w:spacing w:before="542" w:line="220" w:lineRule="exact"/>
              <w:ind w:left="80" w:firstLine="0"/>
              <w:jc w:val="both"/>
            </w:pPr>
            <w:r>
              <w:rPr>
                <w:rFonts w:hint="eastAsia" w:ascii="宋体" w:hAnsi="宋体" w:eastAsia="宋体"/>
                <w:color w:val="000000"/>
                <w:sz w:val="22"/>
              </w:rPr>
              <w:t>行政处罚</w:t>
            </w:r>
          </w:p>
        </w:tc>
        <w:tc>
          <w:tcPr>
            <w:tcW w:w="3200" w:type="dxa"/>
            <w:vAlign w:val="top"/>
          </w:tcPr>
          <w:p>
            <w:pPr>
              <w:spacing w:before="542" w:line="220" w:lineRule="exact"/>
              <w:ind w:left="20" w:firstLine="0"/>
              <w:jc w:val="both"/>
            </w:pPr>
            <w:r>
              <w:rPr>
                <w:rFonts w:hint="eastAsia" w:ascii="宋体" w:hAnsi="宋体" w:eastAsia="宋体"/>
                <w:color w:val="000000"/>
                <w:sz w:val="18"/>
              </w:rPr>
              <w:t>《中华人民共和国草原法》第七十条</w:t>
            </w:r>
          </w:p>
        </w:tc>
        <w:tc>
          <w:tcPr>
            <w:tcW w:w="8200" w:type="dxa"/>
            <w:vAlign w:val="top"/>
          </w:tcPr>
          <w:p>
            <w:pPr>
              <w:spacing w:before="187" w:line="220" w:lineRule="exact"/>
              <w:ind w:firstLine="0"/>
              <w:jc w:val="both"/>
            </w:pPr>
            <w:r>
              <w:rPr>
                <w:rFonts w:hint="eastAsia" w:ascii="宋体" w:hAnsi="宋体" w:eastAsia="宋体"/>
                <w:color w:val="000000"/>
                <w:sz w:val="16"/>
              </w:rPr>
              <w:t>《中华人民共和国草原法》第七十条非抢险救灾和牧民搬迁的机动车辆离开道路在草原上行驶或者从事地质勘探、科学考察等活动未按照确认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tc>
      </w:tr>
    </w:tbl>
    <w:p>
      <w:pPr>
        <w:spacing w:line="1" w:lineRule="exact"/>
        <w:sectPr>
          <w:footerReference r:id="rId10" w:type="default"/>
          <w:type w:val="continuous"/>
          <w:pgSz w:w="16820" w:h="11880" w:orient="landscape"/>
          <w:pgMar w:top="1220" w:right="1020" w:bottom="840" w:left="1060" w:header="0" w:footer="440" w:gutter="0"/>
          <w:pgNumType w:fmt="decimal"/>
          <w:cols w:space="720" w:num="1"/>
        </w:sectPr>
      </w:pPr>
      <w:r>
        <mc:AlternateContent>
          <mc:Choice Requires="wps">
            <w:drawing>
              <wp:anchor distT="0" distB="0" distL="114300" distR="114300" simplePos="0" relativeHeight="251661312" behindDoc="0" locked="0" layoutInCell="1" allowOverlap="1">
                <wp:simplePos x="0" y="0"/>
                <wp:positionH relativeFrom="page">
                  <wp:posOffset>5054600</wp:posOffset>
                </wp:positionH>
                <wp:positionV relativeFrom="paragraph">
                  <wp:posOffset>6311900</wp:posOffset>
                </wp:positionV>
                <wp:extent cx="939800" cy="203200"/>
                <wp:effectExtent l="0" t="0" r="0" b="0"/>
                <wp:wrapNone/>
                <wp:docPr id="1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rFonts w:hint="eastAsia" w:ascii="宋体" w:hAnsi="宋体" w:eastAsia="宋体"/>
                                <w:color w:val="000000"/>
                                <w:sz w:val="24"/>
                              </w:rPr>
                              <w:t>第8页</w:t>
                            </w:r>
                          </w:p>
                        </w:txbxContent>
                      </wps:txbx>
                      <wps:bodyPr lIns="25400" tIns="0" rIns="25400" bIns="0">
                        <a:noAutofit/>
                      </wps:bodyPr>
                    </wps:wsp>
                  </a:graphicData>
                </a:graphic>
              </wp:anchor>
            </w:drawing>
          </mc:Choice>
          <mc:Fallback>
            <w:pict>
              <v:shape id="文本框 2" o:spid="_x0000_s1026" o:spt="202" type="#_x0000_t202" style="position:absolute;left:0pt;margin-left:398pt;margin-top:497pt;height:16pt;width:74pt;mso-position-horizontal-relative:page;z-index:251661312;mso-width-relative:page;mso-height-relative:page;" filled="f" stroked="f" coordsize="21600,21600" o:gfxdata="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hMEwdoAAAAMAQAADwAAAAAA&#10;AAABACAAAAAiAAAAZHJzL2Rvd25yZXYueG1sUEsBAhQAFAAAAAgAh07iQEYQCNLYAQAAnwMAAA4A&#10;AAAAAAAAAQAgAAAAKQEAAGRycy9lMm9Eb2MueG1sUEsFBgAAAAAGAAYAWQEAAHMFAAAAAA==&#10;">
                <v:fill on="f" focussize="0,0"/>
                <v:stroke on="f" weight="0.5pt"/>
                <v:imagedata o:title=""/>
                <o:lock v:ext="edit" aspectratio="f"/>
                <v:textbox inset="2pt,0mm,2pt,0mm">
                  <w:txbxContent>
                    <w:p>
                      <w:pPr>
                        <w:spacing w:line="360" w:lineRule="exact"/>
                        <w:jc w:val="center"/>
                      </w:pPr>
                      <w:r>
                        <w:rPr>
                          <w:rFonts w:hint="eastAsia" w:ascii="宋体" w:hAnsi="宋体" w:eastAsia="宋体"/>
                          <w:color w:val="000000"/>
                          <w:sz w:val="24"/>
                        </w:rPr>
                        <w:t>第8页</w:t>
                      </w:r>
                    </w:p>
                  </w:txbxContent>
                </v:textbox>
              </v:shape>
            </w:pict>
          </mc:Fallback>
        </mc:AlternateContent>
      </w:r>
    </w:p>
    <w:tbl>
      <w:tblPr>
        <w:tblStyle w:val="5"/>
        <w:tblW w:w="14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6"/>
        <w:gridCol w:w="2103"/>
        <w:gridCol w:w="546"/>
        <w:gridCol w:w="3235"/>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jc w:val="center"/>
        </w:trPr>
        <w:tc>
          <w:tcPr>
            <w:tcW w:w="540" w:type="dxa"/>
            <w:vAlign w:val="center"/>
          </w:tcPr>
          <w:p>
            <w:pPr>
              <w:spacing w:line="160" w:lineRule="exact"/>
              <w:ind w:firstLine="0"/>
              <w:jc w:val="center"/>
            </w:pPr>
            <w:r>
              <w:rPr>
                <w:rFonts w:hint="eastAsia" w:ascii="宋体" w:hAnsi="宋体" w:eastAsia="宋体"/>
                <w:color w:val="000000"/>
                <w:sz w:val="16"/>
              </w:rPr>
              <w:t>序号</w:t>
            </w:r>
          </w:p>
        </w:tc>
        <w:tc>
          <w:tcPr>
            <w:tcW w:w="2080" w:type="dxa"/>
            <w:vAlign w:val="center"/>
          </w:tcPr>
          <w:p>
            <w:pPr>
              <w:spacing w:line="240" w:lineRule="exact"/>
              <w:ind w:firstLine="0"/>
              <w:jc w:val="center"/>
            </w:pPr>
            <w:r>
              <w:rPr>
                <w:rFonts w:hint="eastAsia" w:ascii="宋体" w:hAnsi="宋体" w:eastAsia="宋体"/>
                <w:color w:val="000000"/>
                <w:sz w:val="16"/>
              </w:rPr>
              <w:t>事项名称</w:t>
            </w:r>
          </w:p>
        </w:tc>
        <w:tc>
          <w:tcPr>
            <w:tcW w:w="540" w:type="dxa"/>
            <w:vAlign w:val="top"/>
          </w:tcPr>
          <w:p>
            <w:pPr>
              <w:spacing w:before="78" w:line="200" w:lineRule="exact"/>
              <w:jc w:val="center"/>
            </w:pPr>
            <w:r>
              <w:rPr>
                <w:rFonts w:hint="eastAsia" w:ascii="宋体" w:hAnsi="宋体" w:eastAsia="宋体"/>
                <w:color w:val="000000"/>
                <w:sz w:val="16"/>
              </w:rPr>
              <w:t>事项</w:t>
            </w:r>
          </w:p>
          <w:p>
            <w:pPr>
              <w:spacing w:line="200" w:lineRule="exact"/>
              <w:jc w:val="center"/>
            </w:pPr>
            <w:r>
              <w:rPr>
                <w:rFonts w:hint="eastAsia" w:ascii="宋体" w:hAnsi="宋体" w:eastAsia="宋体"/>
                <w:color w:val="000000"/>
                <w:sz w:val="16"/>
              </w:rPr>
              <w:t>类型</w:t>
            </w:r>
          </w:p>
        </w:tc>
        <w:tc>
          <w:tcPr>
            <w:tcW w:w="3200" w:type="dxa"/>
            <w:vAlign w:val="center"/>
          </w:tcPr>
          <w:p>
            <w:pPr>
              <w:spacing w:line="240" w:lineRule="exact"/>
              <w:ind w:firstLine="0"/>
              <w:jc w:val="center"/>
            </w:pPr>
            <w:r>
              <w:rPr>
                <w:rFonts w:hint="eastAsia" w:ascii="宋体" w:hAnsi="宋体" w:eastAsia="宋体"/>
                <w:color w:val="000000"/>
                <w:sz w:val="16"/>
              </w:rPr>
              <w:t>法律依据</w:t>
            </w:r>
          </w:p>
        </w:tc>
        <w:tc>
          <w:tcPr>
            <w:tcW w:w="8200" w:type="dxa"/>
            <w:vAlign w:val="center"/>
          </w:tcPr>
          <w:p>
            <w:pPr>
              <w:spacing w:line="240" w:lineRule="exact"/>
              <w:ind w:firstLine="0"/>
              <w:jc w:val="center"/>
            </w:pPr>
            <w:r>
              <w:rPr>
                <w:rFonts w:hint="eastAsia" w:ascii="宋体" w:hAnsi="宋体" w:eastAsia="宋体"/>
                <w:color w:val="000000"/>
                <w:sz w:val="16"/>
              </w:rPr>
              <w:t>依据内容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80" w:hRule="atLeast"/>
          <w:jc w:val="center"/>
        </w:trPr>
        <w:tc>
          <w:tcPr>
            <w:tcW w:w="540" w:type="dxa"/>
            <w:vAlign w:val="center"/>
          </w:tcPr>
          <w:p>
            <w:pPr>
              <w:spacing w:before="1034" w:line="312" w:lineRule="exact"/>
              <w:ind w:left="80" w:firstLine="0"/>
              <w:jc w:val="left"/>
            </w:pPr>
            <w:r>
              <w:rPr>
                <w:rFonts w:hint="eastAsia" w:ascii="Arial" w:hAnsi="Arial" w:eastAsia="Arial"/>
                <w:color w:val="000000"/>
                <w:sz w:val="16"/>
              </w:rPr>
              <w:t>42</w:t>
            </w:r>
          </w:p>
        </w:tc>
        <w:tc>
          <w:tcPr>
            <w:tcW w:w="2080" w:type="dxa"/>
            <w:vAlign w:val="top"/>
          </w:tcPr>
          <w:p>
            <w:pPr>
              <w:spacing w:before="933" w:line="240" w:lineRule="exact"/>
              <w:ind w:firstLine="0"/>
              <w:jc w:val="both"/>
            </w:pPr>
            <w:r>
              <w:rPr>
                <w:rFonts w:hint="eastAsia" w:ascii="宋体" w:hAnsi="宋体" w:eastAsia="宋体"/>
                <w:color w:val="000000"/>
                <w:sz w:val="16"/>
              </w:rPr>
              <w:t>对违</w:t>
            </w:r>
            <w:r>
              <w:rPr>
                <w:rFonts w:hint="eastAsia" w:ascii="宋体" w:hAnsi="宋体" w:eastAsia="宋体"/>
                <w:color w:val="000000"/>
                <w:sz w:val="16"/>
                <w:lang w:val="en-US" w:eastAsia="zh-CN"/>
              </w:rPr>
              <w:t>反</w:t>
            </w:r>
            <w:r>
              <w:rPr>
                <w:rFonts w:hint="eastAsia" w:ascii="宋体" w:hAnsi="宋体" w:eastAsia="宋体"/>
                <w:color w:val="000000"/>
                <w:sz w:val="16"/>
              </w:rPr>
              <w:t>《城市绿化条例》的处罚</w:t>
            </w:r>
          </w:p>
        </w:tc>
        <w:tc>
          <w:tcPr>
            <w:tcW w:w="540" w:type="dxa"/>
            <w:vAlign w:val="top"/>
          </w:tcPr>
          <w:p>
            <w:pPr>
              <w:spacing w:before="933" w:line="240" w:lineRule="exact"/>
              <w:ind w:left="80" w:firstLine="0"/>
              <w:jc w:val="both"/>
            </w:pPr>
            <w:r>
              <w:rPr>
                <w:rFonts w:hint="eastAsia" w:ascii="宋体" w:hAnsi="宋体" w:eastAsia="宋体"/>
                <w:color w:val="000000"/>
                <w:sz w:val="20"/>
              </w:rPr>
              <w:t>行政处罚</w:t>
            </w:r>
          </w:p>
        </w:tc>
        <w:tc>
          <w:tcPr>
            <w:tcW w:w="3200" w:type="dxa"/>
            <w:vAlign w:val="center"/>
          </w:tcPr>
          <w:p>
            <w:pPr>
              <w:spacing w:before="1023" w:line="195" w:lineRule="exact"/>
              <w:ind w:firstLine="0"/>
              <w:jc w:val="both"/>
            </w:pPr>
            <w:r>
              <w:rPr>
                <w:rFonts w:hint="eastAsia" w:ascii="宋体" w:hAnsi="宋体" w:eastAsia="宋体"/>
                <w:color w:val="000000"/>
                <w:sz w:val="13"/>
              </w:rPr>
              <w:t>《城市绿化条例》第二十六条</w:t>
            </w:r>
          </w:p>
        </w:tc>
        <w:tc>
          <w:tcPr>
            <w:tcW w:w="8200" w:type="dxa"/>
            <w:vAlign w:val="top"/>
          </w:tcPr>
          <w:p>
            <w:pPr>
              <w:spacing w:before="203" w:line="220" w:lineRule="exact"/>
              <w:ind w:firstLine="0"/>
              <w:jc w:val="both"/>
            </w:pPr>
            <w:r>
              <w:rPr>
                <w:rFonts w:hint="eastAsia" w:ascii="宋体" w:hAnsi="宋体" w:eastAsia="宋体"/>
                <w:color w:val="000000"/>
                <w:sz w:val="16"/>
              </w:rPr>
              <w:t>《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w:t>
            </w:r>
          </w:p>
          <w:p>
            <w:pPr>
              <w:spacing w:line="283" w:lineRule="exact"/>
              <w:ind w:left="80" w:firstLine="0"/>
              <w:jc w:val="left"/>
            </w:pPr>
            <w:r>
              <w:rPr>
                <w:rFonts w:hint="eastAsia" w:ascii="宋体" w:hAnsi="宋体" w:eastAsia="宋体"/>
                <w:color w:val="000000"/>
                <w:sz w:val="17"/>
              </w:rPr>
              <w:t>（一）损坏城市树木花草的；</w:t>
            </w:r>
          </w:p>
          <w:p>
            <w:pPr>
              <w:spacing w:line="302" w:lineRule="exact"/>
              <w:ind w:left="80" w:firstLine="0"/>
              <w:jc w:val="left"/>
            </w:pPr>
            <w:r>
              <w:rPr>
                <w:rFonts w:hint="eastAsia" w:ascii="宋体" w:hAnsi="宋体" w:eastAsia="宋体"/>
                <w:color w:val="000000"/>
                <w:sz w:val="17"/>
              </w:rPr>
              <w:t>（二）擅自砍伐城市树木的；</w:t>
            </w:r>
          </w:p>
          <w:p>
            <w:pPr>
              <w:spacing w:line="266" w:lineRule="exact"/>
              <w:ind w:left="80" w:firstLine="0"/>
              <w:jc w:val="left"/>
            </w:pPr>
            <w:r>
              <w:rPr>
                <w:rFonts w:hint="eastAsia" w:ascii="宋体" w:hAnsi="宋体" w:eastAsia="宋体"/>
                <w:color w:val="000000"/>
                <w:sz w:val="15"/>
              </w:rPr>
              <w:t>（三）砍伐、擅自迁移古树名木或者因养护不善致使古树名木受到损伤或者死亡的；</w:t>
            </w:r>
          </w:p>
          <w:p>
            <w:pPr>
              <w:spacing w:line="250" w:lineRule="exact"/>
              <w:ind w:left="100" w:firstLine="0"/>
              <w:jc w:val="left"/>
            </w:pPr>
            <w:r>
              <w:rPr>
                <w:rFonts w:hint="eastAsia" w:ascii="宋体" w:hAnsi="宋体" w:eastAsia="宋体"/>
                <w:color w:val="000000"/>
                <w:sz w:val="15"/>
              </w:rPr>
              <w:t>（四）损坏城市绿化设施的。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0" w:hRule="atLeast"/>
          <w:jc w:val="center"/>
        </w:trPr>
        <w:tc>
          <w:tcPr>
            <w:tcW w:w="540" w:type="dxa"/>
            <w:vAlign w:val="center"/>
          </w:tcPr>
          <w:p>
            <w:pPr>
              <w:spacing w:before="552" w:line="312" w:lineRule="exact"/>
              <w:ind w:left="80" w:firstLine="0"/>
              <w:jc w:val="left"/>
            </w:pPr>
            <w:r>
              <w:rPr>
                <w:rFonts w:hint="eastAsia" w:ascii="Arial" w:hAnsi="Arial" w:eastAsia="Arial"/>
                <w:color w:val="000000"/>
                <w:sz w:val="16"/>
              </w:rPr>
              <w:t>43</w:t>
            </w:r>
          </w:p>
        </w:tc>
        <w:tc>
          <w:tcPr>
            <w:tcW w:w="2080" w:type="dxa"/>
            <w:vAlign w:val="top"/>
          </w:tcPr>
          <w:p>
            <w:pPr>
              <w:spacing w:before="443" w:line="220" w:lineRule="exact"/>
              <w:ind w:firstLine="0"/>
              <w:jc w:val="both"/>
            </w:pPr>
            <w:r>
              <w:rPr>
                <w:rFonts w:hint="eastAsia" w:ascii="宋体" w:hAnsi="宋体" w:eastAsia="宋体"/>
                <w:color w:val="000000"/>
                <w:sz w:val="16"/>
              </w:rPr>
              <w:t>对未经同意擅自占用城市绿化用地的处罚</w:t>
            </w:r>
          </w:p>
        </w:tc>
        <w:tc>
          <w:tcPr>
            <w:tcW w:w="540" w:type="dxa"/>
            <w:vAlign w:val="top"/>
          </w:tcPr>
          <w:p>
            <w:pPr>
              <w:spacing w:before="443" w:line="220" w:lineRule="exact"/>
              <w:ind w:left="80" w:firstLine="0"/>
              <w:jc w:val="both"/>
            </w:pPr>
            <w:r>
              <w:rPr>
                <w:rFonts w:hint="eastAsia" w:ascii="宋体" w:hAnsi="宋体" w:eastAsia="宋体"/>
                <w:color w:val="000000"/>
                <w:sz w:val="20"/>
              </w:rPr>
              <w:t>行政处罚</w:t>
            </w:r>
          </w:p>
        </w:tc>
        <w:tc>
          <w:tcPr>
            <w:tcW w:w="3200" w:type="dxa"/>
            <w:vAlign w:val="center"/>
          </w:tcPr>
          <w:p>
            <w:pPr>
              <w:spacing w:before="526" w:line="195" w:lineRule="exact"/>
              <w:ind w:firstLine="0"/>
              <w:jc w:val="both"/>
            </w:pPr>
            <w:r>
              <w:rPr>
                <w:rFonts w:hint="eastAsia" w:ascii="宋体" w:hAnsi="宋体" w:eastAsia="宋体"/>
                <w:color w:val="000000"/>
                <w:sz w:val="13"/>
              </w:rPr>
              <w:t>《城市绿化条例》第二十七条</w:t>
            </w:r>
          </w:p>
        </w:tc>
        <w:tc>
          <w:tcPr>
            <w:tcW w:w="8200" w:type="dxa"/>
            <w:vAlign w:val="top"/>
          </w:tcPr>
          <w:p>
            <w:pPr>
              <w:spacing w:before="433" w:line="240" w:lineRule="exact"/>
              <w:ind w:firstLine="0"/>
              <w:jc w:val="both"/>
            </w:pPr>
            <w:r>
              <w:rPr>
                <w:rFonts w:hint="eastAsia" w:ascii="宋体" w:hAnsi="宋体" w:eastAsia="宋体"/>
                <w:color w:val="000000"/>
                <w:sz w:val="16"/>
              </w:rPr>
              <w:t>《城市绿化条例》第二十七条未经同意擅自占用城市绿化用地的，由城市人民政府城市绿化行政主管部门责令限期退还、恢复原状，可以并处罚款；造成损失的，应当负赔偿责任。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80" w:hRule="atLeast"/>
          <w:jc w:val="center"/>
        </w:trPr>
        <w:tc>
          <w:tcPr>
            <w:tcW w:w="540" w:type="dxa"/>
            <w:vAlign w:val="center"/>
          </w:tcPr>
          <w:p>
            <w:pPr>
              <w:spacing w:before="821" w:line="312" w:lineRule="exact"/>
              <w:ind w:left="80" w:firstLine="0"/>
              <w:jc w:val="left"/>
            </w:pPr>
            <w:r>
              <w:rPr>
                <w:rFonts w:hint="eastAsia" w:ascii="Arial" w:hAnsi="Arial" w:eastAsia="Arial"/>
                <w:color w:val="000000"/>
                <w:sz w:val="16"/>
              </w:rPr>
              <w:t>44</w:t>
            </w:r>
          </w:p>
        </w:tc>
        <w:tc>
          <w:tcPr>
            <w:tcW w:w="2080" w:type="dxa"/>
            <w:vAlign w:val="center"/>
          </w:tcPr>
          <w:p>
            <w:pPr>
              <w:spacing w:before="808" w:line="225" w:lineRule="exact"/>
              <w:ind w:firstLine="0"/>
              <w:jc w:val="both"/>
            </w:pPr>
            <w:r>
              <w:rPr>
                <w:rFonts w:hint="eastAsia" w:ascii="宋体" w:hAnsi="宋体" w:eastAsia="宋体"/>
                <w:color w:val="000000"/>
                <w:sz w:val="15"/>
              </w:rPr>
              <w:t>对违反防洪法的处罚</w:t>
            </w:r>
          </w:p>
        </w:tc>
        <w:tc>
          <w:tcPr>
            <w:tcW w:w="540" w:type="dxa"/>
            <w:vAlign w:val="top"/>
          </w:tcPr>
          <w:p>
            <w:pPr>
              <w:spacing w:before="703" w:line="240" w:lineRule="exact"/>
              <w:ind w:left="80" w:firstLine="0"/>
              <w:jc w:val="both"/>
            </w:pPr>
            <w:r>
              <w:rPr>
                <w:rFonts w:hint="eastAsia" w:ascii="宋体" w:hAnsi="宋体" w:eastAsia="宋体"/>
                <w:color w:val="000000"/>
                <w:sz w:val="22"/>
              </w:rPr>
              <w:t>行政处罚</w:t>
            </w:r>
          </w:p>
        </w:tc>
        <w:tc>
          <w:tcPr>
            <w:tcW w:w="3200" w:type="dxa"/>
            <w:vAlign w:val="top"/>
          </w:tcPr>
          <w:p>
            <w:pPr>
              <w:spacing w:before="703" w:line="240" w:lineRule="exact"/>
              <w:ind w:left="20" w:firstLine="0"/>
              <w:jc w:val="both"/>
            </w:pPr>
            <w:r>
              <w:rPr>
                <w:rFonts w:hint="eastAsia" w:ascii="宋体" w:hAnsi="宋体" w:eastAsia="宋体"/>
                <w:color w:val="000000"/>
                <w:sz w:val="18"/>
              </w:rPr>
              <w:t>《中华人民共和国防洪法》第五十五条</w:t>
            </w:r>
          </w:p>
        </w:tc>
        <w:tc>
          <w:tcPr>
            <w:tcW w:w="8200" w:type="dxa"/>
            <w:vAlign w:val="top"/>
          </w:tcPr>
          <w:p>
            <w:pPr>
              <w:spacing w:before="239" w:line="220" w:lineRule="exact"/>
              <w:ind w:left="20" w:firstLine="0"/>
              <w:jc w:val="both"/>
            </w:pPr>
            <w:r>
              <w:rPr>
                <w:rFonts w:hint="eastAsia" w:ascii="宋体" w:hAnsi="宋体" w:eastAsia="宋体"/>
                <w:color w:val="000000"/>
                <w:sz w:val="16"/>
              </w:rPr>
              <w:t>《中华人民共和国防洪法》第五十五条违反本法第二十二条第二款、第三款规定，有下列行为之一的，责令停止违法行为，排除阻碍或者采取其他补救措施，可以处5万元以下的罚款：（一）在河道、湖泊管理范围内建设妨碍行洪的建筑物、构筑物的；</w:t>
            </w:r>
          </w:p>
          <w:p>
            <w:pPr>
              <w:spacing w:line="220" w:lineRule="exact"/>
              <w:ind w:firstLine="0"/>
              <w:jc w:val="both"/>
            </w:pPr>
            <w:r>
              <w:rPr>
                <w:rFonts w:hint="eastAsia" w:ascii="宋体" w:hAnsi="宋体" w:eastAsia="宋体"/>
                <w:color w:val="000000"/>
                <w:sz w:val="16"/>
              </w:rPr>
              <w:t>（二）在河道、湖泊管理范围内倾倒垃圾、渣土，从事影响河势稳定、危害河岸堤防安全和其他妨碍河道行洪的活动的；</w:t>
            </w:r>
          </w:p>
          <w:p>
            <w:pPr>
              <w:spacing w:line="240" w:lineRule="exact"/>
              <w:ind w:left="40" w:firstLine="0"/>
              <w:jc w:val="left"/>
            </w:pPr>
            <w:r>
              <w:rPr>
                <w:rFonts w:hint="eastAsia" w:ascii="宋体" w:hAnsi="宋体" w:eastAsia="宋体"/>
                <w:color w:val="000000"/>
                <w:sz w:val="15"/>
              </w:rPr>
              <w:t>（三）在行洪河道内种植阻碍行洪的林木和高秆作物的。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80" w:hRule="atLeast"/>
          <w:jc w:val="center"/>
        </w:trPr>
        <w:tc>
          <w:tcPr>
            <w:tcW w:w="540" w:type="dxa"/>
            <w:vAlign w:val="center"/>
          </w:tcPr>
          <w:p>
            <w:pPr>
              <w:spacing w:before="832" w:line="340" w:lineRule="exact"/>
              <w:ind w:left="80" w:firstLine="0"/>
              <w:jc w:val="left"/>
            </w:pPr>
            <w:r>
              <w:rPr>
                <w:rFonts w:hint="eastAsia" w:ascii="Arial" w:hAnsi="Arial" w:eastAsia="Arial"/>
                <w:color w:val="000000"/>
                <w:sz w:val="16"/>
              </w:rPr>
              <w:t>45</w:t>
            </w:r>
          </w:p>
        </w:tc>
        <w:tc>
          <w:tcPr>
            <w:tcW w:w="2080" w:type="dxa"/>
            <w:vAlign w:val="top"/>
          </w:tcPr>
          <w:p>
            <w:pPr>
              <w:spacing w:before="735" w:line="240" w:lineRule="exact"/>
              <w:ind w:firstLine="0"/>
              <w:jc w:val="both"/>
            </w:pPr>
            <w:r>
              <w:rPr>
                <w:rFonts w:hint="eastAsia" w:ascii="宋体" w:hAnsi="宋体" w:eastAsia="宋体"/>
                <w:color w:val="000000"/>
                <w:sz w:val="16"/>
              </w:rPr>
              <w:t>对不移交有关物业管理资料的处罚</w:t>
            </w:r>
          </w:p>
        </w:tc>
        <w:tc>
          <w:tcPr>
            <w:tcW w:w="540" w:type="dxa"/>
            <w:vAlign w:val="top"/>
          </w:tcPr>
          <w:p>
            <w:pPr>
              <w:spacing w:before="735" w:line="240" w:lineRule="exact"/>
              <w:ind w:left="80" w:firstLine="0"/>
              <w:jc w:val="both"/>
            </w:pPr>
            <w:r>
              <w:rPr>
                <w:rFonts w:hint="eastAsia" w:ascii="宋体" w:hAnsi="宋体" w:eastAsia="宋体"/>
                <w:color w:val="000000"/>
                <w:sz w:val="20"/>
              </w:rPr>
              <w:t>行政处罚</w:t>
            </w:r>
          </w:p>
        </w:tc>
        <w:tc>
          <w:tcPr>
            <w:tcW w:w="3200" w:type="dxa"/>
            <w:vAlign w:val="top"/>
          </w:tcPr>
          <w:p>
            <w:pPr>
              <w:spacing w:before="725" w:line="260" w:lineRule="exact"/>
              <w:ind w:left="20" w:firstLine="0"/>
              <w:jc w:val="both"/>
            </w:pPr>
            <w:r>
              <w:rPr>
                <w:rFonts w:hint="default" w:ascii="方正仿宋_GB18030" w:hAnsi="方正仿宋_GB18030" w:eastAsia="方正仿宋_GB18030" w:cs="方正仿宋_GB18030"/>
                <w:i w:val="0"/>
                <w:iCs w:val="0"/>
                <w:color w:val="000000"/>
                <w:kern w:val="0"/>
                <w:sz w:val="20"/>
                <w:szCs w:val="20"/>
                <w:u w:val="none"/>
                <w:lang w:val="en-US" w:eastAsia="zh-CN" w:bidi="ar"/>
              </w:rPr>
              <w:t>《物业管理条例》</w:t>
            </w:r>
            <w:r>
              <w:rPr>
                <w:rFonts w:hint="eastAsia" w:ascii="宋体" w:hAnsi="宋体" w:eastAsia="宋体"/>
                <w:color w:val="000000"/>
                <w:sz w:val="18"/>
              </w:rPr>
              <w:t>第五十八条</w:t>
            </w:r>
          </w:p>
        </w:tc>
        <w:tc>
          <w:tcPr>
            <w:tcW w:w="8200" w:type="dxa"/>
            <w:vAlign w:val="top"/>
          </w:tcPr>
          <w:p>
            <w:pPr>
              <w:spacing w:before="604" w:line="240" w:lineRule="exact"/>
              <w:ind w:left="20" w:firstLine="0"/>
              <w:jc w:val="both"/>
            </w:pPr>
            <w:r>
              <w:rPr>
                <w:rFonts w:hint="eastAsia" w:ascii="宋体" w:hAnsi="宋体" w:eastAsia="宋体"/>
                <w:color w:val="000000"/>
                <w:sz w:val="16"/>
              </w:rPr>
              <w:t>《物业管理条例》第五十八条违反本条例的规定，不移交有关资料的，由县级以上地方人民政府房地产行政主管部门责令限期改正；逾期仍不移交有关资料的，对建设单位、物业服务企业予以通报，处1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0" w:hRule="atLeast"/>
          <w:jc w:val="center"/>
        </w:trPr>
        <w:tc>
          <w:tcPr>
            <w:tcW w:w="540" w:type="dxa"/>
            <w:vAlign w:val="center"/>
          </w:tcPr>
          <w:p>
            <w:pPr>
              <w:spacing w:before="457" w:line="300" w:lineRule="exact"/>
              <w:ind w:left="80" w:firstLine="0"/>
              <w:jc w:val="left"/>
            </w:pPr>
            <w:r>
              <w:rPr>
                <w:rFonts w:hint="eastAsia" w:ascii="Arial" w:hAnsi="Arial" w:eastAsia="Arial"/>
                <w:color w:val="000000"/>
                <w:sz w:val="16"/>
              </w:rPr>
              <w:t>46</w:t>
            </w:r>
          </w:p>
        </w:tc>
        <w:tc>
          <w:tcPr>
            <w:tcW w:w="2080" w:type="dxa"/>
            <w:vAlign w:val="top"/>
          </w:tcPr>
          <w:p>
            <w:pPr>
              <w:spacing w:before="88" w:line="220" w:lineRule="exact"/>
              <w:ind w:firstLine="0"/>
              <w:jc w:val="both"/>
            </w:pPr>
            <w:r>
              <w:rPr>
                <w:rFonts w:hint="eastAsia" w:ascii="宋体" w:hAnsi="宋体" w:eastAsia="宋体"/>
                <w:color w:val="000000"/>
                <w:sz w:val="16"/>
              </w:rPr>
              <w:t>对物业服务企业将一个物业管理区域内的全部物业管理一并委托给他人的处罚</w:t>
            </w:r>
          </w:p>
        </w:tc>
        <w:tc>
          <w:tcPr>
            <w:tcW w:w="540" w:type="dxa"/>
            <w:vAlign w:val="top"/>
          </w:tcPr>
          <w:p>
            <w:pPr>
              <w:spacing w:before="344" w:line="220" w:lineRule="exact"/>
              <w:ind w:left="80" w:firstLine="0"/>
              <w:jc w:val="both"/>
            </w:pPr>
            <w:r>
              <w:rPr>
                <w:rFonts w:hint="eastAsia" w:ascii="宋体" w:hAnsi="宋体" w:eastAsia="宋体"/>
                <w:color w:val="000000"/>
                <w:sz w:val="22"/>
              </w:rPr>
              <w:t>行政处罚</w:t>
            </w:r>
          </w:p>
        </w:tc>
        <w:tc>
          <w:tcPr>
            <w:tcW w:w="3200" w:type="dxa"/>
            <w:vAlign w:val="top"/>
          </w:tcPr>
          <w:p>
            <w:pPr>
              <w:spacing w:before="344" w:line="220" w:lineRule="exact"/>
              <w:ind w:left="20" w:firstLine="0"/>
              <w:jc w:val="both"/>
            </w:pPr>
            <w:r>
              <w:rPr>
                <w:rFonts w:hint="eastAsia" w:ascii="宋体" w:hAnsi="宋体" w:eastAsia="宋体"/>
                <w:color w:val="000000"/>
                <w:sz w:val="20"/>
              </w:rPr>
              <w:t>《物业管理条例》第五十九条</w:t>
            </w:r>
          </w:p>
        </w:tc>
        <w:tc>
          <w:tcPr>
            <w:tcW w:w="8200" w:type="dxa"/>
            <w:vAlign w:val="top"/>
          </w:tcPr>
          <w:p>
            <w:pPr>
              <w:spacing w:before="216" w:line="220" w:lineRule="exact"/>
              <w:ind w:left="20" w:firstLine="0"/>
              <w:jc w:val="both"/>
            </w:pPr>
            <w:r>
              <w:rPr>
                <w:rFonts w:hint="eastAsia" w:ascii="宋体" w:hAnsi="宋体" w:eastAsia="宋体"/>
                <w:color w:val="000000"/>
                <w:sz w:val="16"/>
              </w:rPr>
              <w:t>《物业管理条例》第五十九条违反本条例的规定，不移交有关资料的，由县级以上地方人民政府房地产行政主管部门责令限期改正；逾期仍不移交有关资料的，对建设单位、物业服务企业予以通报，处1万元以上10万元以下的罚款。</w:t>
            </w:r>
          </w:p>
        </w:tc>
      </w:tr>
    </w:tbl>
    <w:p>
      <w:pPr>
        <w:spacing w:line="1" w:lineRule="exact"/>
        <w:sectPr>
          <w:footerReference r:id="rId11" w:type="default"/>
          <w:type w:val="continuous"/>
          <w:pgSz w:w="16820" w:h="11880" w:orient="landscape"/>
          <w:pgMar w:top="1220" w:right="1000" w:bottom="780" w:left="1060" w:header="0" w:footer="440" w:gutter="0"/>
          <w:pgNumType w:fmt="decimal"/>
          <w:cols w:space="720" w:num="1"/>
        </w:sectPr>
      </w:pPr>
      <w:r>
        <mc:AlternateContent>
          <mc:Choice Requires="wps">
            <w:drawing>
              <wp:anchor distT="0" distB="0" distL="114300" distR="114300" simplePos="0" relativeHeight="251661312" behindDoc="0" locked="0" layoutInCell="1" allowOverlap="1">
                <wp:simplePos x="0" y="0"/>
                <wp:positionH relativeFrom="page">
                  <wp:posOffset>5054600</wp:posOffset>
                </wp:positionH>
                <wp:positionV relativeFrom="paragraph">
                  <wp:posOffset>6311900</wp:posOffset>
                </wp:positionV>
                <wp:extent cx="939800" cy="203200"/>
                <wp:effectExtent l="0" t="0" r="0" b="0"/>
                <wp:wrapNone/>
                <wp:docPr id="1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rFonts w:hint="eastAsia" w:ascii="宋体" w:hAnsi="宋体" w:eastAsia="宋体"/>
                                <w:color w:val="000000"/>
                                <w:sz w:val="24"/>
                              </w:rPr>
                              <w:t>第9页</w:t>
                            </w:r>
                          </w:p>
                        </w:txbxContent>
                      </wps:txbx>
                      <wps:bodyPr lIns="25400" tIns="0" rIns="25400" bIns="0">
                        <a:noAutofit/>
                      </wps:bodyPr>
                    </wps:wsp>
                  </a:graphicData>
                </a:graphic>
              </wp:anchor>
            </w:drawing>
          </mc:Choice>
          <mc:Fallback>
            <w:pict>
              <v:shape id="文本框 2" o:spid="_x0000_s1026" o:spt="202" type="#_x0000_t202" style="position:absolute;left:0pt;margin-left:398pt;margin-top:497pt;height:16pt;width:74pt;mso-position-horizontal-relative:page;z-index:251661312;mso-width-relative:page;mso-height-relative:page;" filled="f" stroked="f" coordsize="21600,21600" o:gfxdata="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ITBMHaAAAADAEAAA8AAAAA&#10;AAAAAQAgAAAAIgAAAGRycy9kb3ducmV2LnhtbFBLAQIUABQAAAAIAIdO4kCYxRpy2QEAAJ8DAAAO&#10;AAAAAAAAAAEAIAAAACkBAABkcnMvZTJvRG9jLnhtbFBLBQYAAAAABgAGAFkBAAB0BQAAAAA=&#10;">
                <v:fill on="f" focussize="0,0"/>
                <v:stroke on="f" weight="0.5pt"/>
                <v:imagedata o:title=""/>
                <o:lock v:ext="edit" aspectratio="f"/>
                <v:textbox inset="2pt,0mm,2pt,0mm">
                  <w:txbxContent>
                    <w:p>
                      <w:pPr>
                        <w:spacing w:line="360" w:lineRule="exact"/>
                        <w:jc w:val="center"/>
                      </w:pPr>
                      <w:r>
                        <w:rPr>
                          <w:rFonts w:hint="eastAsia" w:ascii="宋体" w:hAnsi="宋体" w:eastAsia="宋体"/>
                          <w:color w:val="000000"/>
                          <w:sz w:val="24"/>
                        </w:rPr>
                        <w:t>第9页</w:t>
                      </w:r>
                    </w:p>
                  </w:txbxContent>
                </v:textbox>
              </v:shape>
            </w:pict>
          </mc:Fallback>
        </mc:AlternateContent>
      </w:r>
    </w:p>
    <w:tbl>
      <w:tblPr>
        <w:tblStyle w:val="5"/>
        <w:tblW w:w="14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6"/>
        <w:gridCol w:w="2103"/>
        <w:gridCol w:w="546"/>
        <w:gridCol w:w="3235"/>
        <w:gridCol w:w="8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jc w:val="center"/>
        </w:trPr>
        <w:tc>
          <w:tcPr>
            <w:tcW w:w="540" w:type="dxa"/>
            <w:vAlign w:val="center"/>
          </w:tcPr>
          <w:p>
            <w:pPr>
              <w:spacing w:line="160" w:lineRule="exact"/>
              <w:ind w:firstLine="0"/>
              <w:jc w:val="center"/>
            </w:pPr>
            <w:r>
              <w:rPr>
                <w:rFonts w:hint="eastAsia" w:ascii="宋体" w:hAnsi="宋体" w:eastAsia="宋体"/>
                <w:color w:val="000000"/>
                <w:sz w:val="16"/>
              </w:rPr>
              <w:t>序号</w:t>
            </w:r>
          </w:p>
        </w:tc>
        <w:tc>
          <w:tcPr>
            <w:tcW w:w="2080" w:type="dxa"/>
            <w:vAlign w:val="center"/>
          </w:tcPr>
          <w:p>
            <w:pPr>
              <w:spacing w:line="240" w:lineRule="exact"/>
              <w:ind w:firstLine="0"/>
              <w:jc w:val="center"/>
            </w:pPr>
            <w:r>
              <w:rPr>
                <w:rFonts w:hint="eastAsia" w:ascii="宋体" w:hAnsi="宋体" w:eastAsia="宋体"/>
                <w:color w:val="000000"/>
                <w:sz w:val="16"/>
              </w:rPr>
              <w:t>事项名称</w:t>
            </w:r>
          </w:p>
        </w:tc>
        <w:tc>
          <w:tcPr>
            <w:tcW w:w="540" w:type="dxa"/>
            <w:vAlign w:val="top"/>
          </w:tcPr>
          <w:p>
            <w:pPr>
              <w:spacing w:before="78" w:line="200" w:lineRule="exact"/>
              <w:jc w:val="center"/>
            </w:pPr>
            <w:r>
              <w:rPr>
                <w:rFonts w:hint="eastAsia" w:ascii="宋体" w:hAnsi="宋体" w:eastAsia="宋体"/>
                <w:color w:val="000000"/>
                <w:sz w:val="16"/>
              </w:rPr>
              <w:t>事项</w:t>
            </w:r>
          </w:p>
          <w:p>
            <w:pPr>
              <w:spacing w:line="200" w:lineRule="exact"/>
              <w:jc w:val="center"/>
            </w:pPr>
            <w:r>
              <w:rPr>
                <w:rFonts w:hint="eastAsia" w:ascii="宋体" w:hAnsi="宋体" w:eastAsia="宋体"/>
                <w:color w:val="000000"/>
                <w:sz w:val="16"/>
              </w:rPr>
              <w:t>类型</w:t>
            </w:r>
          </w:p>
        </w:tc>
        <w:tc>
          <w:tcPr>
            <w:tcW w:w="3200" w:type="dxa"/>
            <w:vAlign w:val="center"/>
          </w:tcPr>
          <w:p>
            <w:pPr>
              <w:spacing w:line="240" w:lineRule="exact"/>
              <w:ind w:firstLine="0"/>
              <w:jc w:val="center"/>
            </w:pPr>
            <w:r>
              <w:rPr>
                <w:rFonts w:hint="eastAsia" w:ascii="宋体" w:hAnsi="宋体" w:eastAsia="宋体"/>
                <w:color w:val="000000"/>
                <w:sz w:val="16"/>
              </w:rPr>
              <w:t>法律依据</w:t>
            </w:r>
          </w:p>
        </w:tc>
        <w:tc>
          <w:tcPr>
            <w:tcW w:w="8180" w:type="dxa"/>
            <w:vAlign w:val="center"/>
          </w:tcPr>
          <w:p>
            <w:pPr>
              <w:spacing w:line="240" w:lineRule="exact"/>
              <w:ind w:firstLine="0"/>
              <w:jc w:val="center"/>
            </w:pPr>
            <w:r>
              <w:rPr>
                <w:rFonts w:hint="eastAsia" w:ascii="宋体" w:hAnsi="宋体" w:eastAsia="宋体"/>
                <w:color w:val="000000"/>
                <w:sz w:val="16"/>
              </w:rPr>
              <w:t>依据内容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80" w:hRule="atLeast"/>
          <w:jc w:val="center"/>
        </w:trPr>
        <w:tc>
          <w:tcPr>
            <w:tcW w:w="540" w:type="dxa"/>
            <w:vAlign w:val="center"/>
          </w:tcPr>
          <w:p>
            <w:pPr>
              <w:spacing w:before="789" w:line="312" w:lineRule="exact"/>
              <w:ind w:left="80" w:firstLine="0"/>
              <w:jc w:val="left"/>
            </w:pPr>
            <w:r>
              <w:rPr>
                <w:rFonts w:hint="eastAsia" w:ascii="Arial" w:hAnsi="Arial" w:eastAsia="Arial"/>
                <w:color w:val="000000"/>
                <w:sz w:val="16"/>
              </w:rPr>
              <w:t>47</w:t>
            </w:r>
          </w:p>
        </w:tc>
        <w:tc>
          <w:tcPr>
            <w:tcW w:w="2080" w:type="dxa"/>
            <w:vAlign w:val="top"/>
          </w:tcPr>
          <w:p>
            <w:pPr>
              <w:spacing w:before="443" w:line="220" w:lineRule="exact"/>
              <w:ind w:firstLine="0"/>
              <w:jc w:val="both"/>
            </w:pPr>
            <w:r>
              <w:rPr>
                <w:rFonts w:hint="eastAsia" w:ascii="宋体" w:hAnsi="宋体" w:eastAsia="宋体"/>
                <w:color w:val="000000"/>
                <w:sz w:val="16"/>
              </w:rPr>
              <w:t>对未经业主大会同意，物业服务企业擅自改变物业管理用房的用途的处罚</w:t>
            </w:r>
          </w:p>
        </w:tc>
        <w:tc>
          <w:tcPr>
            <w:tcW w:w="540" w:type="dxa"/>
            <w:vAlign w:val="top"/>
          </w:tcPr>
          <w:p>
            <w:pPr>
              <w:spacing w:before="686" w:line="220" w:lineRule="exact"/>
              <w:ind w:left="80" w:firstLine="0"/>
              <w:jc w:val="both"/>
            </w:pPr>
            <w:r>
              <w:rPr>
                <w:rFonts w:hint="eastAsia" w:ascii="宋体" w:hAnsi="宋体" w:eastAsia="宋体"/>
                <w:color w:val="000000"/>
                <w:sz w:val="22"/>
              </w:rPr>
              <w:t>行政处罚</w:t>
            </w:r>
          </w:p>
        </w:tc>
        <w:tc>
          <w:tcPr>
            <w:tcW w:w="3200" w:type="dxa"/>
            <w:vAlign w:val="top"/>
          </w:tcPr>
          <w:p>
            <w:pPr>
              <w:spacing w:before="680" w:line="220" w:lineRule="exact"/>
              <w:ind w:left="20" w:firstLine="0"/>
              <w:jc w:val="both"/>
            </w:pPr>
            <w:r>
              <w:rPr>
                <w:rFonts w:hint="eastAsia" w:ascii="宋体" w:hAnsi="宋体" w:eastAsia="宋体"/>
                <w:color w:val="000000"/>
                <w:sz w:val="18"/>
              </w:rPr>
              <w:t>《物业管理条例》第六十二条</w:t>
            </w:r>
          </w:p>
        </w:tc>
        <w:tc>
          <w:tcPr>
            <w:tcW w:w="8180" w:type="dxa"/>
            <w:vAlign w:val="top"/>
          </w:tcPr>
          <w:p>
            <w:pPr>
              <w:spacing w:before="311" w:line="220" w:lineRule="exact"/>
              <w:ind w:firstLine="0"/>
              <w:jc w:val="both"/>
            </w:pPr>
            <w:r>
              <w:rPr>
                <w:rFonts w:hint="eastAsia" w:ascii="宋体" w:hAnsi="宋体" w:eastAsia="宋体"/>
                <w:color w:val="000000"/>
                <w:sz w:val="16"/>
              </w:rPr>
              <w:t>《物业管理条例》第六十二条违反本条例的规定，物业服务企业将一个物业管理区域内的全部物业管理一并委托给他人的，由县级以上地方人民政府房地产行政主管部门责令限期改正，处委托合同价款30％以上50％以下的罚款；情节严重的，由颁发资质证书的部门吊销资质证书。委托所得收益，用于物业管理区域内物业共用部位、共用设施设备的维修、养护，剩余部分按照业主大会的决定使用；给业主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60" w:hRule="atLeast"/>
          <w:jc w:val="center"/>
        </w:trPr>
        <w:tc>
          <w:tcPr>
            <w:tcW w:w="540" w:type="dxa"/>
            <w:vAlign w:val="center"/>
          </w:tcPr>
          <w:p>
            <w:pPr>
              <w:spacing w:before="1124" w:line="312" w:lineRule="exact"/>
              <w:ind w:left="80" w:firstLine="0"/>
              <w:jc w:val="left"/>
            </w:pPr>
            <w:r>
              <w:rPr>
                <w:rFonts w:hint="eastAsia" w:ascii="Arial" w:hAnsi="Arial" w:eastAsia="Arial"/>
                <w:color w:val="000000"/>
                <w:sz w:val="16"/>
              </w:rPr>
              <w:t>48</w:t>
            </w:r>
          </w:p>
        </w:tc>
        <w:tc>
          <w:tcPr>
            <w:tcW w:w="2080" w:type="dxa"/>
            <w:vAlign w:val="top"/>
          </w:tcPr>
          <w:p>
            <w:pPr>
              <w:spacing w:before="903" w:line="220" w:lineRule="exact"/>
              <w:ind w:firstLine="0"/>
              <w:jc w:val="both"/>
            </w:pPr>
            <w:r>
              <w:rPr>
                <w:rFonts w:hint="eastAsia" w:ascii="宋体" w:hAnsi="宋体" w:eastAsia="宋体"/>
                <w:color w:val="000000"/>
                <w:sz w:val="16"/>
              </w:rPr>
              <w:t>对违反《物业管理条例》的处罚</w:t>
            </w:r>
          </w:p>
        </w:tc>
        <w:tc>
          <w:tcPr>
            <w:tcW w:w="540" w:type="dxa"/>
            <w:vAlign w:val="top"/>
          </w:tcPr>
          <w:p>
            <w:pPr>
              <w:spacing w:before="1005" w:line="240" w:lineRule="exact"/>
              <w:ind w:left="80" w:firstLine="0"/>
              <w:jc w:val="both"/>
            </w:pPr>
            <w:r>
              <w:rPr>
                <w:rFonts w:hint="eastAsia" w:ascii="宋体" w:hAnsi="宋体" w:eastAsia="宋体"/>
                <w:color w:val="000000"/>
                <w:sz w:val="22"/>
              </w:rPr>
              <w:t>行政处罚</w:t>
            </w:r>
          </w:p>
        </w:tc>
        <w:tc>
          <w:tcPr>
            <w:tcW w:w="3200" w:type="dxa"/>
            <w:vAlign w:val="top"/>
          </w:tcPr>
          <w:p>
            <w:pPr>
              <w:spacing w:before="1005" w:line="240" w:lineRule="exact"/>
              <w:ind w:left="20" w:firstLine="0"/>
              <w:jc w:val="both"/>
            </w:pPr>
            <w:r>
              <w:rPr>
                <w:rFonts w:hint="eastAsia" w:ascii="宋体" w:hAnsi="宋体" w:eastAsia="宋体"/>
                <w:color w:val="000000"/>
                <w:sz w:val="18"/>
              </w:rPr>
              <w:t>《物业管理条例》第六十六条</w:t>
            </w:r>
          </w:p>
        </w:tc>
        <w:tc>
          <w:tcPr>
            <w:tcW w:w="8180" w:type="dxa"/>
            <w:vAlign w:val="top"/>
          </w:tcPr>
          <w:p>
            <w:pPr>
              <w:spacing w:before="62" w:line="220" w:lineRule="exact"/>
              <w:ind w:left="20" w:firstLine="0"/>
              <w:jc w:val="both"/>
            </w:pPr>
            <w:r>
              <w:rPr>
                <w:rFonts w:hint="eastAsia" w:ascii="宋体" w:hAnsi="宋体" w:eastAsia="宋体"/>
                <w:color w:val="000000"/>
                <w:sz w:val="16"/>
              </w:rPr>
              <w:t>《物业管理条例》第六十六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spacing w:line="240" w:lineRule="exact"/>
              <w:ind w:left="80" w:firstLine="0"/>
              <w:jc w:val="left"/>
            </w:pPr>
            <w:r>
              <w:rPr>
                <w:rFonts w:hint="eastAsia" w:ascii="宋体" w:hAnsi="宋体" w:eastAsia="宋体"/>
                <w:color w:val="000000"/>
                <w:sz w:val="15"/>
              </w:rPr>
              <w:t>（一）擅自改变物业管理区域内按照规划建设的公共建筑和共用设施用途的</w:t>
            </w:r>
          </w:p>
          <w:p>
            <w:pPr>
              <w:spacing w:line="266" w:lineRule="exact"/>
              <w:ind w:left="100" w:firstLine="0"/>
              <w:jc w:val="left"/>
            </w:pPr>
            <w:r>
              <w:rPr>
                <w:rFonts w:hint="eastAsia" w:ascii="宋体" w:hAnsi="宋体" w:eastAsia="宋体"/>
                <w:color w:val="000000"/>
                <w:sz w:val="15"/>
              </w:rPr>
              <w:t>（二）擅自占用、挖掘物业管理区域内道路、场地，损害业主共同利益的；</w:t>
            </w:r>
          </w:p>
          <w:p>
            <w:pPr>
              <w:spacing w:line="240" w:lineRule="exact"/>
              <w:ind w:left="100" w:firstLine="0"/>
              <w:jc w:val="left"/>
            </w:pPr>
            <w:r>
              <w:rPr>
                <w:rFonts w:hint="eastAsia" w:ascii="宋体" w:hAnsi="宋体" w:eastAsia="宋体"/>
                <w:color w:val="000000"/>
                <w:sz w:val="15"/>
              </w:rPr>
              <w:t>（三）擅自利用物业共用部位、共用设施设备进行经营的。</w:t>
            </w:r>
          </w:p>
          <w:p>
            <w:pPr>
              <w:spacing w:line="220" w:lineRule="exact"/>
              <w:ind w:firstLine="0"/>
              <w:jc w:val="both"/>
            </w:pPr>
            <w:r>
              <w:rPr>
                <w:rFonts w:hint="eastAsia" w:ascii="宋体" w:hAnsi="宋体" w:eastAsia="宋体"/>
                <w:color w:val="000000"/>
                <w:sz w:val="18"/>
              </w:rPr>
              <w:t>个人有前款规定行为之一的，处1000元以上1万元以下的罚款；单位有前款规定行为之一的，处5万元以上20万元以下的罚款。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20" w:hRule="atLeast"/>
          <w:jc w:val="center"/>
        </w:trPr>
        <w:tc>
          <w:tcPr>
            <w:tcW w:w="540" w:type="dxa"/>
            <w:vAlign w:val="center"/>
          </w:tcPr>
          <w:p>
            <w:pPr>
              <w:spacing w:before="828" w:line="312" w:lineRule="exact"/>
              <w:ind w:left="80" w:firstLine="0"/>
              <w:jc w:val="left"/>
            </w:pPr>
            <w:r>
              <w:rPr>
                <w:rFonts w:hint="eastAsia" w:ascii="Arial" w:hAnsi="Arial" w:eastAsia="Arial"/>
                <w:color w:val="000000"/>
                <w:sz w:val="16"/>
              </w:rPr>
              <w:t>49</w:t>
            </w:r>
          </w:p>
        </w:tc>
        <w:tc>
          <w:tcPr>
            <w:tcW w:w="2080" w:type="dxa"/>
            <w:vAlign w:val="top"/>
          </w:tcPr>
          <w:p>
            <w:pPr>
              <w:spacing w:before="719" w:line="220" w:lineRule="exact"/>
              <w:ind w:firstLine="0"/>
              <w:jc w:val="both"/>
            </w:pPr>
            <w:r>
              <w:rPr>
                <w:rFonts w:hint="eastAsia" w:ascii="宋体" w:hAnsi="宋体" w:eastAsia="宋体"/>
                <w:color w:val="000000"/>
                <w:sz w:val="16"/>
              </w:rPr>
              <w:t>对侵占、破坏水源和抗旱设施的处罚</w:t>
            </w:r>
          </w:p>
        </w:tc>
        <w:tc>
          <w:tcPr>
            <w:tcW w:w="540" w:type="dxa"/>
            <w:vAlign w:val="top"/>
          </w:tcPr>
          <w:p>
            <w:pPr>
              <w:spacing w:before="719" w:line="220" w:lineRule="exact"/>
              <w:ind w:left="80" w:firstLine="0"/>
              <w:jc w:val="both"/>
            </w:pPr>
            <w:r>
              <w:rPr>
                <w:rFonts w:hint="eastAsia" w:ascii="宋体" w:hAnsi="宋体" w:eastAsia="宋体"/>
                <w:color w:val="000000"/>
                <w:sz w:val="22"/>
              </w:rPr>
              <w:t>行政处罚</w:t>
            </w:r>
          </w:p>
        </w:tc>
        <w:tc>
          <w:tcPr>
            <w:tcW w:w="3200" w:type="dxa"/>
            <w:vAlign w:val="top"/>
          </w:tcPr>
          <w:p>
            <w:pPr>
              <w:spacing w:before="719" w:line="220" w:lineRule="exact"/>
              <w:ind w:left="20" w:firstLine="0"/>
              <w:jc w:val="both"/>
            </w:pPr>
            <w:r>
              <w:rPr>
                <w:rFonts w:hint="eastAsia" w:ascii="宋体" w:hAnsi="宋体" w:eastAsia="宋体"/>
                <w:color w:val="000000"/>
                <w:sz w:val="18"/>
              </w:rPr>
              <w:t>《中华人民共和国抗旱条例》第六十一条</w:t>
            </w:r>
          </w:p>
        </w:tc>
        <w:tc>
          <w:tcPr>
            <w:tcW w:w="8180" w:type="dxa"/>
            <w:vAlign w:val="top"/>
          </w:tcPr>
          <w:p>
            <w:pPr>
              <w:spacing w:before="463" w:line="220" w:lineRule="exact"/>
              <w:ind w:firstLine="0"/>
              <w:jc w:val="both"/>
            </w:pPr>
            <w:r>
              <w:rPr>
                <w:rFonts w:hint="eastAsia" w:ascii="宋体" w:hAnsi="宋体" w:eastAsia="宋体"/>
                <w:color w:val="000000"/>
                <w:sz w:val="16"/>
              </w:rPr>
              <w:t>《中华人民共和国抗旱条例》第六十一条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20" w:hRule="atLeast"/>
          <w:jc w:val="center"/>
        </w:trPr>
        <w:tc>
          <w:tcPr>
            <w:tcW w:w="540" w:type="dxa"/>
            <w:vAlign w:val="center"/>
          </w:tcPr>
          <w:p>
            <w:pPr>
              <w:spacing w:before="1176" w:line="312" w:lineRule="exact"/>
              <w:ind w:left="80" w:firstLine="0"/>
              <w:jc w:val="left"/>
            </w:pPr>
            <w:r>
              <w:rPr>
                <w:rFonts w:hint="eastAsia" w:ascii="Arial" w:hAnsi="Arial" w:eastAsia="Arial"/>
                <w:color w:val="000000"/>
                <w:sz w:val="16"/>
              </w:rPr>
              <w:t>50</w:t>
            </w:r>
          </w:p>
        </w:tc>
        <w:tc>
          <w:tcPr>
            <w:tcW w:w="2080" w:type="dxa"/>
            <w:vAlign w:val="top"/>
          </w:tcPr>
          <w:p>
            <w:pPr>
              <w:spacing w:before="1068" w:line="220" w:lineRule="exact"/>
              <w:ind w:firstLine="0"/>
              <w:jc w:val="both"/>
            </w:pPr>
            <w:r>
              <w:rPr>
                <w:rFonts w:hint="eastAsia" w:ascii="宋体" w:hAnsi="宋体" w:eastAsia="宋体"/>
                <w:color w:val="000000"/>
                <w:sz w:val="18"/>
              </w:rPr>
              <w:t>对破坏影响城市照明设施的处罚</w:t>
            </w:r>
          </w:p>
        </w:tc>
        <w:tc>
          <w:tcPr>
            <w:tcW w:w="540" w:type="dxa"/>
            <w:vAlign w:val="top"/>
          </w:tcPr>
          <w:p>
            <w:pPr>
              <w:spacing w:before="1068" w:line="220" w:lineRule="exact"/>
              <w:ind w:left="80" w:firstLine="0"/>
              <w:jc w:val="both"/>
            </w:pPr>
            <w:r>
              <w:rPr>
                <w:rFonts w:hint="eastAsia" w:ascii="宋体" w:hAnsi="宋体" w:eastAsia="宋体"/>
                <w:color w:val="000000"/>
                <w:sz w:val="22"/>
              </w:rPr>
              <w:t>行政处罚</w:t>
            </w:r>
          </w:p>
        </w:tc>
        <w:tc>
          <w:tcPr>
            <w:tcW w:w="3200" w:type="dxa"/>
            <w:vAlign w:val="center"/>
          </w:tcPr>
          <w:p>
            <w:pPr>
              <w:spacing w:before="1133" w:line="195" w:lineRule="exact"/>
              <w:ind w:left="100" w:firstLine="0"/>
              <w:jc w:val="both"/>
            </w:pPr>
            <w:r>
              <w:rPr>
                <w:rFonts w:hint="eastAsia" w:ascii="宋体" w:hAnsi="宋体" w:eastAsia="宋体"/>
                <w:color w:val="000000"/>
                <w:sz w:val="13"/>
              </w:rPr>
              <w:t>《城市照明管理规定》第二十八条</w:t>
            </w:r>
          </w:p>
        </w:tc>
        <w:tc>
          <w:tcPr>
            <w:tcW w:w="8180" w:type="dxa"/>
            <w:vAlign w:val="top"/>
          </w:tcPr>
          <w:p>
            <w:pPr>
              <w:spacing w:before="105" w:line="200" w:lineRule="exact"/>
              <w:ind w:firstLine="0"/>
              <w:jc w:val="both"/>
            </w:pPr>
            <w:r>
              <w:rPr>
                <w:rFonts w:hint="eastAsia" w:ascii="宋体" w:hAnsi="宋体" w:eastAsia="宋体"/>
                <w:color w:val="000000"/>
                <w:sz w:val="16"/>
              </w:rPr>
              <w:t>《城市照明管理规定》第二十八条任何单位和个人都应当保护城市照明设施，不得实施下列行为：</w:t>
            </w:r>
          </w:p>
          <w:p>
            <w:pPr>
              <w:spacing w:line="250" w:lineRule="exact"/>
              <w:ind w:left="80" w:firstLine="0"/>
              <w:jc w:val="left"/>
            </w:pPr>
            <w:r>
              <w:rPr>
                <w:rFonts w:hint="eastAsia" w:ascii="宋体" w:hAnsi="宋体" w:eastAsia="宋体"/>
                <w:color w:val="000000"/>
                <w:sz w:val="15"/>
              </w:rPr>
              <w:t>（一）在城市照明设施上刻划、涂污；</w:t>
            </w:r>
          </w:p>
          <w:p>
            <w:pPr>
              <w:spacing w:line="240" w:lineRule="exact"/>
              <w:ind w:firstLine="0"/>
              <w:jc w:val="both"/>
            </w:pPr>
            <w:r>
              <w:rPr>
                <w:rFonts w:hint="eastAsia" w:ascii="宋体" w:hAnsi="宋体" w:eastAsia="宋体"/>
                <w:color w:val="000000"/>
                <w:sz w:val="18"/>
              </w:rPr>
              <w:t>（二）在城市照明设施安全距离内，擅自植树、挖坑取土或者设置其他物体，或者倾倒含酸、碱、盐等腐蚀物或者具有腐蚀性的废渣、废液；</w:t>
            </w:r>
          </w:p>
          <w:p>
            <w:pPr>
              <w:spacing w:line="233" w:lineRule="exact"/>
              <w:ind w:left="100" w:firstLine="0"/>
              <w:jc w:val="left"/>
            </w:pPr>
            <w:r>
              <w:rPr>
                <w:rFonts w:hint="eastAsia" w:ascii="宋体" w:hAnsi="宋体" w:eastAsia="宋体"/>
                <w:color w:val="000000"/>
                <w:sz w:val="15"/>
              </w:rPr>
              <w:t>（三）擅自在城市照明设施上张贴、悬挂、设置宣传品、广告；</w:t>
            </w:r>
          </w:p>
          <w:p>
            <w:pPr>
              <w:spacing w:line="240" w:lineRule="exact"/>
              <w:ind w:left="100" w:firstLine="0"/>
              <w:jc w:val="left"/>
            </w:pPr>
            <w:r>
              <w:rPr>
                <w:rFonts w:hint="eastAsia" w:ascii="宋体" w:hAnsi="宋体" w:eastAsia="宋体"/>
                <w:color w:val="000000"/>
                <w:sz w:val="15"/>
              </w:rPr>
              <w:t>（四）擅自在城市照明设施上架设线缆、安置其它设施或者接用电源；</w:t>
            </w:r>
          </w:p>
          <w:p>
            <w:pPr>
              <w:spacing w:line="266" w:lineRule="exact"/>
              <w:ind w:left="100" w:firstLine="0"/>
              <w:jc w:val="left"/>
            </w:pPr>
            <w:r>
              <w:rPr>
                <w:rFonts w:hint="eastAsia" w:ascii="宋体" w:hAnsi="宋体" w:eastAsia="宋体"/>
                <w:color w:val="000000"/>
                <w:sz w:val="15"/>
              </w:rPr>
              <w:t>（五）擅自迁移、拆除、利用城市照明设施；</w:t>
            </w:r>
          </w:p>
          <w:p>
            <w:pPr>
              <w:spacing w:line="266" w:lineRule="exact"/>
              <w:ind w:left="100" w:firstLine="0"/>
              <w:jc w:val="left"/>
            </w:pPr>
            <w:r>
              <w:rPr>
                <w:rFonts w:hint="eastAsia" w:ascii="宋体" w:hAnsi="宋体" w:eastAsia="宋体"/>
                <w:color w:val="000000"/>
                <w:sz w:val="15"/>
              </w:rPr>
              <w:t>（六）其他可能影响城市照明设施正常运行的行为。</w:t>
            </w:r>
          </w:p>
        </w:tc>
      </w:tr>
    </w:tbl>
    <w:p>
      <w:pPr>
        <w:spacing w:line="1" w:lineRule="exact"/>
        <w:sectPr>
          <w:footerReference r:id="rId12" w:type="default"/>
          <w:type w:val="continuous"/>
          <w:pgSz w:w="16820" w:h="11880" w:orient="landscape"/>
          <w:pgMar w:top="1200" w:right="1040" w:bottom="720" w:left="1040" w:header="0" w:footer="440" w:gutter="0"/>
          <w:pgNumType w:fmt="decimal"/>
          <w:cols w:space="720" w:num="1"/>
        </w:sectPr>
      </w:pPr>
      <w:r>
        <mc:AlternateContent>
          <mc:Choice Requires="wps">
            <w:drawing>
              <wp:anchor distT="0" distB="0" distL="114300" distR="114300" simplePos="0" relativeHeight="251661312" behindDoc="0" locked="0" layoutInCell="1" allowOverlap="1">
                <wp:simplePos x="0" y="0"/>
                <wp:positionH relativeFrom="page">
                  <wp:posOffset>5016500</wp:posOffset>
                </wp:positionH>
                <wp:positionV relativeFrom="paragraph">
                  <wp:posOffset>6324600</wp:posOffset>
                </wp:positionV>
                <wp:extent cx="1028700" cy="203200"/>
                <wp:effectExtent l="0" t="0" r="0" b="0"/>
                <wp:wrapNone/>
                <wp:docPr id="1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rFonts w:hint="eastAsia" w:ascii="宋体" w:hAnsi="宋体" w:eastAsia="宋体"/>
                                <w:color w:val="000000"/>
                                <w:sz w:val="24"/>
                              </w:rPr>
                              <w:t>第10页</w:t>
                            </w:r>
                          </w:p>
                        </w:txbxContent>
                      </wps:txbx>
                      <wps:bodyPr lIns="25400" tIns="0" rIns="25400" bIns="0">
                        <a:noAutofit/>
                      </wps:bodyPr>
                    </wps:wsp>
                  </a:graphicData>
                </a:graphic>
              </wp:anchor>
            </w:drawing>
          </mc:Choice>
          <mc:Fallback>
            <w:pict>
              <v:shape id="文本框 2" o:spid="_x0000_s1026" o:spt="202" type="#_x0000_t202" style="position:absolute;left:0pt;margin-left:395pt;margin-top:498pt;height:16pt;width:81pt;mso-position-horizontal-relative:page;z-index:251661312;mso-width-relative:page;mso-height-relative:page;" filled="f" stroked="f" coordsize="21600,21600" o:gfxdata="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6H70/aAAAADAEAAA8AAAAA&#10;AAAAAQAgAAAAIgAAAGRycy9kb3ducmV2LnhtbFBLAQIUABQAAAAIAIdO4kAA4ISk2QEAAJ8DAAAO&#10;AAAAAAAAAAEAIAAAACkBAABkcnMvZTJvRG9jLnhtbFBLBQYAAAAABgAGAFkBAAB0BQAAAAA=&#10;">
                <v:fill on="f" focussize="0,0"/>
                <v:stroke on="f" weight="0.5pt"/>
                <v:imagedata o:title=""/>
                <o:lock v:ext="edit" aspectratio="f"/>
                <v:textbox inset="2pt,0mm,2pt,0mm">
                  <w:txbxContent>
                    <w:p>
                      <w:pPr>
                        <w:spacing w:line="360" w:lineRule="exact"/>
                        <w:jc w:val="center"/>
                      </w:pPr>
                      <w:r>
                        <w:rPr>
                          <w:rFonts w:hint="eastAsia" w:ascii="宋体" w:hAnsi="宋体" w:eastAsia="宋体"/>
                          <w:color w:val="000000"/>
                          <w:sz w:val="24"/>
                        </w:rPr>
                        <w:t>第10页</w:t>
                      </w:r>
                    </w:p>
                  </w:txbxContent>
                </v:textbox>
              </v:shape>
            </w:pict>
          </mc:Fallback>
        </mc:AlternateContent>
      </w:r>
    </w:p>
    <w:tbl>
      <w:tblPr>
        <w:tblStyle w:val="5"/>
        <w:tblW w:w="14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6"/>
        <w:gridCol w:w="2103"/>
        <w:gridCol w:w="546"/>
        <w:gridCol w:w="3235"/>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jc w:val="center"/>
        </w:trPr>
        <w:tc>
          <w:tcPr>
            <w:tcW w:w="540" w:type="dxa"/>
            <w:vAlign w:val="center"/>
          </w:tcPr>
          <w:p>
            <w:pPr>
              <w:spacing w:line="160" w:lineRule="exact"/>
              <w:ind w:firstLine="0"/>
              <w:jc w:val="center"/>
            </w:pPr>
            <w:r>
              <w:rPr>
                <w:rFonts w:hint="eastAsia" w:ascii="宋体" w:hAnsi="宋体" w:eastAsia="宋体"/>
                <w:color w:val="000000"/>
                <w:sz w:val="16"/>
              </w:rPr>
              <w:t>序号</w:t>
            </w:r>
          </w:p>
        </w:tc>
        <w:tc>
          <w:tcPr>
            <w:tcW w:w="2080" w:type="dxa"/>
            <w:vAlign w:val="center"/>
          </w:tcPr>
          <w:p>
            <w:pPr>
              <w:spacing w:line="240" w:lineRule="exact"/>
              <w:ind w:firstLine="0"/>
              <w:jc w:val="center"/>
            </w:pPr>
            <w:r>
              <w:rPr>
                <w:rFonts w:hint="eastAsia" w:ascii="宋体" w:hAnsi="宋体" w:eastAsia="宋体"/>
                <w:color w:val="000000"/>
                <w:sz w:val="16"/>
              </w:rPr>
              <w:t>事项名称</w:t>
            </w:r>
          </w:p>
        </w:tc>
        <w:tc>
          <w:tcPr>
            <w:tcW w:w="540" w:type="dxa"/>
            <w:vAlign w:val="top"/>
          </w:tcPr>
          <w:p>
            <w:pPr>
              <w:spacing w:before="78" w:line="200" w:lineRule="exact"/>
              <w:jc w:val="center"/>
            </w:pPr>
            <w:r>
              <w:rPr>
                <w:rFonts w:hint="eastAsia" w:ascii="宋体" w:hAnsi="宋体" w:eastAsia="宋体"/>
                <w:color w:val="000000"/>
                <w:sz w:val="16"/>
              </w:rPr>
              <w:t>事项</w:t>
            </w:r>
          </w:p>
          <w:p>
            <w:pPr>
              <w:spacing w:line="200" w:lineRule="exact"/>
              <w:jc w:val="center"/>
            </w:pPr>
            <w:r>
              <w:rPr>
                <w:rFonts w:hint="eastAsia" w:ascii="宋体" w:hAnsi="宋体" w:eastAsia="宋体"/>
                <w:color w:val="000000"/>
                <w:sz w:val="16"/>
              </w:rPr>
              <w:t>类型</w:t>
            </w:r>
          </w:p>
        </w:tc>
        <w:tc>
          <w:tcPr>
            <w:tcW w:w="3200" w:type="dxa"/>
            <w:vAlign w:val="center"/>
          </w:tcPr>
          <w:p>
            <w:pPr>
              <w:spacing w:line="240" w:lineRule="exact"/>
              <w:ind w:firstLine="0"/>
              <w:jc w:val="center"/>
            </w:pPr>
            <w:r>
              <w:rPr>
                <w:rFonts w:hint="eastAsia" w:ascii="宋体" w:hAnsi="宋体" w:eastAsia="宋体"/>
                <w:color w:val="000000"/>
                <w:sz w:val="16"/>
              </w:rPr>
              <w:t>法律依据</w:t>
            </w:r>
          </w:p>
        </w:tc>
        <w:tc>
          <w:tcPr>
            <w:tcW w:w="8200" w:type="dxa"/>
            <w:vAlign w:val="center"/>
          </w:tcPr>
          <w:p>
            <w:pPr>
              <w:spacing w:line="240" w:lineRule="exact"/>
              <w:ind w:firstLine="0"/>
              <w:jc w:val="center"/>
            </w:pPr>
            <w:r>
              <w:rPr>
                <w:rFonts w:hint="eastAsia" w:ascii="宋体" w:hAnsi="宋体" w:eastAsia="宋体"/>
                <w:color w:val="000000"/>
                <w:sz w:val="16"/>
              </w:rPr>
              <w:t>依据内容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80" w:hRule="atLeast"/>
          <w:jc w:val="center"/>
        </w:trPr>
        <w:tc>
          <w:tcPr>
            <w:tcW w:w="540" w:type="dxa"/>
            <w:vAlign w:val="center"/>
          </w:tcPr>
          <w:p>
            <w:pPr>
              <w:spacing w:before="835" w:line="315" w:lineRule="exact"/>
              <w:ind w:left="60" w:firstLine="0"/>
              <w:jc w:val="left"/>
            </w:pPr>
            <w:r>
              <w:rPr>
                <w:rFonts w:hint="eastAsia" w:ascii="Arial" w:hAnsi="Arial" w:eastAsia="Arial"/>
                <w:color w:val="000000"/>
                <w:sz w:val="16"/>
              </w:rPr>
              <w:t>51</w:t>
            </w:r>
          </w:p>
        </w:tc>
        <w:tc>
          <w:tcPr>
            <w:tcW w:w="2080" w:type="dxa"/>
            <w:vAlign w:val="top"/>
          </w:tcPr>
          <w:p>
            <w:pPr>
              <w:spacing w:before="127" w:line="220" w:lineRule="exact"/>
              <w:ind w:firstLine="0"/>
              <w:jc w:val="both"/>
            </w:pPr>
            <w:r>
              <w:rPr>
                <w:rFonts w:hint="eastAsia" w:ascii="宋体" w:hAnsi="宋体" w:eastAsia="宋体"/>
                <w:color w:val="000000"/>
                <w:sz w:val="16"/>
              </w:rPr>
              <w:t>对占用耕地建窑、建坟或者擅自在耕地上建房、挖砂、采石、采矿、取土等，破坏种植条件的，或者因开发土地造成土地荒漠化、盐渍化的处罚</w:t>
            </w:r>
          </w:p>
        </w:tc>
        <w:tc>
          <w:tcPr>
            <w:tcW w:w="540" w:type="dxa"/>
            <w:vAlign w:val="top"/>
          </w:tcPr>
          <w:p>
            <w:pPr>
              <w:spacing w:before="716" w:line="240" w:lineRule="exact"/>
              <w:ind w:left="80" w:firstLine="0"/>
              <w:jc w:val="both"/>
            </w:pPr>
            <w:r>
              <w:rPr>
                <w:rFonts w:hint="eastAsia" w:ascii="宋体" w:hAnsi="宋体" w:eastAsia="宋体"/>
                <w:color w:val="000000"/>
                <w:sz w:val="22"/>
              </w:rPr>
              <w:t>行政处罚</w:t>
            </w:r>
          </w:p>
        </w:tc>
        <w:tc>
          <w:tcPr>
            <w:tcW w:w="3200" w:type="dxa"/>
            <w:vAlign w:val="top"/>
          </w:tcPr>
          <w:p>
            <w:pPr>
              <w:spacing w:before="489" w:line="220" w:lineRule="exact"/>
              <w:ind w:left="20" w:firstLine="0"/>
              <w:jc w:val="both"/>
            </w:pPr>
            <w:r>
              <w:rPr>
                <w:rFonts w:hint="eastAsia" w:ascii="宋体" w:hAnsi="宋体" w:eastAsia="宋体"/>
                <w:color w:val="000000"/>
                <w:sz w:val="18"/>
              </w:rPr>
              <w:t>《中华人民共和国土地管理法》第七十四条</w:t>
            </w:r>
          </w:p>
          <w:p>
            <w:pPr>
              <w:spacing w:line="220" w:lineRule="exact"/>
              <w:ind w:left="20" w:firstLine="0"/>
              <w:jc w:val="both"/>
            </w:pPr>
            <w:r>
              <w:rPr>
                <w:rFonts w:hint="eastAsia" w:ascii="宋体" w:hAnsi="宋体" w:eastAsia="宋体"/>
                <w:color w:val="000000"/>
                <w:sz w:val="18"/>
              </w:rPr>
              <w:t>《中华人民共和国土地管理法实施条例》第四十条</w:t>
            </w:r>
          </w:p>
        </w:tc>
        <w:tc>
          <w:tcPr>
            <w:tcW w:w="8200" w:type="dxa"/>
            <w:vAlign w:val="top"/>
          </w:tcPr>
          <w:p>
            <w:pPr>
              <w:spacing w:before="127" w:line="220" w:lineRule="exact"/>
              <w:ind w:left="20" w:firstLine="0"/>
              <w:jc w:val="both"/>
            </w:pPr>
            <w:r>
              <w:rPr>
                <w:rFonts w:hint="eastAsia" w:ascii="宋体" w:hAnsi="宋体" w:eastAsia="宋体"/>
                <w:color w:val="000000"/>
                <w:sz w:val="18"/>
              </w:rPr>
              <w:t>《中华人民共和国土地管理法》第七十四条违反本法规定，占用耕地建窑、建坟或者擅自在耕地上建房、挖砂、采石、采矿、取土等，破坏种植条件的，或者因开发土地造成土地荒漠化、盐渍化的，由县级以上人民政府土地行政主管部门责令限期改正或者治理，可以并处罚款；构成犯罪的，依法追究刑事责任</w:t>
            </w:r>
          </w:p>
          <w:p>
            <w:pPr>
              <w:spacing w:line="240" w:lineRule="exact"/>
              <w:ind w:left="20" w:firstLine="0"/>
              <w:jc w:val="both"/>
            </w:pPr>
            <w:r>
              <w:rPr>
                <w:rFonts w:hint="eastAsia" w:ascii="宋体" w:hAnsi="宋体" w:eastAsia="宋体"/>
                <w:color w:val="000000"/>
                <w:sz w:val="16"/>
              </w:rPr>
              <w:t>《中华人民共和国土地管理法实施条例》第四十条违反本条例第二十八条的规定，逾期不恢复种植条件的，由县级以上人民政府土地行政主管部门责令限期改正，可以处耕地复垦费2倍以下的罚款。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20" w:hRule="atLeast"/>
          <w:jc w:val="center"/>
        </w:trPr>
        <w:tc>
          <w:tcPr>
            <w:tcW w:w="540" w:type="dxa"/>
            <w:vAlign w:val="center"/>
          </w:tcPr>
          <w:p>
            <w:pPr>
              <w:spacing w:before="1801" w:line="312" w:lineRule="exact"/>
              <w:ind w:left="60" w:firstLine="0"/>
              <w:jc w:val="left"/>
            </w:pPr>
            <w:r>
              <w:rPr>
                <w:rFonts w:hint="eastAsia" w:ascii="Arial" w:hAnsi="Arial" w:eastAsia="Arial"/>
                <w:color w:val="000000"/>
                <w:sz w:val="16"/>
              </w:rPr>
              <w:t>52</w:t>
            </w:r>
          </w:p>
        </w:tc>
        <w:tc>
          <w:tcPr>
            <w:tcW w:w="2080" w:type="dxa"/>
            <w:vAlign w:val="top"/>
          </w:tcPr>
          <w:p>
            <w:pPr>
              <w:spacing w:before="1600" w:line="220" w:lineRule="exact"/>
              <w:ind w:firstLine="0"/>
              <w:jc w:val="both"/>
            </w:pPr>
            <w:r>
              <w:rPr>
                <w:rFonts w:hint="eastAsia" w:ascii="宋体" w:hAnsi="宋体" w:eastAsia="宋体"/>
                <w:color w:val="000000"/>
                <w:sz w:val="16"/>
              </w:rPr>
              <w:t>对未经批准或者采取欺骗手段骗取批准，非法占用土地的处罚</w:t>
            </w:r>
          </w:p>
        </w:tc>
        <w:tc>
          <w:tcPr>
            <w:tcW w:w="540" w:type="dxa"/>
            <w:vAlign w:val="top"/>
          </w:tcPr>
          <w:p>
            <w:pPr>
              <w:spacing w:before="1712" w:line="220" w:lineRule="exact"/>
              <w:ind w:left="80" w:firstLine="0"/>
              <w:jc w:val="both"/>
            </w:pPr>
            <w:r>
              <w:rPr>
                <w:rFonts w:hint="eastAsia" w:ascii="宋体" w:hAnsi="宋体" w:eastAsia="宋体"/>
                <w:color w:val="000000"/>
                <w:sz w:val="20"/>
              </w:rPr>
              <w:t>行政处罚</w:t>
            </w:r>
          </w:p>
        </w:tc>
        <w:tc>
          <w:tcPr>
            <w:tcW w:w="3200" w:type="dxa"/>
            <w:vAlign w:val="top"/>
          </w:tcPr>
          <w:p>
            <w:pPr>
              <w:spacing w:before="1495" w:line="220" w:lineRule="exact"/>
              <w:ind w:left="140" w:firstLine="0"/>
              <w:jc w:val="both"/>
            </w:pPr>
            <w:r>
              <w:rPr>
                <w:rFonts w:hint="eastAsia" w:ascii="宋体" w:hAnsi="宋体" w:eastAsia="宋体"/>
                <w:color w:val="000000"/>
                <w:sz w:val="18"/>
              </w:rPr>
              <w:t>《中华人民共和国土地管理法》第七十六条</w:t>
            </w:r>
          </w:p>
          <w:p>
            <w:pPr>
              <w:spacing w:line="240" w:lineRule="exact"/>
              <w:ind w:left="140" w:firstLine="0"/>
              <w:jc w:val="both"/>
            </w:pPr>
            <w:r>
              <w:rPr>
                <w:rFonts w:hint="eastAsia" w:ascii="宋体" w:hAnsi="宋体" w:eastAsia="宋体"/>
                <w:color w:val="000000"/>
                <w:sz w:val="18"/>
              </w:rPr>
              <w:t>《中华人民共和国土地管理法实施条例》第四十二条</w:t>
            </w:r>
          </w:p>
        </w:tc>
        <w:tc>
          <w:tcPr>
            <w:tcW w:w="8200" w:type="dxa"/>
            <w:vAlign w:val="top"/>
          </w:tcPr>
          <w:p>
            <w:pPr>
              <w:spacing w:before="653" w:line="220" w:lineRule="exact"/>
              <w:ind w:left="60" w:firstLine="0"/>
              <w:jc w:val="both"/>
            </w:pPr>
            <w:r>
              <w:rPr>
                <w:rFonts w:hint="eastAsia" w:ascii="宋体" w:hAnsi="宋体" w:eastAsia="宋体"/>
                <w:color w:val="000000"/>
                <w:sz w:val="18"/>
              </w:rPr>
              <w:t>《中华人民共和国土地管理法》第七十六条违反本法规定，未经批准或者采取欺骗手段去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超过批准的数量占用土地，多占的土地，多占的土地以非法占用土地论处。</w:t>
            </w:r>
          </w:p>
          <w:p>
            <w:pPr>
              <w:spacing w:before="172" w:line="220" w:lineRule="exact"/>
              <w:ind w:left="40" w:firstLine="0"/>
              <w:jc w:val="both"/>
            </w:pPr>
            <w:r>
              <w:rPr>
                <w:rFonts w:hint="eastAsia" w:ascii="宋体" w:hAnsi="宋体" w:eastAsia="宋体"/>
                <w:color w:val="000000"/>
                <w:sz w:val="16"/>
              </w:rPr>
              <w:t>《中华人民共和国土地管理法实施条例》第四十二条依照《</w:t>
            </w:r>
            <w:r>
              <w:rPr>
                <w:rFonts w:hint="eastAsia" w:ascii="宋体" w:hAnsi="宋体" w:eastAsia="宋体"/>
                <w:color w:val="000000"/>
                <w:sz w:val="16"/>
                <w:lang w:val="en-US" w:eastAsia="zh-CN"/>
              </w:rPr>
              <w:t>中华人民共和国</w:t>
            </w:r>
            <w:r>
              <w:rPr>
                <w:rFonts w:hint="eastAsia" w:ascii="宋体" w:hAnsi="宋体" w:eastAsia="宋体"/>
                <w:color w:val="000000"/>
                <w:sz w:val="16"/>
              </w:rPr>
              <w:t>土地管理法》第七十六条的规定处以罚款的，罚款额为非法占用土地每平方米30元以下。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20" w:hRule="atLeast"/>
          <w:jc w:val="center"/>
        </w:trPr>
        <w:tc>
          <w:tcPr>
            <w:tcW w:w="540" w:type="dxa"/>
            <w:vAlign w:val="center"/>
          </w:tcPr>
          <w:p>
            <w:pPr>
              <w:spacing w:before="413" w:line="312" w:lineRule="exact"/>
              <w:ind w:left="60" w:firstLine="0"/>
              <w:jc w:val="left"/>
            </w:pPr>
            <w:r>
              <w:rPr>
                <w:rFonts w:hint="eastAsia" w:ascii="Arial" w:hAnsi="Arial" w:eastAsia="Arial"/>
                <w:color w:val="000000"/>
                <w:sz w:val="16"/>
              </w:rPr>
              <w:t>53</w:t>
            </w:r>
          </w:p>
        </w:tc>
        <w:tc>
          <w:tcPr>
            <w:tcW w:w="2080" w:type="dxa"/>
            <w:vAlign w:val="top"/>
          </w:tcPr>
          <w:p>
            <w:pPr>
              <w:spacing w:before="108" w:line="220" w:lineRule="exact"/>
              <w:ind w:firstLine="0"/>
              <w:jc w:val="both"/>
            </w:pPr>
            <w:r>
              <w:rPr>
                <w:rFonts w:hint="eastAsia" w:ascii="宋体" w:hAnsi="宋体" w:eastAsia="宋体"/>
                <w:color w:val="000000"/>
                <w:sz w:val="16"/>
              </w:rPr>
              <w:t>对农村村民未经批准或者采取欺骗手段骗取批准，非法占用土地建住宅的处罚</w:t>
            </w:r>
          </w:p>
        </w:tc>
        <w:tc>
          <w:tcPr>
            <w:tcW w:w="540" w:type="dxa"/>
            <w:vAlign w:val="top"/>
          </w:tcPr>
          <w:p>
            <w:pPr>
              <w:spacing w:before="351" w:line="220" w:lineRule="exact"/>
              <w:ind w:left="80" w:firstLine="0"/>
              <w:jc w:val="both"/>
            </w:pPr>
            <w:r>
              <w:rPr>
                <w:rFonts w:hint="eastAsia" w:ascii="宋体" w:hAnsi="宋体" w:eastAsia="宋体"/>
                <w:color w:val="000000"/>
                <w:sz w:val="22"/>
              </w:rPr>
              <w:t>行政处罚</w:t>
            </w:r>
          </w:p>
        </w:tc>
        <w:tc>
          <w:tcPr>
            <w:tcW w:w="3200" w:type="dxa"/>
            <w:vAlign w:val="top"/>
          </w:tcPr>
          <w:p>
            <w:pPr>
              <w:spacing w:before="341" w:line="240" w:lineRule="exact"/>
              <w:ind w:left="60" w:firstLine="184"/>
              <w:jc w:val="both"/>
            </w:pPr>
            <w:r>
              <w:rPr>
                <w:rFonts w:hint="eastAsia" w:ascii="宋体" w:hAnsi="宋体" w:eastAsia="宋体"/>
                <w:color w:val="000000"/>
                <w:sz w:val="16"/>
              </w:rPr>
              <w:t>《中华人民共和国土地管理法》第七十七条</w:t>
            </w:r>
          </w:p>
        </w:tc>
        <w:tc>
          <w:tcPr>
            <w:tcW w:w="8200" w:type="dxa"/>
            <w:vAlign w:val="top"/>
          </w:tcPr>
          <w:p>
            <w:pPr>
              <w:spacing w:before="147" w:line="220" w:lineRule="exact"/>
              <w:ind w:left="40" w:firstLine="0"/>
              <w:jc w:val="both"/>
            </w:pPr>
            <w:r>
              <w:rPr>
                <w:rFonts w:hint="eastAsia" w:ascii="宋体" w:hAnsi="宋体" w:eastAsia="宋体"/>
                <w:color w:val="000000"/>
                <w:sz w:val="16"/>
              </w:rPr>
              <w:t>《中华人民共和国土地管理法》第七十七条农村村民未经批准或者采取欺骗手段骗取批准，非法占用土地建住宅的，由县级以上人民政府土地行政主管部门责令退还非法占用的土地，限期拆除在非法占用的土地上新建的房屋。超过省、自治区、直辖市规定的标准，多占的土地以非法占用土地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0" w:hRule="atLeast"/>
          <w:jc w:val="center"/>
        </w:trPr>
        <w:tc>
          <w:tcPr>
            <w:tcW w:w="540" w:type="dxa"/>
            <w:vAlign w:val="center"/>
          </w:tcPr>
          <w:p>
            <w:pPr>
              <w:spacing w:before="367" w:line="312" w:lineRule="exact"/>
              <w:ind w:left="60" w:firstLine="0"/>
              <w:jc w:val="left"/>
            </w:pPr>
            <w:r>
              <w:rPr>
                <w:rFonts w:hint="eastAsia" w:ascii="Arial" w:hAnsi="Arial" w:eastAsia="Arial"/>
                <w:color w:val="000000"/>
                <w:sz w:val="16"/>
              </w:rPr>
              <w:t>54</w:t>
            </w:r>
          </w:p>
        </w:tc>
        <w:tc>
          <w:tcPr>
            <w:tcW w:w="2080" w:type="dxa"/>
            <w:vAlign w:val="top"/>
          </w:tcPr>
          <w:p>
            <w:pPr>
              <w:spacing w:before="410" w:line="220" w:lineRule="exact"/>
              <w:ind w:firstLine="0"/>
              <w:jc w:val="both"/>
            </w:pPr>
            <w:r>
              <w:rPr>
                <w:rFonts w:hint="eastAsia" w:ascii="宋体" w:hAnsi="宋体" w:eastAsia="宋体"/>
                <w:color w:val="000000"/>
                <w:sz w:val="16"/>
              </w:rPr>
              <w:t>对强迫农民以资代劳的行为的处罚</w:t>
            </w:r>
          </w:p>
        </w:tc>
        <w:tc>
          <w:tcPr>
            <w:tcW w:w="540" w:type="dxa"/>
            <w:vAlign w:val="top"/>
          </w:tcPr>
          <w:p>
            <w:pPr>
              <w:spacing w:before="410" w:line="220" w:lineRule="exact"/>
              <w:ind w:left="80" w:firstLine="0"/>
              <w:jc w:val="both"/>
            </w:pPr>
            <w:r>
              <w:rPr>
                <w:rFonts w:hint="eastAsia" w:ascii="宋体" w:hAnsi="宋体" w:eastAsia="宋体"/>
                <w:color w:val="000000"/>
                <w:sz w:val="22"/>
              </w:rPr>
              <w:t>行政处罚</w:t>
            </w:r>
          </w:p>
        </w:tc>
        <w:tc>
          <w:tcPr>
            <w:tcW w:w="3200" w:type="dxa"/>
            <w:vAlign w:val="top"/>
          </w:tcPr>
          <w:p>
            <w:pPr>
              <w:spacing w:before="390" w:line="220" w:lineRule="exact"/>
              <w:ind w:firstLine="157"/>
              <w:jc w:val="both"/>
            </w:pPr>
            <w:r>
              <w:rPr>
                <w:rFonts w:hint="eastAsia" w:ascii="宋体" w:hAnsi="宋体" w:eastAsia="宋体"/>
                <w:color w:val="000000"/>
                <w:sz w:val="18"/>
              </w:rPr>
              <w:t>《中华人民共和国农业法》第七十三条 第二款</w:t>
            </w:r>
          </w:p>
        </w:tc>
        <w:tc>
          <w:tcPr>
            <w:tcW w:w="8200" w:type="dxa"/>
            <w:vAlign w:val="top"/>
          </w:tcPr>
          <w:p>
            <w:pPr>
              <w:spacing w:before="39" w:line="220" w:lineRule="exact"/>
              <w:ind w:left="80" w:firstLine="0"/>
              <w:jc w:val="both"/>
            </w:pPr>
            <w:r>
              <w:rPr>
                <w:rFonts w:hint="eastAsia" w:ascii="宋体" w:hAnsi="宋体" w:eastAsia="宋体"/>
                <w:color w:val="000000"/>
                <w:sz w:val="16"/>
              </w:rPr>
              <w:t>《中华人民共和国农业法》第七十三条 第二款 农村集体经济组织或者村民委员会依照前款规定筹资筹劳的，不得超过省级以上人民政府规定的上限控制标准。禁止强行以资代劳。第九十五条 违反本法第七十三条第二款规定，强迫农民以资代劳的，由乡（镇）人民政府责令改正，并退还违法收取的资金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0" w:hRule="atLeast"/>
          <w:jc w:val="center"/>
        </w:trPr>
        <w:tc>
          <w:tcPr>
            <w:tcW w:w="540" w:type="dxa"/>
            <w:vAlign w:val="center"/>
          </w:tcPr>
          <w:p>
            <w:pPr>
              <w:spacing w:line="240" w:lineRule="exact"/>
              <w:ind w:left="60" w:firstLine="0"/>
              <w:jc w:val="left"/>
            </w:pPr>
            <w:r>
              <w:rPr>
                <w:rFonts w:hint="eastAsia" w:ascii="Arial" w:hAnsi="Arial" w:eastAsia="Arial"/>
                <w:color w:val="000000"/>
                <w:sz w:val="16"/>
              </w:rPr>
              <w:t>55</w:t>
            </w:r>
          </w:p>
        </w:tc>
        <w:tc>
          <w:tcPr>
            <w:tcW w:w="2080" w:type="dxa"/>
            <w:vAlign w:val="top"/>
          </w:tcPr>
          <w:p>
            <w:pPr>
              <w:spacing w:before="186" w:line="195" w:lineRule="exact"/>
              <w:ind w:firstLine="0"/>
              <w:jc w:val="left"/>
            </w:pPr>
            <w:r>
              <w:rPr>
                <w:rFonts w:hint="eastAsia" w:ascii="宋体" w:hAnsi="宋体" w:eastAsia="宋体"/>
                <w:color w:val="000000"/>
                <w:sz w:val="16"/>
              </w:rPr>
              <w:t>对强迫农民和农业生产</w:t>
            </w:r>
          </w:p>
          <w:p>
            <w:pPr>
              <w:spacing w:line="195" w:lineRule="exact"/>
              <w:ind w:firstLine="0"/>
              <w:jc w:val="left"/>
            </w:pPr>
            <w:r>
              <w:rPr>
                <w:rFonts w:hint="eastAsia" w:ascii="宋体" w:hAnsi="宋体" w:eastAsia="宋体"/>
                <w:color w:val="000000"/>
                <w:sz w:val="16"/>
              </w:rPr>
              <w:t>经营组织接受有偿服务</w:t>
            </w:r>
          </w:p>
          <w:p>
            <w:pPr>
              <w:spacing w:line="202" w:lineRule="exact"/>
              <w:ind w:firstLine="0"/>
              <w:jc w:val="left"/>
            </w:pPr>
            <w:r>
              <w:rPr>
                <w:rFonts w:hint="eastAsia" w:ascii="宋体" w:hAnsi="宋体" w:eastAsia="宋体"/>
                <w:color w:val="000000"/>
                <w:sz w:val="16"/>
              </w:rPr>
              <w:t>的处罚</w:t>
            </w:r>
          </w:p>
        </w:tc>
        <w:tc>
          <w:tcPr>
            <w:tcW w:w="540" w:type="dxa"/>
            <w:vAlign w:val="top"/>
          </w:tcPr>
          <w:p>
            <w:pPr>
              <w:spacing w:before="318" w:line="167" w:lineRule="exact"/>
              <w:jc w:val="center"/>
            </w:pPr>
            <w:r>
              <w:rPr>
                <w:rFonts w:hint="eastAsia" w:ascii="宋体" w:hAnsi="宋体" w:eastAsia="宋体"/>
                <w:color w:val="000000"/>
                <w:sz w:val="16"/>
              </w:rPr>
              <w:t>行政</w:t>
            </w:r>
          </w:p>
          <w:p>
            <w:pPr>
              <w:spacing w:line="167" w:lineRule="exact"/>
              <w:jc w:val="center"/>
            </w:pPr>
            <w:r>
              <w:rPr>
                <w:rFonts w:hint="eastAsia" w:ascii="宋体" w:hAnsi="宋体" w:eastAsia="宋体"/>
                <w:color w:val="000000"/>
                <w:sz w:val="16"/>
              </w:rPr>
              <w:t>处罚</w:t>
            </w:r>
          </w:p>
        </w:tc>
        <w:tc>
          <w:tcPr>
            <w:tcW w:w="3200" w:type="dxa"/>
            <w:vAlign w:val="top"/>
          </w:tcPr>
          <w:p>
            <w:pPr>
              <w:spacing w:before="305" w:line="220" w:lineRule="exact"/>
              <w:ind w:left="40" w:firstLine="177"/>
              <w:jc w:val="both"/>
            </w:pPr>
            <w:r>
              <w:rPr>
                <w:rFonts w:hint="eastAsia" w:ascii="宋体" w:hAnsi="宋体" w:eastAsia="宋体"/>
                <w:color w:val="000000"/>
                <w:sz w:val="18"/>
              </w:rPr>
              <w:t>《中华人民共和国农业法》七十四条</w:t>
            </w:r>
          </w:p>
        </w:tc>
        <w:tc>
          <w:tcPr>
            <w:tcW w:w="8200" w:type="dxa"/>
            <w:vAlign w:val="top"/>
          </w:tcPr>
          <w:p>
            <w:pPr>
              <w:spacing w:before="173" w:line="195" w:lineRule="exact"/>
              <w:jc w:val="center"/>
            </w:pPr>
            <w:r>
              <w:rPr>
                <w:rFonts w:hint="eastAsia" w:ascii="宋体" w:hAnsi="宋体" w:eastAsia="宋体"/>
                <w:color w:val="000000"/>
                <w:sz w:val="16"/>
              </w:rPr>
              <w:t>《中华人民共和国农业法》第七十四条任何单位和个人向农民或者农业生产经营组织提供生产</w:t>
            </w:r>
          </w:p>
          <w:p>
            <w:pPr>
              <w:spacing w:line="225" w:lineRule="exact"/>
              <w:ind w:left="20" w:firstLine="0"/>
              <w:jc w:val="left"/>
            </w:pPr>
            <w:r>
              <w:rPr>
                <w:rFonts w:hint="eastAsia" w:ascii="宋体" w:hAnsi="宋体" w:eastAsia="宋体"/>
                <w:color w:val="000000"/>
                <w:sz w:val="16"/>
              </w:rPr>
              <w:t>、技术、信息、文化、保险等有偿服务，必须坚持自愿原则，不得强迫农民和农业生产经营组</w:t>
            </w:r>
          </w:p>
          <w:p>
            <w:pPr>
              <w:spacing w:line="183" w:lineRule="exact"/>
              <w:ind w:firstLine="0"/>
              <w:jc w:val="left"/>
            </w:pPr>
            <w:r>
              <w:rPr>
                <w:rFonts w:hint="eastAsia" w:ascii="宋体" w:hAnsi="宋体" w:eastAsia="宋体"/>
                <w:color w:val="000000"/>
                <w:sz w:val="16"/>
              </w:rPr>
              <w:t>织接受服务。</w:t>
            </w:r>
          </w:p>
        </w:tc>
      </w:tr>
    </w:tbl>
    <w:p>
      <w:pPr>
        <w:spacing w:line="1" w:lineRule="exact"/>
        <w:sectPr>
          <w:footerReference r:id="rId13" w:type="default"/>
          <w:type w:val="continuous"/>
          <w:pgSz w:w="16820" w:h="11880" w:orient="landscape"/>
          <w:pgMar w:top="1180" w:right="1020" w:bottom="720" w:left="1040" w:header="0" w:footer="440" w:gutter="0"/>
          <w:pgNumType w:fmt="decimal"/>
          <w:cols w:space="720" w:num="1"/>
        </w:sectPr>
      </w:pPr>
      <w:r>
        <mc:AlternateContent>
          <mc:Choice Requires="wps">
            <w:drawing>
              <wp:anchor distT="0" distB="0" distL="114300" distR="114300" simplePos="0" relativeHeight="251661312" behindDoc="0" locked="0" layoutInCell="1" allowOverlap="1">
                <wp:simplePos x="0" y="0"/>
                <wp:positionH relativeFrom="page">
                  <wp:posOffset>5016500</wp:posOffset>
                </wp:positionH>
                <wp:positionV relativeFrom="paragraph">
                  <wp:posOffset>6337300</wp:posOffset>
                </wp:positionV>
                <wp:extent cx="1016000" cy="203200"/>
                <wp:effectExtent l="0" t="0" r="0" b="0"/>
                <wp:wrapNone/>
                <wp:docPr id="2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rFonts w:hint="eastAsia" w:ascii="宋体" w:hAnsi="宋体" w:eastAsia="宋体"/>
                                <w:color w:val="000000"/>
                                <w:sz w:val="24"/>
                              </w:rPr>
                              <w:t>第11页</w:t>
                            </w:r>
                          </w:p>
                        </w:txbxContent>
                      </wps:txbx>
                      <wps:bodyPr lIns="25400" tIns="0" rIns="25400" bIns="0">
                        <a:noAutofit/>
                      </wps:bodyPr>
                    </wps:wsp>
                  </a:graphicData>
                </a:graphic>
              </wp:anchor>
            </w:drawing>
          </mc:Choice>
          <mc:Fallback>
            <w:pict>
              <v:shape id="文本框 2" o:spid="_x0000_s1026" o:spt="202" type="#_x0000_t202" style="position:absolute;left:0pt;margin-left:395pt;margin-top:499pt;height:16pt;width:80pt;mso-position-horizontal-relative:page;z-index:251661312;mso-width-relative:page;mso-height-relative:page;" filled="f" stroked="f" coordsize="21600,21600" o:gfxdata="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VlgpImC&#10;iZ9//Tz//nv+8wOVUZ/B+gbS7iwkhvG9GWFrHvwenJH2yJ2KXyCEYrzOi6tr0PgUcatVVSwnpdkY&#10;EIUEcJareokRhYyquq7LVcrIHqGs8+EDMwpFo8UORpkUJsdPPkBbkPqQEitrcyukTOOUGg0trqtl&#10;nh5cIvBCangYCU2NRyuMu3FmuTPdCUjKjxoULpdXedyYdAHDPfXuZu9U+d0hGC5SUxFxgpkLwdxS&#10;r/OOxcV4ek9Zj//V5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efLNQ2QAAAAwBAAAPAAAAAAAA&#10;AAEAIAAAACIAAABkcnMvZG93bnJldi54bWxQSwECFAAUAAAACACHTuJAPqZyGNgBAACfAwAADgAA&#10;AAAAAAABACAAAAAoAQAAZHJzL2Uyb0RvYy54bWxQSwUGAAAAAAYABgBZAQAAcgUAAAAA&#10;">
                <v:fill on="f" focussize="0,0"/>
                <v:stroke on="f" weight="0.5pt"/>
                <v:imagedata o:title=""/>
                <o:lock v:ext="edit" aspectratio="f"/>
                <v:textbox inset="2pt,0mm,2pt,0mm">
                  <w:txbxContent>
                    <w:p>
                      <w:pPr>
                        <w:spacing w:line="360" w:lineRule="exact"/>
                        <w:jc w:val="center"/>
                      </w:pPr>
                      <w:r>
                        <w:rPr>
                          <w:rFonts w:hint="eastAsia" w:ascii="宋体" w:hAnsi="宋体" w:eastAsia="宋体"/>
                          <w:color w:val="000000"/>
                          <w:sz w:val="24"/>
                        </w:rPr>
                        <w:t>第11页</w:t>
                      </w:r>
                    </w:p>
                  </w:txbxContent>
                </v:textbox>
              </v:shape>
            </w:pict>
          </mc:Fallback>
        </mc:AlternateContent>
      </w:r>
    </w:p>
    <w:tbl>
      <w:tblPr>
        <w:tblStyle w:val="5"/>
        <w:tblW w:w="14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6"/>
        <w:gridCol w:w="2103"/>
        <w:gridCol w:w="546"/>
        <w:gridCol w:w="3235"/>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jc w:val="center"/>
        </w:trPr>
        <w:tc>
          <w:tcPr>
            <w:tcW w:w="540" w:type="dxa"/>
            <w:vAlign w:val="center"/>
          </w:tcPr>
          <w:p>
            <w:pPr>
              <w:spacing w:line="160" w:lineRule="exact"/>
              <w:ind w:firstLine="0"/>
              <w:jc w:val="center"/>
            </w:pPr>
            <w:r>
              <w:rPr>
                <w:rFonts w:hint="eastAsia" w:ascii="宋体" w:hAnsi="宋体" w:eastAsia="宋体"/>
                <w:color w:val="000000"/>
                <w:sz w:val="16"/>
              </w:rPr>
              <w:t>序号</w:t>
            </w:r>
          </w:p>
        </w:tc>
        <w:tc>
          <w:tcPr>
            <w:tcW w:w="2080" w:type="dxa"/>
            <w:vAlign w:val="center"/>
          </w:tcPr>
          <w:p>
            <w:pPr>
              <w:spacing w:line="240" w:lineRule="exact"/>
              <w:ind w:firstLine="0"/>
              <w:jc w:val="center"/>
            </w:pPr>
            <w:r>
              <w:rPr>
                <w:rFonts w:hint="eastAsia" w:ascii="宋体" w:hAnsi="宋体" w:eastAsia="宋体"/>
                <w:color w:val="000000"/>
                <w:sz w:val="16"/>
              </w:rPr>
              <w:t>事项名称</w:t>
            </w:r>
          </w:p>
        </w:tc>
        <w:tc>
          <w:tcPr>
            <w:tcW w:w="540" w:type="dxa"/>
            <w:vAlign w:val="top"/>
          </w:tcPr>
          <w:p>
            <w:pPr>
              <w:spacing w:before="78" w:line="200" w:lineRule="exact"/>
              <w:jc w:val="center"/>
            </w:pPr>
            <w:r>
              <w:rPr>
                <w:rFonts w:hint="eastAsia" w:ascii="宋体" w:hAnsi="宋体" w:eastAsia="宋体"/>
                <w:color w:val="000000"/>
                <w:sz w:val="16"/>
              </w:rPr>
              <w:t>事项</w:t>
            </w:r>
          </w:p>
          <w:p>
            <w:pPr>
              <w:spacing w:line="200" w:lineRule="exact"/>
              <w:jc w:val="center"/>
            </w:pPr>
            <w:r>
              <w:rPr>
                <w:rFonts w:hint="eastAsia" w:ascii="宋体" w:hAnsi="宋体" w:eastAsia="宋体"/>
                <w:color w:val="000000"/>
                <w:sz w:val="16"/>
              </w:rPr>
              <w:t>类型</w:t>
            </w:r>
          </w:p>
        </w:tc>
        <w:tc>
          <w:tcPr>
            <w:tcW w:w="3200" w:type="dxa"/>
            <w:vAlign w:val="center"/>
          </w:tcPr>
          <w:p>
            <w:pPr>
              <w:spacing w:line="240" w:lineRule="exact"/>
              <w:ind w:firstLine="0"/>
              <w:jc w:val="center"/>
            </w:pPr>
            <w:r>
              <w:rPr>
                <w:rFonts w:hint="eastAsia" w:ascii="宋体" w:hAnsi="宋体" w:eastAsia="宋体"/>
                <w:color w:val="000000"/>
                <w:sz w:val="16"/>
              </w:rPr>
              <w:t>法律依据</w:t>
            </w:r>
          </w:p>
        </w:tc>
        <w:tc>
          <w:tcPr>
            <w:tcW w:w="8200" w:type="dxa"/>
            <w:vAlign w:val="center"/>
          </w:tcPr>
          <w:p>
            <w:pPr>
              <w:spacing w:line="240" w:lineRule="exact"/>
              <w:ind w:firstLine="0"/>
              <w:jc w:val="center"/>
            </w:pPr>
            <w:r>
              <w:rPr>
                <w:rFonts w:hint="eastAsia" w:ascii="宋体" w:hAnsi="宋体" w:eastAsia="宋体"/>
                <w:color w:val="000000"/>
                <w:sz w:val="16"/>
              </w:rPr>
              <w:t>依据内容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60" w:hRule="atLeast"/>
          <w:jc w:val="center"/>
        </w:trPr>
        <w:tc>
          <w:tcPr>
            <w:tcW w:w="540" w:type="dxa"/>
            <w:vAlign w:val="center"/>
          </w:tcPr>
          <w:p>
            <w:pPr>
              <w:spacing w:before="1965" w:line="312" w:lineRule="exact"/>
              <w:ind w:left="80" w:firstLine="0"/>
              <w:jc w:val="left"/>
            </w:pPr>
            <w:r>
              <w:rPr>
                <w:rFonts w:hint="eastAsia" w:ascii="Arial" w:hAnsi="Arial" w:eastAsia="Arial"/>
                <w:color w:val="000000"/>
                <w:sz w:val="16"/>
              </w:rPr>
              <w:t>56</w:t>
            </w:r>
          </w:p>
        </w:tc>
        <w:tc>
          <w:tcPr>
            <w:tcW w:w="2080" w:type="dxa"/>
            <w:vAlign w:val="center"/>
          </w:tcPr>
          <w:p>
            <w:pPr>
              <w:spacing w:before="1940" w:line="225" w:lineRule="exact"/>
              <w:ind w:firstLine="0"/>
              <w:jc w:val="both"/>
            </w:pPr>
            <w:r>
              <w:rPr>
                <w:rFonts w:hint="eastAsia" w:ascii="宋体" w:hAnsi="宋体" w:eastAsia="宋体"/>
                <w:color w:val="000000"/>
                <w:sz w:val="15"/>
              </w:rPr>
              <w:t>对违反河道管理的处罚</w:t>
            </w:r>
          </w:p>
        </w:tc>
        <w:tc>
          <w:tcPr>
            <w:tcW w:w="540" w:type="dxa"/>
            <w:vAlign w:val="top"/>
          </w:tcPr>
          <w:p>
            <w:pPr>
              <w:spacing w:before="1870" w:line="220" w:lineRule="exact"/>
              <w:ind w:left="80" w:firstLine="0"/>
              <w:jc w:val="both"/>
            </w:pPr>
            <w:r>
              <w:rPr>
                <w:rFonts w:hint="eastAsia" w:ascii="宋体" w:hAnsi="宋体" w:eastAsia="宋体"/>
                <w:color w:val="000000"/>
                <w:sz w:val="20"/>
              </w:rPr>
              <w:t>行政处罚</w:t>
            </w:r>
          </w:p>
        </w:tc>
        <w:tc>
          <w:tcPr>
            <w:tcW w:w="3200" w:type="dxa"/>
            <w:vAlign w:val="top"/>
          </w:tcPr>
          <w:p>
            <w:pPr>
              <w:spacing w:before="1870" w:line="220" w:lineRule="exact"/>
              <w:ind w:left="20" w:firstLine="0"/>
              <w:jc w:val="both"/>
            </w:pPr>
            <w:r>
              <w:rPr>
                <w:rFonts w:hint="eastAsia" w:ascii="宋体" w:hAnsi="宋体" w:eastAsia="宋体"/>
                <w:color w:val="000000"/>
                <w:sz w:val="18"/>
              </w:rPr>
              <w:t>《中华人民共和国河道管理条例》第四十四条</w:t>
            </w:r>
          </w:p>
        </w:tc>
        <w:tc>
          <w:tcPr>
            <w:tcW w:w="8200" w:type="dxa"/>
            <w:vAlign w:val="top"/>
          </w:tcPr>
          <w:p>
            <w:pPr>
              <w:spacing w:before="62" w:line="220" w:lineRule="exact"/>
              <w:ind w:firstLine="0"/>
              <w:jc w:val="both"/>
            </w:pPr>
            <w:r>
              <w:rPr>
                <w:rFonts w:hint="eastAsia" w:ascii="宋体" w:hAnsi="宋体" w:eastAsia="宋体"/>
                <w:color w:val="000000"/>
                <w:sz w:val="16"/>
              </w:rPr>
              <w:t>《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spacing w:line="220" w:lineRule="exact"/>
              <w:ind w:firstLine="0"/>
              <w:jc w:val="both"/>
            </w:pPr>
            <w:r>
              <w:rPr>
                <w:rFonts w:hint="eastAsia" w:ascii="宋体" w:hAnsi="宋体" w:eastAsia="宋体"/>
                <w:color w:val="000000"/>
                <w:sz w:val="16"/>
              </w:rPr>
              <w:t>（一）在河道管理范围内弃置、堆放阻碍行洪物体的；种植阻碍行洪的林木或者高杆植物的；修建围堤、阻水渠道、阻水道路的；</w:t>
            </w:r>
          </w:p>
          <w:p>
            <w:pPr>
              <w:spacing w:line="220" w:lineRule="exact"/>
              <w:ind w:firstLine="0"/>
              <w:jc w:val="both"/>
            </w:pPr>
            <w:r>
              <w:rPr>
                <w:rFonts w:hint="eastAsia" w:ascii="宋体" w:hAnsi="宋体" w:eastAsia="宋体"/>
                <w:color w:val="000000"/>
                <w:sz w:val="18"/>
              </w:rPr>
              <w:t>（二）在堤防、护堤地建房、放牧、开渠、打井、挖窖、葬坟、晒粮、存放物料、开采地下资源、进行考古发掘以及开展集市贸易活动的；</w:t>
            </w:r>
          </w:p>
          <w:p>
            <w:pPr>
              <w:spacing w:line="220" w:lineRule="exact"/>
              <w:ind w:firstLine="0"/>
              <w:jc w:val="both"/>
            </w:pPr>
            <w:r>
              <w:rPr>
                <w:rFonts w:hint="eastAsia" w:ascii="宋体" w:hAnsi="宋体" w:eastAsia="宋体"/>
                <w:color w:val="000000"/>
                <w:sz w:val="16"/>
              </w:rPr>
              <w:t>（三）未经批准或者不按照国家规定的防洪标准、工程安全标准整治河道或者修建水工程建筑物和其他设施的；</w:t>
            </w:r>
          </w:p>
          <w:p>
            <w:pPr>
              <w:spacing w:line="220" w:lineRule="exact"/>
              <w:ind w:left="20" w:firstLine="0"/>
              <w:jc w:val="both"/>
            </w:pPr>
            <w:r>
              <w:rPr>
                <w:rFonts w:hint="eastAsia" w:ascii="宋体" w:hAnsi="宋体" w:eastAsia="宋体"/>
                <w:color w:val="000000"/>
                <w:sz w:val="16"/>
              </w:rPr>
              <w:t>（四）未经批准或者不按照河道主管机关的规定在河道管理范围内采砂、取土、淘金、弃置砂石或者淤泥、爆破、钻探、挖筑鱼塘的；</w:t>
            </w:r>
          </w:p>
          <w:p>
            <w:pPr>
              <w:spacing w:line="220" w:lineRule="exact"/>
              <w:ind w:left="20" w:firstLine="0"/>
              <w:jc w:val="both"/>
            </w:pPr>
            <w:r>
              <w:rPr>
                <w:rFonts w:hint="eastAsia" w:ascii="宋体" w:hAnsi="宋体" w:eastAsia="宋体"/>
                <w:color w:val="000000"/>
                <w:sz w:val="16"/>
              </w:rPr>
              <w:t>（五）未经批准在河道滩地存放物料、修建厂房或者其他建筑设施，以及开采地下资源或者进行考古发掘的；</w:t>
            </w:r>
          </w:p>
          <w:p>
            <w:pPr>
              <w:spacing w:line="266" w:lineRule="exact"/>
              <w:ind w:left="100" w:firstLine="0"/>
              <w:jc w:val="left"/>
            </w:pPr>
            <w:r>
              <w:rPr>
                <w:rFonts w:hint="eastAsia" w:ascii="宋体" w:hAnsi="宋体" w:eastAsia="宋体"/>
                <w:color w:val="000000"/>
                <w:sz w:val="15"/>
              </w:rPr>
              <w:t>（六）违反本条例第二十七条的规定，围垦湖泊、河流的；</w:t>
            </w:r>
          </w:p>
          <w:p>
            <w:pPr>
              <w:spacing w:line="255" w:lineRule="exact"/>
              <w:ind w:left="100" w:firstLine="0"/>
              <w:jc w:val="left"/>
            </w:pPr>
            <w:r>
              <w:rPr>
                <w:rFonts w:hint="eastAsia" w:ascii="宋体" w:hAnsi="宋体" w:eastAsia="宋体"/>
                <w:color w:val="000000"/>
                <w:sz w:val="17"/>
              </w:rPr>
              <w:t>（七）擅自砍伐护堤护岸林木的；</w:t>
            </w:r>
          </w:p>
          <w:p>
            <w:pPr>
              <w:spacing w:line="240" w:lineRule="exact"/>
              <w:ind w:left="100" w:firstLine="0"/>
              <w:jc w:val="left"/>
            </w:pPr>
            <w:r>
              <w:rPr>
                <w:rFonts w:hint="eastAsia" w:ascii="宋体" w:hAnsi="宋体" w:eastAsia="宋体"/>
                <w:color w:val="000000"/>
                <w:sz w:val="15"/>
              </w:rPr>
              <w:t>（八）汛期违反防汛指挥部的规定或者指令的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0" w:hRule="atLeast"/>
          <w:jc w:val="center"/>
        </w:trPr>
        <w:tc>
          <w:tcPr>
            <w:tcW w:w="540" w:type="dxa"/>
            <w:vAlign w:val="center"/>
          </w:tcPr>
          <w:p>
            <w:pPr>
              <w:spacing w:before="1137" w:line="312" w:lineRule="exact"/>
              <w:ind w:left="80" w:firstLine="0"/>
              <w:jc w:val="left"/>
            </w:pPr>
            <w:r>
              <w:rPr>
                <w:rFonts w:hint="eastAsia" w:ascii="Arial" w:hAnsi="Arial" w:eastAsia="Arial"/>
                <w:color w:val="000000"/>
                <w:sz w:val="16"/>
              </w:rPr>
              <w:t>57</w:t>
            </w:r>
          </w:p>
        </w:tc>
        <w:tc>
          <w:tcPr>
            <w:tcW w:w="2080" w:type="dxa"/>
            <w:vAlign w:val="top"/>
          </w:tcPr>
          <w:p>
            <w:pPr>
              <w:spacing w:before="686" w:line="220" w:lineRule="exact"/>
              <w:ind w:firstLine="0"/>
              <w:jc w:val="both"/>
            </w:pPr>
            <w:r>
              <w:rPr>
                <w:rFonts w:hint="eastAsia" w:ascii="宋体" w:hAnsi="宋体" w:eastAsia="宋体"/>
                <w:color w:val="000000"/>
                <w:sz w:val="16"/>
              </w:rPr>
              <w:t>对在堤防安全保护区内进行打井、钻探、爆破、挖筑鱼塘、采石、取土 等危害堤防安全的活动的处罚</w:t>
            </w:r>
          </w:p>
        </w:tc>
        <w:tc>
          <w:tcPr>
            <w:tcW w:w="540" w:type="dxa"/>
            <w:vAlign w:val="top"/>
          </w:tcPr>
          <w:p>
            <w:pPr>
              <w:spacing w:before="1041" w:line="220" w:lineRule="exact"/>
              <w:ind w:left="80" w:firstLine="0"/>
              <w:jc w:val="both"/>
            </w:pPr>
            <w:r>
              <w:rPr>
                <w:rFonts w:hint="eastAsia" w:ascii="宋体" w:hAnsi="宋体" w:eastAsia="宋体"/>
                <w:color w:val="000000"/>
                <w:sz w:val="22"/>
              </w:rPr>
              <w:t>行政处罚</w:t>
            </w:r>
          </w:p>
        </w:tc>
        <w:tc>
          <w:tcPr>
            <w:tcW w:w="3200" w:type="dxa"/>
            <w:vAlign w:val="top"/>
          </w:tcPr>
          <w:p>
            <w:pPr>
              <w:spacing w:before="1041" w:line="220" w:lineRule="exact"/>
              <w:ind w:left="20" w:firstLine="0"/>
              <w:jc w:val="both"/>
            </w:pPr>
            <w:r>
              <w:rPr>
                <w:rFonts w:hint="eastAsia" w:ascii="宋体" w:hAnsi="宋体" w:eastAsia="宋体"/>
                <w:color w:val="000000"/>
                <w:sz w:val="18"/>
              </w:rPr>
              <w:t>《中华人民共和国河道管理条例》第四十五条</w:t>
            </w:r>
          </w:p>
        </w:tc>
        <w:tc>
          <w:tcPr>
            <w:tcW w:w="8200" w:type="dxa"/>
            <w:vAlign w:val="top"/>
          </w:tcPr>
          <w:p>
            <w:pPr>
              <w:spacing w:before="187" w:line="220" w:lineRule="exact"/>
              <w:ind w:firstLine="0"/>
              <w:jc w:val="both"/>
            </w:pPr>
            <w:r>
              <w:rPr>
                <w:rFonts w:hint="eastAsia" w:ascii="宋体" w:hAnsi="宋体" w:eastAsia="宋体"/>
                <w:color w:val="000000"/>
                <w:sz w:val="18"/>
              </w:rPr>
              <w:t>《中华人民共和国河道管理条例》第四十五条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pPr>
              <w:spacing w:line="220" w:lineRule="exact"/>
              <w:ind w:left="20" w:firstLine="0"/>
              <w:jc w:val="both"/>
            </w:pPr>
            <w:r>
              <w:rPr>
                <w:rFonts w:hint="eastAsia" w:ascii="宋体" w:hAnsi="宋体" w:eastAsia="宋体"/>
                <w:color w:val="000000"/>
                <w:sz w:val="16"/>
              </w:rPr>
              <w:t>（一）损毁堤防、护岸、闸坝、水工程建筑物，损毁防汛设施、水文监测和测量设施、河岸地质监测设施以及通信照明等设施；</w:t>
            </w:r>
          </w:p>
          <w:p>
            <w:pPr>
              <w:spacing w:line="240" w:lineRule="exact"/>
              <w:ind w:firstLine="0"/>
              <w:jc w:val="both"/>
            </w:pPr>
            <w:r>
              <w:rPr>
                <w:rFonts w:hint="eastAsia" w:ascii="宋体" w:hAnsi="宋体" w:eastAsia="宋体"/>
                <w:color w:val="000000"/>
                <w:sz w:val="16"/>
              </w:rPr>
              <w:t>（二）在堤防安全保护区内进行打井、钻探、爆破、挖筑鱼塘、采石、取土等危害堤防安全的活动的；</w:t>
            </w:r>
          </w:p>
          <w:p>
            <w:pPr>
              <w:spacing w:line="266" w:lineRule="exact"/>
              <w:ind w:left="100" w:firstLine="0"/>
              <w:jc w:val="left"/>
            </w:pPr>
            <w:r>
              <w:rPr>
                <w:rFonts w:hint="eastAsia" w:ascii="宋体" w:hAnsi="宋体" w:eastAsia="宋体"/>
                <w:color w:val="000000"/>
                <w:sz w:val="15"/>
              </w:rPr>
              <w:t>（三）非管理人员操作河道上的涵闸闸门或者干扰河道管理单位正常工作的。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40" w:hRule="atLeast"/>
          <w:jc w:val="center"/>
        </w:trPr>
        <w:tc>
          <w:tcPr>
            <w:tcW w:w="540" w:type="dxa"/>
            <w:vAlign w:val="center"/>
          </w:tcPr>
          <w:p>
            <w:pPr>
              <w:spacing w:before="931" w:line="288" w:lineRule="exact"/>
              <w:ind w:left="80" w:firstLine="0"/>
              <w:jc w:val="left"/>
            </w:pPr>
            <w:r>
              <w:rPr>
                <w:rFonts w:hint="eastAsia" w:ascii="Arial" w:hAnsi="Arial" w:eastAsia="Arial"/>
                <w:color w:val="000000"/>
                <w:sz w:val="16"/>
              </w:rPr>
              <w:t>58</w:t>
            </w:r>
          </w:p>
        </w:tc>
        <w:tc>
          <w:tcPr>
            <w:tcW w:w="2080" w:type="dxa"/>
            <w:vAlign w:val="top"/>
          </w:tcPr>
          <w:p>
            <w:pPr>
              <w:spacing w:before="456" w:line="220" w:lineRule="exact"/>
              <w:ind w:firstLine="0"/>
              <w:jc w:val="both"/>
            </w:pPr>
            <w:r>
              <w:rPr>
                <w:rFonts w:hint="eastAsia" w:ascii="宋体" w:hAnsi="宋体" w:eastAsia="宋体"/>
                <w:color w:val="000000"/>
                <w:sz w:val="16"/>
              </w:rPr>
              <w:t>对村民委员会或者农村五保供养服务机构对农村五保供养对象提供的供养服务不符合要求的处罚</w:t>
            </w:r>
          </w:p>
        </w:tc>
        <w:tc>
          <w:tcPr>
            <w:tcW w:w="540" w:type="dxa"/>
            <w:vAlign w:val="top"/>
          </w:tcPr>
          <w:p>
            <w:pPr>
              <w:spacing w:before="818" w:line="220" w:lineRule="exact"/>
              <w:ind w:left="80" w:firstLine="0"/>
              <w:jc w:val="both"/>
            </w:pPr>
            <w:r>
              <w:rPr>
                <w:rFonts w:hint="eastAsia" w:ascii="宋体" w:hAnsi="宋体" w:eastAsia="宋体"/>
                <w:color w:val="000000"/>
                <w:sz w:val="20"/>
              </w:rPr>
              <w:t>行政处罚</w:t>
            </w:r>
          </w:p>
        </w:tc>
        <w:tc>
          <w:tcPr>
            <w:tcW w:w="3200" w:type="dxa"/>
            <w:vAlign w:val="top"/>
          </w:tcPr>
          <w:p>
            <w:pPr>
              <w:spacing w:before="818" w:line="220" w:lineRule="exact"/>
              <w:ind w:left="20" w:firstLine="0"/>
              <w:jc w:val="both"/>
            </w:pPr>
            <w:r>
              <w:rPr>
                <w:rFonts w:hint="eastAsia" w:ascii="宋体" w:hAnsi="宋体" w:eastAsia="宋体"/>
                <w:color w:val="000000"/>
                <w:sz w:val="18"/>
              </w:rPr>
              <w:t>《农村五保供养工作条例》第二十四条</w:t>
            </w:r>
          </w:p>
        </w:tc>
        <w:tc>
          <w:tcPr>
            <w:tcW w:w="8200" w:type="dxa"/>
            <w:vAlign w:val="top"/>
          </w:tcPr>
          <w:p>
            <w:pPr>
              <w:spacing w:before="574" w:line="220" w:lineRule="exact"/>
              <w:ind w:left="20" w:firstLine="0"/>
              <w:jc w:val="both"/>
            </w:pPr>
            <w:r>
              <w:rPr>
                <w:rFonts w:hint="eastAsia" w:ascii="宋体" w:hAnsi="宋体" w:eastAsia="宋体"/>
                <w:color w:val="000000"/>
                <w:sz w:val="16"/>
              </w:rPr>
              <w:t>《农村五保供养工作条例》月1第二十四条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r>
    </w:tbl>
    <w:p>
      <w:pPr>
        <w:spacing w:line="1" w:lineRule="exact"/>
        <w:sectPr>
          <w:footerReference r:id="rId14" w:type="default"/>
          <w:type w:val="continuous"/>
          <w:pgSz w:w="16820" w:h="11880" w:orient="landscape"/>
          <w:pgMar w:top="1220" w:right="1040" w:bottom="780" w:left="1020" w:header="0" w:footer="440" w:gutter="0"/>
          <w:pgNumType w:fmt="decimal"/>
          <w:cols w:space="720" w:num="1"/>
        </w:sectPr>
      </w:pPr>
      <w:r>
        <mc:AlternateContent>
          <mc:Choice Requires="wps">
            <w:drawing>
              <wp:anchor distT="0" distB="0" distL="114300" distR="114300" simplePos="0" relativeHeight="251661312" behindDoc="0" locked="0" layoutInCell="1" allowOverlap="1">
                <wp:simplePos x="0" y="0"/>
                <wp:positionH relativeFrom="page">
                  <wp:posOffset>5016500</wp:posOffset>
                </wp:positionH>
                <wp:positionV relativeFrom="paragraph">
                  <wp:posOffset>6311900</wp:posOffset>
                </wp:positionV>
                <wp:extent cx="1016000" cy="203200"/>
                <wp:effectExtent l="0" t="0" r="0" b="0"/>
                <wp:wrapNone/>
                <wp:docPr id="2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rFonts w:hint="eastAsia" w:ascii="宋体" w:hAnsi="宋体" w:eastAsia="宋体"/>
                                <w:color w:val="000000"/>
                                <w:sz w:val="24"/>
                              </w:rPr>
                              <w:t>第12页</w:t>
                            </w:r>
                          </w:p>
                        </w:txbxContent>
                      </wps:txbx>
                      <wps:bodyPr lIns="25400" tIns="0" rIns="25400" bIns="0">
                        <a:noAutofit/>
                      </wps:bodyPr>
                    </wps:wsp>
                  </a:graphicData>
                </a:graphic>
              </wp:anchor>
            </w:drawing>
          </mc:Choice>
          <mc:Fallback>
            <w:pict>
              <v:shape id="文本框 2" o:spid="_x0000_s1026" o:spt="202" type="#_x0000_t202" style="position:absolute;left:0pt;margin-left:395pt;margin-top:497pt;height:16pt;width:80pt;mso-position-horizontal-relative:page;z-index:251661312;mso-width-relative:page;mso-height-relative:page;" filled="f" stroked="f" coordsize="21600,21600" o:gfxdata="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7HcSz2wAAAAwBAAAPAAAA&#10;AAAAAAEAIAAAACIAAABkcnMvZG93bnJldi54bWxQSwECFAAUAAAACACHTuJA4HNguNkBAACfAwAA&#10;DgAAAAAAAAABACAAAAAqAQAAZHJzL2Uyb0RvYy54bWxQSwUGAAAAAAYABgBZAQAAdQUAAAAA&#10;">
                <v:fill on="f" focussize="0,0"/>
                <v:stroke on="f" weight="0.5pt"/>
                <v:imagedata o:title=""/>
                <o:lock v:ext="edit" aspectratio="f"/>
                <v:textbox inset="2pt,0mm,2pt,0mm">
                  <w:txbxContent>
                    <w:p>
                      <w:pPr>
                        <w:spacing w:line="360" w:lineRule="exact"/>
                        <w:jc w:val="center"/>
                      </w:pPr>
                      <w:r>
                        <w:rPr>
                          <w:rFonts w:hint="eastAsia" w:ascii="宋体" w:hAnsi="宋体" w:eastAsia="宋体"/>
                          <w:color w:val="000000"/>
                          <w:sz w:val="24"/>
                        </w:rPr>
                        <w:t>第12页</w:t>
                      </w:r>
                    </w:p>
                  </w:txbxContent>
                </v:textbox>
              </v:shape>
            </w:pict>
          </mc:Fallback>
        </mc:AlternateContent>
      </w:r>
    </w:p>
    <w:tbl>
      <w:tblPr>
        <w:tblStyle w:val="5"/>
        <w:tblW w:w="14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5"/>
        <w:gridCol w:w="2100"/>
        <w:gridCol w:w="545"/>
        <w:gridCol w:w="3231"/>
        <w:gridCol w:w="8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jc w:val="center"/>
        </w:trPr>
        <w:tc>
          <w:tcPr>
            <w:tcW w:w="540" w:type="dxa"/>
            <w:vAlign w:val="center"/>
          </w:tcPr>
          <w:p>
            <w:pPr>
              <w:spacing w:line="160" w:lineRule="exact"/>
              <w:ind w:firstLine="0"/>
              <w:jc w:val="center"/>
            </w:pPr>
            <w:r>
              <w:rPr>
                <w:rFonts w:hint="eastAsia" w:ascii="宋体" w:hAnsi="宋体" w:eastAsia="宋体"/>
                <w:color w:val="000000"/>
                <w:sz w:val="16"/>
              </w:rPr>
              <w:t>序号</w:t>
            </w:r>
          </w:p>
        </w:tc>
        <w:tc>
          <w:tcPr>
            <w:tcW w:w="2080" w:type="dxa"/>
            <w:vAlign w:val="center"/>
          </w:tcPr>
          <w:p>
            <w:pPr>
              <w:spacing w:line="240" w:lineRule="exact"/>
              <w:ind w:firstLine="0"/>
              <w:jc w:val="center"/>
            </w:pPr>
            <w:r>
              <w:rPr>
                <w:rFonts w:hint="eastAsia" w:ascii="宋体" w:hAnsi="宋体" w:eastAsia="宋体"/>
                <w:color w:val="000000"/>
                <w:sz w:val="16"/>
              </w:rPr>
              <w:t>事项名称</w:t>
            </w:r>
          </w:p>
        </w:tc>
        <w:tc>
          <w:tcPr>
            <w:tcW w:w="540" w:type="dxa"/>
            <w:vAlign w:val="top"/>
          </w:tcPr>
          <w:p>
            <w:pPr>
              <w:spacing w:before="78" w:line="200" w:lineRule="exact"/>
              <w:jc w:val="center"/>
            </w:pPr>
            <w:r>
              <w:rPr>
                <w:rFonts w:hint="eastAsia" w:ascii="宋体" w:hAnsi="宋体" w:eastAsia="宋体"/>
                <w:color w:val="000000"/>
                <w:sz w:val="16"/>
              </w:rPr>
              <w:t>事项</w:t>
            </w:r>
          </w:p>
          <w:p>
            <w:pPr>
              <w:spacing w:line="200" w:lineRule="exact"/>
              <w:jc w:val="center"/>
            </w:pPr>
            <w:r>
              <w:rPr>
                <w:rFonts w:hint="eastAsia" w:ascii="宋体" w:hAnsi="宋体" w:eastAsia="宋体"/>
                <w:color w:val="000000"/>
                <w:sz w:val="16"/>
              </w:rPr>
              <w:t>类型</w:t>
            </w:r>
          </w:p>
        </w:tc>
        <w:tc>
          <w:tcPr>
            <w:tcW w:w="3200" w:type="dxa"/>
            <w:vAlign w:val="center"/>
          </w:tcPr>
          <w:p>
            <w:pPr>
              <w:spacing w:line="240" w:lineRule="exact"/>
              <w:ind w:firstLine="0"/>
              <w:jc w:val="center"/>
            </w:pPr>
            <w:r>
              <w:rPr>
                <w:rFonts w:hint="eastAsia" w:ascii="宋体" w:hAnsi="宋体" w:eastAsia="宋体"/>
                <w:color w:val="000000"/>
                <w:sz w:val="16"/>
              </w:rPr>
              <w:t>法律依据</w:t>
            </w:r>
          </w:p>
        </w:tc>
        <w:tc>
          <w:tcPr>
            <w:tcW w:w="8180" w:type="dxa"/>
            <w:vAlign w:val="center"/>
          </w:tcPr>
          <w:p>
            <w:pPr>
              <w:spacing w:line="240" w:lineRule="exact"/>
              <w:ind w:firstLine="0"/>
              <w:jc w:val="center"/>
            </w:pPr>
            <w:r>
              <w:rPr>
                <w:rFonts w:hint="eastAsia" w:ascii="宋体" w:hAnsi="宋体" w:eastAsia="宋体"/>
                <w:color w:val="000000"/>
                <w:sz w:val="16"/>
              </w:rPr>
              <w:t>依据内容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60" w:hRule="atLeast"/>
          <w:jc w:val="center"/>
        </w:trPr>
        <w:tc>
          <w:tcPr>
            <w:tcW w:w="540" w:type="dxa"/>
            <w:vAlign w:val="center"/>
          </w:tcPr>
          <w:p>
            <w:pPr>
              <w:spacing w:before="1036" w:line="288" w:lineRule="exact"/>
              <w:ind w:left="80" w:firstLine="0"/>
              <w:jc w:val="left"/>
            </w:pPr>
            <w:r>
              <w:rPr>
                <w:rFonts w:hint="eastAsia" w:ascii="Arial" w:hAnsi="Arial" w:eastAsia="Arial"/>
                <w:color w:val="000000"/>
                <w:sz w:val="16"/>
              </w:rPr>
              <w:t>59</w:t>
            </w:r>
          </w:p>
        </w:tc>
        <w:tc>
          <w:tcPr>
            <w:tcW w:w="2080" w:type="dxa"/>
            <w:vAlign w:val="top"/>
          </w:tcPr>
          <w:p>
            <w:pPr>
              <w:spacing w:before="555" w:line="220" w:lineRule="exact"/>
              <w:ind w:firstLine="0"/>
              <w:jc w:val="both"/>
            </w:pPr>
            <w:r>
              <w:rPr>
                <w:rFonts w:hint="eastAsia" w:ascii="宋体" w:hAnsi="宋体" w:eastAsia="宋体"/>
                <w:color w:val="000000"/>
                <w:sz w:val="16"/>
              </w:rPr>
              <w:t>对村民自治章程、村规民约以及村民会议或者村民代表会议的决定与宪法、法律、法规和国家的政策相抵触的处罚</w:t>
            </w:r>
          </w:p>
        </w:tc>
        <w:tc>
          <w:tcPr>
            <w:tcW w:w="540" w:type="dxa"/>
            <w:vAlign w:val="top"/>
          </w:tcPr>
          <w:p>
            <w:pPr>
              <w:spacing w:before="923" w:line="220" w:lineRule="exact"/>
              <w:ind w:left="80" w:firstLine="0"/>
              <w:jc w:val="both"/>
            </w:pPr>
            <w:r>
              <w:rPr>
                <w:rFonts w:hint="eastAsia" w:ascii="宋体" w:hAnsi="宋体" w:eastAsia="宋体"/>
                <w:color w:val="000000"/>
                <w:sz w:val="20"/>
              </w:rPr>
              <w:t>行政处罚</w:t>
            </w:r>
          </w:p>
        </w:tc>
        <w:tc>
          <w:tcPr>
            <w:tcW w:w="3200" w:type="dxa"/>
            <w:vAlign w:val="top"/>
          </w:tcPr>
          <w:p>
            <w:pPr>
              <w:spacing w:before="913" w:line="240" w:lineRule="exact"/>
              <w:ind w:left="20" w:firstLine="0"/>
              <w:jc w:val="both"/>
            </w:pPr>
            <w:r>
              <w:rPr>
                <w:rFonts w:hint="eastAsia" w:ascii="宋体" w:hAnsi="宋体" w:eastAsia="宋体"/>
                <w:color w:val="000000"/>
                <w:sz w:val="18"/>
              </w:rPr>
              <w:t>《中华人民共和国村民委员会组织法》第二十七条</w:t>
            </w:r>
          </w:p>
        </w:tc>
        <w:tc>
          <w:tcPr>
            <w:tcW w:w="8180" w:type="dxa"/>
            <w:vAlign w:val="top"/>
          </w:tcPr>
          <w:p>
            <w:pPr>
              <w:spacing w:before="555" w:line="220" w:lineRule="exact"/>
              <w:ind w:left="20" w:firstLine="0"/>
              <w:jc w:val="both"/>
            </w:pPr>
            <w:r>
              <w:rPr>
                <w:rFonts w:hint="eastAsia" w:ascii="宋体" w:hAnsi="宋体" w:eastAsia="宋体"/>
                <w:color w:val="000000"/>
                <w:sz w:val="16"/>
              </w:rPr>
              <w:t>《中华人民共和国村民委员会组织法第二十七条村民会议可以制定和修改村民自治章程、村规民约，并报乡、民族乡、镇的人民政府备案。村民自治章程、村规民约以及村民会议或者村民代表会议的决定不得与宪法、法律、法规和国家的政策相抵触，不得有侵犯村民的人身权利、民主权利和合法财产权利的内容。村民自治章程、村规民约以及村民会议或者村民代表会议的决定违反前款规定的，由乡、民族乡、镇的人民政府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00" w:hRule="atLeast"/>
          <w:jc w:val="center"/>
        </w:trPr>
        <w:tc>
          <w:tcPr>
            <w:tcW w:w="540" w:type="dxa"/>
            <w:vAlign w:val="center"/>
          </w:tcPr>
          <w:p>
            <w:pPr>
              <w:spacing w:before="927" w:line="312" w:lineRule="exact"/>
              <w:ind w:left="80" w:firstLine="0"/>
              <w:jc w:val="left"/>
            </w:pPr>
            <w:r>
              <w:rPr>
                <w:rFonts w:hint="eastAsia" w:ascii="Arial" w:hAnsi="Arial" w:eastAsia="Arial"/>
                <w:color w:val="000000"/>
                <w:sz w:val="16"/>
              </w:rPr>
              <w:t>60</w:t>
            </w:r>
          </w:p>
        </w:tc>
        <w:tc>
          <w:tcPr>
            <w:tcW w:w="2080" w:type="dxa"/>
            <w:vAlign w:val="top"/>
          </w:tcPr>
          <w:p>
            <w:pPr>
              <w:spacing w:before="709" w:line="240" w:lineRule="exact"/>
              <w:ind w:firstLine="0"/>
              <w:jc w:val="both"/>
            </w:pPr>
            <w:r>
              <w:rPr>
                <w:rFonts w:hint="eastAsia" w:ascii="宋体" w:hAnsi="宋体" w:eastAsia="宋体"/>
                <w:color w:val="000000"/>
                <w:sz w:val="18"/>
              </w:rPr>
              <w:t>对村民委员会不依照法律、法规的规定履行法定义务的处罚</w:t>
            </w:r>
          </w:p>
        </w:tc>
        <w:tc>
          <w:tcPr>
            <w:tcW w:w="540" w:type="dxa"/>
            <w:vAlign w:val="top"/>
          </w:tcPr>
          <w:p>
            <w:pPr>
              <w:spacing w:before="827" w:line="240" w:lineRule="exact"/>
              <w:ind w:left="80" w:firstLine="0"/>
              <w:jc w:val="both"/>
            </w:pPr>
            <w:r>
              <w:rPr>
                <w:rFonts w:hint="eastAsia" w:ascii="宋体" w:hAnsi="宋体" w:eastAsia="宋体"/>
                <w:color w:val="000000"/>
                <w:sz w:val="20"/>
              </w:rPr>
              <w:t>行政处罚</w:t>
            </w:r>
          </w:p>
        </w:tc>
        <w:tc>
          <w:tcPr>
            <w:tcW w:w="3200" w:type="dxa"/>
            <w:vAlign w:val="top"/>
          </w:tcPr>
          <w:p>
            <w:pPr>
              <w:spacing w:before="827" w:line="240" w:lineRule="exact"/>
              <w:ind w:left="20" w:firstLine="0"/>
              <w:jc w:val="both"/>
            </w:pPr>
            <w:r>
              <w:rPr>
                <w:rFonts w:hint="eastAsia" w:ascii="宋体" w:hAnsi="宋体" w:eastAsia="宋体"/>
                <w:color w:val="000000"/>
                <w:sz w:val="18"/>
              </w:rPr>
              <w:t>《中华人民共和国村民委员会组织法》第三十六条</w:t>
            </w:r>
          </w:p>
        </w:tc>
        <w:tc>
          <w:tcPr>
            <w:tcW w:w="8180" w:type="dxa"/>
            <w:vAlign w:val="top"/>
          </w:tcPr>
          <w:p>
            <w:pPr>
              <w:spacing w:before="588" w:line="220" w:lineRule="exact"/>
              <w:ind w:left="20" w:firstLine="0"/>
              <w:jc w:val="both"/>
            </w:pPr>
            <w:r>
              <w:rPr>
                <w:rFonts w:hint="eastAsia" w:ascii="宋体" w:hAnsi="宋体" w:eastAsia="宋体"/>
                <w:color w:val="000000"/>
                <w:sz w:val="16"/>
              </w:rPr>
              <w:t>《中华人民共和国村民委员会组织法》第三十六条村民委员会或者村民委员会成员作出的决定侵害村民合法权益的，受侵害的村民可以申请人民法院予以撤销，责任人依法承担法律责任村民委员会不依照法律、法规的规定履行法定义务的，由乡、民族乡、镇的人民政府责令改正。乡、民族乡、镇的人民政府干预依法属于村民自治范围事项的，由上一级人民政府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00" w:hRule="atLeast"/>
          <w:jc w:val="center"/>
        </w:trPr>
        <w:tc>
          <w:tcPr>
            <w:tcW w:w="540" w:type="dxa"/>
            <w:vAlign w:val="center"/>
          </w:tcPr>
          <w:p>
            <w:pPr>
              <w:spacing w:before="944" w:line="330" w:lineRule="exact"/>
              <w:ind w:left="80" w:firstLine="0"/>
              <w:jc w:val="left"/>
            </w:pPr>
            <w:r>
              <w:rPr>
                <w:rFonts w:hint="eastAsia" w:ascii="Arial" w:hAnsi="Arial" w:eastAsia="Arial"/>
                <w:color w:val="000000"/>
                <w:sz w:val="16"/>
              </w:rPr>
              <w:t>61</w:t>
            </w:r>
          </w:p>
        </w:tc>
        <w:tc>
          <w:tcPr>
            <w:tcW w:w="2080" w:type="dxa"/>
            <w:vAlign w:val="top"/>
          </w:tcPr>
          <w:p>
            <w:pPr>
              <w:spacing w:before="384" w:line="220" w:lineRule="exact"/>
              <w:ind w:firstLine="0"/>
              <w:jc w:val="both"/>
            </w:pPr>
            <w:r>
              <w:rPr>
                <w:rFonts w:hint="eastAsia" w:ascii="宋体" w:hAnsi="宋体" w:eastAsia="宋体"/>
                <w:color w:val="000000"/>
                <w:sz w:val="16"/>
              </w:rPr>
              <w:t>对适龄儿童、少年的父母或者其他法定监护人无正当理由未依照本法规定送适龄儿童、少年入学接受义务教育的处罚</w:t>
            </w:r>
          </w:p>
        </w:tc>
        <w:tc>
          <w:tcPr>
            <w:tcW w:w="540" w:type="dxa"/>
            <w:vAlign w:val="top"/>
          </w:tcPr>
          <w:p>
            <w:pPr>
              <w:spacing w:before="847" w:line="240" w:lineRule="exact"/>
              <w:ind w:left="80" w:firstLine="0"/>
              <w:jc w:val="both"/>
            </w:pPr>
            <w:r>
              <w:rPr>
                <w:rFonts w:hint="eastAsia" w:ascii="宋体" w:hAnsi="宋体" w:eastAsia="宋体"/>
                <w:color w:val="000000"/>
                <w:sz w:val="20"/>
              </w:rPr>
              <w:t>行政处罚</w:t>
            </w:r>
          </w:p>
        </w:tc>
        <w:tc>
          <w:tcPr>
            <w:tcW w:w="3200" w:type="dxa"/>
            <w:vAlign w:val="top"/>
          </w:tcPr>
          <w:p>
            <w:pPr>
              <w:spacing w:before="857" w:line="220" w:lineRule="exact"/>
              <w:ind w:left="20" w:firstLine="0"/>
              <w:jc w:val="both"/>
            </w:pPr>
            <w:r>
              <w:rPr>
                <w:rFonts w:hint="eastAsia" w:ascii="宋体" w:hAnsi="宋体" w:eastAsia="宋体"/>
                <w:color w:val="000000"/>
                <w:sz w:val="18"/>
              </w:rPr>
              <w:t>《中华人民共和国义务教育法》第五十八条</w:t>
            </w:r>
          </w:p>
        </w:tc>
        <w:tc>
          <w:tcPr>
            <w:tcW w:w="8180" w:type="dxa"/>
            <w:vAlign w:val="top"/>
          </w:tcPr>
          <w:p>
            <w:pPr>
              <w:spacing w:before="716" w:line="240" w:lineRule="exact"/>
              <w:ind w:left="20" w:firstLine="0"/>
              <w:jc w:val="both"/>
            </w:pPr>
            <w:r>
              <w:rPr>
                <w:rFonts w:hint="eastAsia" w:ascii="宋体" w:hAnsi="宋体" w:eastAsia="宋体"/>
                <w:color w:val="000000"/>
                <w:sz w:val="16"/>
              </w:rPr>
              <w:t>《中华人民共和国义务教育法》第五十八条适龄儿童、少年的父母或者其他法定监护人无正当理由未依照本法规定送适龄儿童、少年入学接受义务教育的，由当地乡镇人民政府或者县级人民政府教育行政部门给予批评教育，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80" w:hRule="atLeast"/>
          <w:jc w:val="center"/>
        </w:trPr>
        <w:tc>
          <w:tcPr>
            <w:tcW w:w="540" w:type="dxa"/>
            <w:vAlign w:val="center"/>
          </w:tcPr>
          <w:p>
            <w:pPr>
              <w:spacing w:before="894" w:line="312" w:lineRule="exact"/>
              <w:ind w:left="80" w:firstLine="0"/>
              <w:jc w:val="left"/>
            </w:pPr>
            <w:r>
              <w:rPr>
                <w:rFonts w:hint="eastAsia" w:ascii="Arial" w:hAnsi="Arial" w:eastAsia="Arial"/>
                <w:color w:val="000000"/>
                <w:sz w:val="16"/>
              </w:rPr>
              <w:t>62</w:t>
            </w:r>
          </w:p>
        </w:tc>
        <w:tc>
          <w:tcPr>
            <w:tcW w:w="2080" w:type="dxa"/>
            <w:vAlign w:val="top"/>
          </w:tcPr>
          <w:p>
            <w:pPr>
              <w:spacing w:before="561" w:line="220" w:lineRule="exact"/>
              <w:ind w:firstLine="0"/>
              <w:jc w:val="both"/>
            </w:pPr>
            <w:r>
              <w:rPr>
                <w:rFonts w:hint="eastAsia" w:ascii="宋体" w:hAnsi="宋体" w:eastAsia="宋体"/>
                <w:color w:val="000000"/>
                <w:sz w:val="16"/>
              </w:rPr>
              <w:t>对违法超限运输的货运车辆、货运车辆驾驶人及道路运输企业的行政处罚</w:t>
            </w:r>
          </w:p>
        </w:tc>
        <w:tc>
          <w:tcPr>
            <w:tcW w:w="540" w:type="dxa"/>
            <w:vAlign w:val="top"/>
          </w:tcPr>
          <w:p>
            <w:pPr>
              <w:spacing w:before="785" w:line="220" w:lineRule="exact"/>
              <w:ind w:left="80" w:firstLine="0"/>
              <w:jc w:val="both"/>
            </w:pPr>
            <w:r>
              <w:rPr>
                <w:rFonts w:hint="eastAsia" w:ascii="宋体" w:hAnsi="宋体" w:eastAsia="宋体"/>
                <w:color w:val="000000"/>
                <w:sz w:val="22"/>
              </w:rPr>
              <w:t>行政处罚</w:t>
            </w:r>
          </w:p>
        </w:tc>
        <w:tc>
          <w:tcPr>
            <w:tcW w:w="3200" w:type="dxa"/>
            <w:vAlign w:val="center"/>
          </w:tcPr>
          <w:p>
            <w:pPr>
              <w:spacing w:before="864" w:line="195" w:lineRule="exact"/>
              <w:ind w:left="100" w:firstLine="0"/>
              <w:jc w:val="both"/>
            </w:pPr>
            <w:r>
              <w:rPr>
                <w:rFonts w:hint="eastAsia" w:ascii="宋体" w:hAnsi="宋体" w:eastAsia="宋体"/>
                <w:color w:val="000000"/>
                <w:sz w:val="13"/>
              </w:rPr>
              <w:t>《公路安全保护条例》第六十六条</w:t>
            </w:r>
          </w:p>
        </w:tc>
        <w:tc>
          <w:tcPr>
            <w:tcW w:w="8180" w:type="dxa"/>
            <w:vAlign w:val="top"/>
          </w:tcPr>
          <w:p>
            <w:pPr>
              <w:spacing w:before="423" w:line="220" w:lineRule="exact"/>
              <w:ind w:firstLine="0"/>
              <w:jc w:val="both"/>
            </w:pPr>
            <w:r>
              <w:rPr>
                <w:rFonts w:hint="eastAsia" w:ascii="宋体" w:hAnsi="宋体" w:eastAsia="宋体"/>
                <w:color w:val="000000"/>
                <w:sz w:val="16"/>
              </w:rPr>
              <w:t>《公路安全保护条例》第六十六条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tc>
      </w:tr>
    </w:tbl>
    <w:p>
      <w:pPr>
        <w:spacing w:line="1" w:lineRule="exact"/>
        <w:sectPr>
          <w:footerReference r:id="rId15" w:type="default"/>
          <w:type w:val="continuous"/>
          <w:pgSz w:w="16820" w:h="11880" w:orient="landscape"/>
          <w:pgMar w:top="1220" w:right="1040" w:bottom="880" w:left="1060" w:header="0" w:footer="440" w:gutter="0"/>
          <w:pgNumType w:fmt="decimal"/>
          <w:cols w:space="720" w:num="1"/>
        </w:sectPr>
      </w:pPr>
      <w:r>
        <mc:AlternateContent>
          <mc:Choice Requires="wps">
            <w:drawing>
              <wp:anchor distT="0" distB="0" distL="114300" distR="114300" simplePos="0" relativeHeight="251661312" behindDoc="0" locked="0" layoutInCell="1" allowOverlap="1">
                <wp:simplePos x="0" y="0"/>
                <wp:positionH relativeFrom="page">
                  <wp:posOffset>5016500</wp:posOffset>
                </wp:positionH>
                <wp:positionV relativeFrom="paragraph">
                  <wp:posOffset>6311900</wp:posOffset>
                </wp:positionV>
                <wp:extent cx="1003300" cy="203200"/>
                <wp:effectExtent l="0" t="0" r="0" b="0"/>
                <wp:wrapNone/>
                <wp:docPr id="2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rFonts w:hint="eastAsia" w:ascii="宋体" w:hAnsi="宋体" w:eastAsia="宋体"/>
                                <w:color w:val="000000"/>
                                <w:sz w:val="24"/>
                              </w:rPr>
                              <w:t>第13页</w:t>
                            </w:r>
                          </w:p>
                        </w:txbxContent>
                      </wps:txbx>
                      <wps:bodyPr lIns="25400" tIns="0" rIns="25400" bIns="0">
                        <a:noAutofit/>
                      </wps:bodyPr>
                    </wps:wsp>
                  </a:graphicData>
                </a:graphic>
              </wp:anchor>
            </w:drawing>
          </mc:Choice>
          <mc:Fallback>
            <w:pict>
              <v:shape id="文本框 2" o:spid="_x0000_s1026" o:spt="202" type="#_x0000_t202" style="position:absolute;left:0pt;margin-left:395pt;margin-top:497pt;height:16pt;width:79pt;mso-position-horizontal-relative:page;z-index:251661312;mso-width-relative:page;mso-height-relative:page;" filled="f" stroked="f" coordsize="21600,21600" o:gfxdata="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vrVYXbAAAADAEAAA8AAAAA&#10;AAAAAQAgAAAAIgAAAGRycy9kb3ducmV2LnhtbFBLAQIUABQAAAAIAIdO4kDDCyaD2AEAAJ8DAAAO&#10;AAAAAAAAAAEAIAAAACoBAABkcnMvZTJvRG9jLnhtbFBLBQYAAAAABgAGAFkBAAB0BQAAAAA=&#10;">
                <v:fill on="f" focussize="0,0"/>
                <v:stroke on="f" weight="0.5pt"/>
                <v:imagedata o:title=""/>
                <o:lock v:ext="edit" aspectratio="f"/>
                <v:textbox inset="2pt,0mm,2pt,0mm">
                  <w:txbxContent>
                    <w:p>
                      <w:pPr>
                        <w:spacing w:line="360" w:lineRule="exact"/>
                        <w:jc w:val="center"/>
                      </w:pPr>
                      <w:r>
                        <w:rPr>
                          <w:rFonts w:hint="eastAsia" w:ascii="宋体" w:hAnsi="宋体" w:eastAsia="宋体"/>
                          <w:color w:val="000000"/>
                          <w:sz w:val="24"/>
                        </w:rPr>
                        <w:t>第13页</w:t>
                      </w:r>
                    </w:p>
                  </w:txbxContent>
                </v:textbox>
              </v:shape>
            </w:pict>
          </mc:Fallback>
        </mc:AlternateContent>
      </w:r>
    </w:p>
    <w:tbl>
      <w:tblPr>
        <w:tblStyle w:val="5"/>
        <w:tblW w:w="14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6"/>
        <w:gridCol w:w="2103"/>
        <w:gridCol w:w="546"/>
        <w:gridCol w:w="3235"/>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jc w:val="center"/>
        </w:trPr>
        <w:tc>
          <w:tcPr>
            <w:tcW w:w="540" w:type="dxa"/>
            <w:vAlign w:val="center"/>
          </w:tcPr>
          <w:p>
            <w:pPr>
              <w:spacing w:line="160" w:lineRule="exact"/>
              <w:ind w:firstLine="0"/>
              <w:jc w:val="center"/>
            </w:pPr>
            <w:r>
              <w:rPr>
                <w:rFonts w:hint="eastAsia" w:ascii="宋体" w:hAnsi="宋体" w:eastAsia="宋体"/>
                <w:color w:val="000000"/>
                <w:sz w:val="16"/>
              </w:rPr>
              <w:t>序号</w:t>
            </w:r>
          </w:p>
        </w:tc>
        <w:tc>
          <w:tcPr>
            <w:tcW w:w="2080" w:type="dxa"/>
            <w:vAlign w:val="center"/>
          </w:tcPr>
          <w:p>
            <w:pPr>
              <w:spacing w:line="240" w:lineRule="exact"/>
              <w:ind w:firstLine="0"/>
              <w:jc w:val="center"/>
            </w:pPr>
            <w:r>
              <w:rPr>
                <w:rFonts w:hint="eastAsia" w:ascii="宋体" w:hAnsi="宋体" w:eastAsia="宋体"/>
                <w:color w:val="000000"/>
                <w:sz w:val="16"/>
              </w:rPr>
              <w:t>事项名称</w:t>
            </w:r>
          </w:p>
        </w:tc>
        <w:tc>
          <w:tcPr>
            <w:tcW w:w="540" w:type="dxa"/>
            <w:vAlign w:val="top"/>
          </w:tcPr>
          <w:p>
            <w:pPr>
              <w:spacing w:before="78" w:line="200" w:lineRule="exact"/>
              <w:jc w:val="center"/>
            </w:pPr>
            <w:r>
              <w:rPr>
                <w:rFonts w:hint="eastAsia" w:ascii="宋体" w:hAnsi="宋体" w:eastAsia="宋体"/>
                <w:color w:val="000000"/>
                <w:sz w:val="16"/>
              </w:rPr>
              <w:t>事项</w:t>
            </w:r>
          </w:p>
          <w:p>
            <w:pPr>
              <w:spacing w:line="200" w:lineRule="exact"/>
              <w:jc w:val="center"/>
            </w:pPr>
            <w:r>
              <w:rPr>
                <w:rFonts w:hint="eastAsia" w:ascii="宋体" w:hAnsi="宋体" w:eastAsia="宋体"/>
                <w:color w:val="000000"/>
                <w:sz w:val="16"/>
              </w:rPr>
              <w:t>类型</w:t>
            </w:r>
          </w:p>
        </w:tc>
        <w:tc>
          <w:tcPr>
            <w:tcW w:w="3200" w:type="dxa"/>
            <w:vAlign w:val="center"/>
          </w:tcPr>
          <w:p>
            <w:pPr>
              <w:spacing w:line="240" w:lineRule="exact"/>
              <w:ind w:firstLine="0"/>
              <w:jc w:val="center"/>
            </w:pPr>
            <w:r>
              <w:rPr>
                <w:rFonts w:hint="eastAsia" w:ascii="宋体" w:hAnsi="宋体" w:eastAsia="宋体"/>
                <w:color w:val="000000"/>
                <w:sz w:val="16"/>
              </w:rPr>
              <w:t>法律依据</w:t>
            </w:r>
          </w:p>
        </w:tc>
        <w:tc>
          <w:tcPr>
            <w:tcW w:w="8200" w:type="dxa"/>
            <w:vAlign w:val="center"/>
          </w:tcPr>
          <w:p>
            <w:pPr>
              <w:spacing w:line="240" w:lineRule="exact"/>
              <w:ind w:firstLine="0"/>
              <w:jc w:val="center"/>
            </w:pPr>
            <w:r>
              <w:rPr>
                <w:rFonts w:hint="eastAsia" w:ascii="宋体" w:hAnsi="宋体" w:eastAsia="宋体"/>
                <w:color w:val="000000"/>
                <w:sz w:val="16"/>
              </w:rPr>
              <w:t>依据内容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40" w:hRule="atLeast"/>
          <w:jc w:val="center"/>
        </w:trPr>
        <w:tc>
          <w:tcPr>
            <w:tcW w:w="540" w:type="dxa"/>
            <w:vAlign w:val="center"/>
          </w:tcPr>
          <w:p>
            <w:pPr>
              <w:spacing w:before="1121" w:line="288" w:lineRule="exact"/>
              <w:ind w:left="80" w:firstLine="0"/>
              <w:jc w:val="left"/>
            </w:pPr>
            <w:r>
              <w:rPr>
                <w:rFonts w:hint="eastAsia" w:ascii="Arial" w:hAnsi="Arial" w:eastAsia="Arial"/>
                <w:color w:val="000000"/>
                <w:sz w:val="16"/>
              </w:rPr>
              <w:t>63</w:t>
            </w:r>
          </w:p>
        </w:tc>
        <w:tc>
          <w:tcPr>
            <w:tcW w:w="2080" w:type="dxa"/>
            <w:vAlign w:val="top"/>
          </w:tcPr>
          <w:p>
            <w:pPr>
              <w:spacing w:before="410" w:line="220" w:lineRule="exact"/>
              <w:ind w:firstLine="0"/>
              <w:jc w:val="both"/>
            </w:pPr>
            <w:r>
              <w:rPr>
                <w:rFonts w:hint="eastAsia" w:ascii="宋体" w:hAnsi="宋体" w:eastAsia="宋体"/>
                <w:color w:val="000000"/>
                <w:sz w:val="16"/>
              </w:rPr>
              <w:t>对在江河、湖泊、水库、运河、渠道内弃置、堆放阻碍行洪的物体和种植阻碍行洪的林木及高 秆作物以及围湖造地或者未经批准围垦河道的处罚</w:t>
            </w:r>
          </w:p>
        </w:tc>
        <w:tc>
          <w:tcPr>
            <w:tcW w:w="540" w:type="dxa"/>
            <w:vAlign w:val="top"/>
          </w:tcPr>
          <w:p>
            <w:pPr>
              <w:spacing w:before="1015" w:line="220" w:lineRule="exact"/>
              <w:ind w:left="80" w:firstLine="0"/>
              <w:jc w:val="both"/>
            </w:pPr>
            <w:r>
              <w:rPr>
                <w:rFonts w:hint="eastAsia" w:ascii="宋体" w:hAnsi="宋体" w:eastAsia="宋体"/>
                <w:color w:val="000000"/>
                <w:sz w:val="22"/>
              </w:rPr>
              <w:t>行政处罚</w:t>
            </w:r>
          </w:p>
        </w:tc>
        <w:tc>
          <w:tcPr>
            <w:tcW w:w="3200" w:type="dxa"/>
            <w:vAlign w:val="top"/>
          </w:tcPr>
          <w:p>
            <w:pPr>
              <w:spacing w:before="1008" w:line="220" w:lineRule="exact"/>
              <w:ind w:left="20" w:firstLine="0"/>
              <w:jc w:val="both"/>
            </w:pPr>
            <w:r>
              <w:rPr>
                <w:rFonts w:hint="eastAsia" w:ascii="宋体" w:hAnsi="宋体" w:eastAsia="宋体"/>
                <w:color w:val="000000"/>
                <w:sz w:val="18"/>
              </w:rPr>
              <w:t>《中华人民共和国水法》第六十六条</w:t>
            </w:r>
          </w:p>
        </w:tc>
        <w:tc>
          <w:tcPr>
            <w:tcW w:w="8200" w:type="dxa"/>
            <w:vAlign w:val="top"/>
          </w:tcPr>
          <w:p>
            <w:pPr>
              <w:spacing w:before="167" w:line="220" w:lineRule="exact"/>
              <w:ind w:firstLine="0"/>
              <w:jc w:val="both"/>
            </w:pPr>
            <w:r>
              <w:rPr>
                <w:rFonts w:hint="eastAsia" w:ascii="宋体" w:hAnsi="宋体" w:eastAsia="宋体"/>
                <w:color w:val="000000"/>
                <w:sz w:val="16"/>
              </w:rPr>
              <w:t>《中华人民共和国河道管理条例》第四十五条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pPr>
              <w:spacing w:line="220" w:lineRule="exact"/>
              <w:ind w:left="20" w:firstLine="0"/>
              <w:jc w:val="both"/>
            </w:pPr>
            <w:r>
              <w:rPr>
                <w:rFonts w:hint="eastAsia" w:ascii="宋体" w:hAnsi="宋体" w:eastAsia="宋体"/>
                <w:color w:val="000000"/>
                <w:sz w:val="16"/>
              </w:rPr>
              <w:t>（一）损毁堤防、护岸、闸坝、水工程建筑物，损毁防汛设施、水文监测和测量设施、河岸地质监测设施以及通信照明等设施；</w:t>
            </w:r>
          </w:p>
          <w:p>
            <w:pPr>
              <w:spacing w:line="220" w:lineRule="exact"/>
              <w:ind w:firstLine="0"/>
              <w:jc w:val="both"/>
            </w:pPr>
            <w:r>
              <w:rPr>
                <w:rFonts w:hint="eastAsia" w:ascii="宋体" w:hAnsi="宋体" w:eastAsia="宋体"/>
                <w:color w:val="000000"/>
                <w:sz w:val="16"/>
              </w:rPr>
              <w:t>（二）在堤防安全保护区内进行打井、钻探、爆破、挖筑鱼塘、采石、取土等危害堤防安全的活动的；</w:t>
            </w:r>
          </w:p>
          <w:p>
            <w:pPr>
              <w:spacing w:line="266" w:lineRule="exact"/>
              <w:ind w:left="100" w:firstLine="0"/>
              <w:jc w:val="left"/>
            </w:pPr>
            <w:r>
              <w:rPr>
                <w:rFonts w:hint="eastAsia" w:ascii="宋体" w:hAnsi="宋体" w:eastAsia="宋体"/>
                <w:color w:val="000000"/>
                <w:sz w:val="15"/>
              </w:rPr>
              <w:t>（三）非管理人员操作河道上的涵闸闸门或者干扰河道管理单位正常工作的。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00" w:hRule="atLeast"/>
          <w:jc w:val="center"/>
        </w:trPr>
        <w:tc>
          <w:tcPr>
            <w:tcW w:w="540" w:type="dxa"/>
            <w:vAlign w:val="center"/>
          </w:tcPr>
          <w:p>
            <w:pPr>
              <w:spacing w:before="499" w:line="312" w:lineRule="exact"/>
              <w:ind w:left="80" w:firstLine="0"/>
              <w:jc w:val="left"/>
            </w:pPr>
            <w:r>
              <w:rPr>
                <w:rFonts w:hint="eastAsia" w:ascii="Arial" w:hAnsi="Arial" w:eastAsia="Arial"/>
                <w:color w:val="000000"/>
                <w:sz w:val="16"/>
              </w:rPr>
              <w:t>64</w:t>
            </w:r>
          </w:p>
        </w:tc>
        <w:tc>
          <w:tcPr>
            <w:tcW w:w="2080" w:type="dxa"/>
            <w:vAlign w:val="top"/>
          </w:tcPr>
          <w:p>
            <w:pPr>
              <w:spacing w:before="167" w:line="220" w:lineRule="exact"/>
              <w:ind w:firstLine="0"/>
              <w:jc w:val="both"/>
            </w:pPr>
            <w:r>
              <w:rPr>
                <w:rFonts w:hint="eastAsia" w:ascii="宋体" w:hAnsi="宋体" w:eastAsia="宋体"/>
                <w:color w:val="000000"/>
                <w:sz w:val="16"/>
              </w:rPr>
              <w:t>对未经批准擅自取水，或者未按照批准的取水许可规定条件取水的处罚</w:t>
            </w:r>
          </w:p>
        </w:tc>
        <w:tc>
          <w:tcPr>
            <w:tcW w:w="540" w:type="dxa"/>
            <w:vAlign w:val="top"/>
          </w:tcPr>
          <w:p>
            <w:pPr>
              <w:spacing w:before="390" w:line="220" w:lineRule="exact"/>
              <w:ind w:left="80" w:firstLine="0"/>
              <w:jc w:val="both"/>
            </w:pPr>
            <w:r>
              <w:rPr>
                <w:rFonts w:hint="eastAsia" w:ascii="宋体" w:hAnsi="宋体" w:eastAsia="宋体"/>
                <w:color w:val="000000"/>
                <w:sz w:val="22"/>
              </w:rPr>
              <w:t>行政处罚</w:t>
            </w:r>
          </w:p>
        </w:tc>
        <w:tc>
          <w:tcPr>
            <w:tcW w:w="3200" w:type="dxa"/>
            <w:vAlign w:val="top"/>
          </w:tcPr>
          <w:p>
            <w:pPr>
              <w:spacing w:before="390" w:line="220" w:lineRule="exact"/>
              <w:ind w:left="20" w:firstLine="0"/>
              <w:jc w:val="both"/>
            </w:pPr>
            <w:r>
              <w:rPr>
                <w:rFonts w:hint="eastAsia" w:ascii="宋体" w:hAnsi="宋体" w:eastAsia="宋体"/>
                <w:color w:val="000000"/>
                <w:sz w:val="18"/>
              </w:rPr>
              <w:t>《中华人民共和国水法》第六十九条</w:t>
            </w:r>
          </w:p>
        </w:tc>
        <w:tc>
          <w:tcPr>
            <w:tcW w:w="8200" w:type="dxa"/>
            <w:vAlign w:val="top"/>
          </w:tcPr>
          <w:p>
            <w:pPr>
              <w:spacing w:before="35" w:line="220" w:lineRule="exact"/>
              <w:ind w:left="20" w:firstLine="0"/>
              <w:jc w:val="both"/>
            </w:pPr>
            <w:r>
              <w:rPr>
                <w:rFonts w:hint="eastAsia" w:ascii="宋体" w:hAnsi="宋体" w:eastAsia="宋体"/>
                <w:color w:val="000000"/>
                <w:sz w:val="18"/>
              </w:rPr>
              <w:t>《中华人民共和国水法》第六十九条有下列行为之一的，由县级以上人民政府水行政主管部门或者流域管理机构依据职权，责令停止违法行为，限期采取补救措施，处2万元以上10万元以下的罚款；情节严重的，吊销其取水许可证：</w:t>
            </w:r>
          </w:p>
          <w:p>
            <w:pPr>
              <w:spacing w:line="302" w:lineRule="exact"/>
              <w:ind w:left="80" w:firstLine="0"/>
              <w:jc w:val="left"/>
            </w:pPr>
            <w:r>
              <w:rPr>
                <w:rFonts w:hint="eastAsia" w:ascii="宋体" w:hAnsi="宋体" w:eastAsia="宋体"/>
                <w:color w:val="000000"/>
                <w:sz w:val="17"/>
              </w:rPr>
              <w:t>（一）未经批准擅自取水的；</w:t>
            </w:r>
          </w:p>
          <w:p>
            <w:pPr>
              <w:spacing w:line="233" w:lineRule="exact"/>
              <w:ind w:left="80" w:firstLine="0"/>
              <w:jc w:val="left"/>
            </w:pPr>
            <w:r>
              <w:rPr>
                <w:rFonts w:hint="eastAsia" w:ascii="宋体" w:hAnsi="宋体" w:eastAsia="宋体"/>
                <w:color w:val="000000"/>
                <w:sz w:val="15"/>
              </w:rPr>
              <w:t>（二）未依照批准的取水许可规定条件取水的。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80" w:hRule="atLeast"/>
          <w:jc w:val="center"/>
        </w:trPr>
        <w:tc>
          <w:tcPr>
            <w:tcW w:w="540" w:type="dxa"/>
            <w:vAlign w:val="center"/>
          </w:tcPr>
          <w:p>
            <w:pPr>
              <w:spacing w:before="677" w:line="312" w:lineRule="exact"/>
              <w:ind w:left="80" w:firstLine="0"/>
              <w:jc w:val="left"/>
            </w:pPr>
            <w:r>
              <w:rPr>
                <w:rFonts w:hint="eastAsia" w:ascii="Arial" w:hAnsi="Arial" w:eastAsia="Arial"/>
                <w:color w:val="000000"/>
                <w:sz w:val="16"/>
              </w:rPr>
              <w:t>65</w:t>
            </w:r>
          </w:p>
        </w:tc>
        <w:tc>
          <w:tcPr>
            <w:tcW w:w="2080" w:type="dxa"/>
            <w:vAlign w:val="top"/>
          </w:tcPr>
          <w:p>
            <w:pPr>
              <w:spacing w:before="108" w:line="220" w:lineRule="exact"/>
              <w:ind w:firstLine="0"/>
              <w:jc w:val="both"/>
            </w:pPr>
            <w:r>
              <w:rPr>
                <w:rFonts w:hint="eastAsia" w:ascii="宋体" w:hAnsi="宋体" w:eastAsia="宋体"/>
                <w:color w:val="000000"/>
                <w:sz w:val="16"/>
              </w:rPr>
              <w:t>对占用基本农田建窑、建房、建坟、挖砂、采石、采矿、取土、堆放固体废弃物或者从事其他活动破坏基本农田，毁坏种植条件的处罚</w:t>
            </w:r>
          </w:p>
        </w:tc>
        <w:tc>
          <w:tcPr>
            <w:tcW w:w="540" w:type="dxa"/>
            <w:vAlign w:val="top"/>
          </w:tcPr>
          <w:p>
            <w:pPr>
              <w:spacing w:before="578" w:line="240" w:lineRule="exact"/>
              <w:ind w:left="80" w:firstLine="0"/>
              <w:jc w:val="both"/>
            </w:pPr>
            <w:r>
              <w:rPr>
                <w:rFonts w:hint="eastAsia" w:ascii="宋体" w:hAnsi="宋体" w:eastAsia="宋体"/>
                <w:color w:val="000000"/>
                <w:sz w:val="20"/>
              </w:rPr>
              <w:t>行政处罚</w:t>
            </w:r>
          </w:p>
        </w:tc>
        <w:tc>
          <w:tcPr>
            <w:tcW w:w="3200" w:type="dxa"/>
            <w:vAlign w:val="center"/>
          </w:tcPr>
          <w:p>
            <w:pPr>
              <w:spacing w:before="664" w:line="195" w:lineRule="exact"/>
              <w:ind w:left="100" w:firstLine="0"/>
              <w:jc w:val="both"/>
            </w:pPr>
            <w:r>
              <w:rPr>
                <w:rFonts w:hint="eastAsia" w:ascii="宋体" w:hAnsi="宋体" w:eastAsia="宋体"/>
                <w:color w:val="000000"/>
                <w:sz w:val="13"/>
              </w:rPr>
              <w:t>《基本农田保护条例》第三十三条</w:t>
            </w:r>
          </w:p>
        </w:tc>
        <w:tc>
          <w:tcPr>
            <w:tcW w:w="8200" w:type="dxa"/>
            <w:vAlign w:val="top"/>
          </w:tcPr>
          <w:p>
            <w:pPr>
              <w:spacing w:before="219" w:line="220" w:lineRule="exact"/>
              <w:ind w:firstLine="0"/>
              <w:jc w:val="both"/>
            </w:pPr>
            <w:r>
              <w:rPr>
                <w:rFonts w:hint="eastAsia" w:ascii="宋体" w:hAnsi="宋体" w:eastAsia="宋体"/>
                <w:color w:val="000000"/>
                <w:sz w:val="16"/>
              </w:rPr>
              <w:t>《基本农田保护条例》第三十三条：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80" w:hRule="atLeast"/>
          <w:jc w:val="center"/>
        </w:trPr>
        <w:tc>
          <w:tcPr>
            <w:tcW w:w="540" w:type="dxa"/>
            <w:vAlign w:val="center"/>
          </w:tcPr>
          <w:p>
            <w:pPr>
              <w:spacing w:before="1472" w:line="312" w:lineRule="exact"/>
              <w:ind w:left="80" w:firstLine="0"/>
              <w:jc w:val="left"/>
            </w:pPr>
            <w:r>
              <w:rPr>
                <w:rFonts w:hint="eastAsia" w:ascii="Arial" w:hAnsi="Arial" w:eastAsia="Arial"/>
                <w:color w:val="000000"/>
                <w:sz w:val="16"/>
              </w:rPr>
              <w:t>66</w:t>
            </w:r>
          </w:p>
        </w:tc>
        <w:tc>
          <w:tcPr>
            <w:tcW w:w="2080" w:type="dxa"/>
            <w:vAlign w:val="top"/>
          </w:tcPr>
          <w:p>
            <w:pPr>
              <w:spacing w:before="55" w:line="220" w:lineRule="exact"/>
              <w:ind w:firstLine="0"/>
              <w:jc w:val="both"/>
            </w:pPr>
            <w:r>
              <w:rPr>
                <w:rFonts w:hint="eastAsia" w:ascii="宋体" w:hAnsi="宋体" w:eastAsia="宋体"/>
                <w:color w:val="000000"/>
                <w:sz w:val="16"/>
              </w:rPr>
              <w:t>加强消杀病媒生物药械的管理。生产和销售灭鼠药物、杀灭病媒生物的药品、器械，必须具有批准文号、商标、使用说明书、生产日期、生产许可证、经营许可证以及厂名、厂址。灭鼠毒饵必须有剧毒标记和鲜明的警戒色。任何单位和个人不得非法经营灭鼠药物、杀灭病媒生物的药品、器械</w:t>
            </w:r>
          </w:p>
        </w:tc>
        <w:tc>
          <w:tcPr>
            <w:tcW w:w="540" w:type="dxa"/>
            <w:vAlign w:val="top"/>
          </w:tcPr>
          <w:p>
            <w:pPr>
              <w:spacing w:before="1383" w:line="220" w:lineRule="exact"/>
              <w:ind w:left="80" w:firstLine="0"/>
              <w:jc w:val="both"/>
            </w:pPr>
            <w:r>
              <w:rPr>
                <w:rFonts w:hint="eastAsia" w:ascii="宋体" w:hAnsi="宋体" w:eastAsia="宋体"/>
                <w:color w:val="000000"/>
                <w:sz w:val="22"/>
              </w:rPr>
              <w:t>行政处罚</w:t>
            </w:r>
          </w:p>
        </w:tc>
        <w:tc>
          <w:tcPr>
            <w:tcW w:w="3200" w:type="dxa"/>
            <w:vAlign w:val="top"/>
          </w:tcPr>
          <w:p>
            <w:pPr>
              <w:spacing w:before="1383" w:line="220" w:lineRule="exact"/>
              <w:ind w:left="20" w:firstLine="0"/>
              <w:jc w:val="both"/>
            </w:pPr>
            <w:r>
              <w:rPr>
                <w:rFonts w:hint="eastAsia" w:ascii="宋体" w:hAnsi="宋体" w:eastAsia="宋体"/>
                <w:color w:val="000000"/>
                <w:sz w:val="18"/>
              </w:rPr>
              <w:t>《内蒙古自治区爱国卫生条例》第二十条、第二十五条</w:t>
            </w:r>
          </w:p>
        </w:tc>
        <w:tc>
          <w:tcPr>
            <w:tcW w:w="8200" w:type="dxa"/>
            <w:vAlign w:val="top"/>
          </w:tcPr>
          <w:p>
            <w:pPr>
              <w:spacing w:before="772" w:line="220" w:lineRule="exact"/>
              <w:ind w:left="20" w:firstLine="0"/>
              <w:jc w:val="both"/>
            </w:pPr>
            <w:r>
              <w:rPr>
                <w:rFonts w:hint="eastAsia" w:ascii="宋体" w:hAnsi="宋体" w:eastAsia="宋体"/>
                <w:color w:val="000000"/>
                <w:sz w:val="16"/>
              </w:rPr>
              <w:t>《内蒙古自治区爱国卫生条例》第二十条加强消杀病媒生物药械的管理。生产和销售灭鼠药物、杀灭病媒生物的药品、器械，必须具有批准文号、商标、使用说明书、生产日期、生产许可证、经营许可证以及厂名、厂址。灭鼠毒饵必须有剧毒标记和鲜明的警戒色。任何单位和个人不得非法经营灭鼠药物、杀灭病媒生物的药品、器械。</w:t>
            </w:r>
          </w:p>
          <w:p>
            <w:pPr>
              <w:spacing w:line="240" w:lineRule="exact"/>
              <w:ind w:firstLine="0"/>
              <w:jc w:val="left"/>
            </w:pPr>
            <w:r>
              <w:rPr>
                <w:rFonts w:hint="eastAsia" w:ascii="宋体" w:hAnsi="宋体" w:eastAsia="宋体"/>
                <w:color w:val="000000"/>
                <w:sz w:val="15"/>
              </w:rPr>
              <w:t>第二十五条有以下行为的，由旗县级以上爱卫会办公室，按下列规定给予处罚：</w:t>
            </w:r>
          </w:p>
          <w:p>
            <w:pPr>
              <w:spacing w:line="220" w:lineRule="exact"/>
              <w:ind w:firstLine="0"/>
              <w:jc w:val="both"/>
            </w:pPr>
            <w:r>
              <w:rPr>
                <w:rFonts w:hint="eastAsia" w:ascii="宋体" w:hAnsi="宋体" w:eastAsia="宋体"/>
                <w:color w:val="000000"/>
                <w:sz w:val="16"/>
              </w:rPr>
              <w:t>（六）违反本条例第二十条规定的，没收其非法所得和药品、器械，并处以非法所得一倍至三倍的罚款。对经营假冒伪劣药品、器械造成人身伤害，构成犯罪的，依法追究刑事责任。</w:t>
            </w:r>
          </w:p>
        </w:tc>
      </w:tr>
    </w:tbl>
    <w:p>
      <w:pPr>
        <w:spacing w:line="1" w:lineRule="exact"/>
        <w:sectPr>
          <w:footerReference r:id="rId16" w:type="default"/>
          <w:type w:val="continuous"/>
          <w:pgSz w:w="16820" w:h="11880" w:orient="landscape"/>
          <w:pgMar w:top="1220" w:right="1020" w:bottom="900" w:left="1040" w:header="0" w:footer="440" w:gutter="0"/>
          <w:pgNumType w:fmt="decimal"/>
          <w:cols w:space="720" w:num="1"/>
        </w:sectPr>
      </w:pPr>
      <w:r>
        <mc:AlternateContent>
          <mc:Choice Requires="wps">
            <w:drawing>
              <wp:anchor distT="0" distB="0" distL="114300" distR="114300" simplePos="0" relativeHeight="251661312" behindDoc="0" locked="0" layoutInCell="1" allowOverlap="1">
                <wp:simplePos x="0" y="0"/>
                <wp:positionH relativeFrom="page">
                  <wp:posOffset>5016500</wp:posOffset>
                </wp:positionH>
                <wp:positionV relativeFrom="paragraph">
                  <wp:posOffset>6311900</wp:posOffset>
                </wp:positionV>
                <wp:extent cx="1003300" cy="203200"/>
                <wp:effectExtent l="0" t="0" r="0" b="0"/>
                <wp:wrapNone/>
                <wp:docPr id="2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rFonts w:hint="eastAsia" w:ascii="宋体" w:hAnsi="宋体" w:eastAsia="宋体"/>
                                <w:color w:val="000000"/>
                                <w:sz w:val="24"/>
                              </w:rPr>
                              <w:t>第14页</w:t>
                            </w:r>
                          </w:p>
                        </w:txbxContent>
                      </wps:txbx>
                      <wps:bodyPr lIns="25400" tIns="0" rIns="25400" bIns="0">
                        <a:noAutofit/>
                      </wps:bodyPr>
                    </wps:wsp>
                  </a:graphicData>
                </a:graphic>
              </wp:anchor>
            </w:drawing>
          </mc:Choice>
          <mc:Fallback>
            <w:pict>
              <v:shape id="文本框 2" o:spid="_x0000_s1026" o:spt="202" type="#_x0000_t202" style="position:absolute;left:0pt;margin-left:395pt;margin-top:497pt;height:16pt;width:79pt;mso-position-horizontal-relative:page;z-index:251661312;mso-width-relative:page;mso-height-relative:page;" filled="f" stroked="f" coordsize="21600,21600" o:gfxdata="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r61WF2wAAAAwBAAAPAAAA&#10;AAAAAAEAIAAAACIAAABkcnMvZG93bnJldi54bWxQSwECFAAUAAAACACHTuJAHd40I9kBAACfAwAA&#10;DgAAAAAAAAABACAAAAAqAQAAZHJzL2Uyb0RvYy54bWxQSwUGAAAAAAYABgBZAQAAdQUAAAAA&#10;">
                <v:fill on="f" focussize="0,0"/>
                <v:stroke on="f" weight="0.5pt"/>
                <v:imagedata o:title=""/>
                <o:lock v:ext="edit" aspectratio="f"/>
                <v:textbox inset="2pt,0mm,2pt,0mm">
                  <w:txbxContent>
                    <w:p>
                      <w:pPr>
                        <w:spacing w:line="360" w:lineRule="exact"/>
                        <w:jc w:val="center"/>
                      </w:pPr>
                      <w:r>
                        <w:rPr>
                          <w:rFonts w:hint="eastAsia" w:ascii="宋体" w:hAnsi="宋体" w:eastAsia="宋体"/>
                          <w:color w:val="000000"/>
                          <w:sz w:val="24"/>
                        </w:rPr>
                        <w:t>第14页</w:t>
                      </w:r>
                    </w:p>
                  </w:txbxContent>
                </v:textbox>
              </v:shape>
            </w:pict>
          </mc:Fallback>
        </mc:AlternateContent>
      </w:r>
    </w:p>
    <w:tbl>
      <w:tblPr>
        <w:tblStyle w:val="5"/>
        <w:tblW w:w="14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5"/>
        <w:gridCol w:w="2100"/>
        <w:gridCol w:w="545"/>
        <w:gridCol w:w="3231"/>
        <w:gridCol w:w="8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jc w:val="center"/>
        </w:trPr>
        <w:tc>
          <w:tcPr>
            <w:tcW w:w="540" w:type="dxa"/>
            <w:vAlign w:val="center"/>
          </w:tcPr>
          <w:p>
            <w:pPr>
              <w:spacing w:line="160" w:lineRule="exact"/>
              <w:ind w:firstLine="0"/>
              <w:jc w:val="center"/>
            </w:pPr>
            <w:r>
              <w:rPr>
                <w:rFonts w:hint="eastAsia" w:ascii="宋体" w:hAnsi="宋体" w:eastAsia="宋体"/>
                <w:color w:val="000000"/>
                <w:sz w:val="16"/>
              </w:rPr>
              <w:t>序号</w:t>
            </w:r>
          </w:p>
        </w:tc>
        <w:tc>
          <w:tcPr>
            <w:tcW w:w="2080" w:type="dxa"/>
            <w:vAlign w:val="center"/>
          </w:tcPr>
          <w:p>
            <w:pPr>
              <w:spacing w:line="240" w:lineRule="exact"/>
              <w:ind w:firstLine="0"/>
              <w:jc w:val="center"/>
            </w:pPr>
            <w:r>
              <w:rPr>
                <w:rFonts w:hint="eastAsia" w:ascii="宋体" w:hAnsi="宋体" w:eastAsia="宋体"/>
                <w:color w:val="000000"/>
                <w:sz w:val="16"/>
              </w:rPr>
              <w:t>事项名称</w:t>
            </w:r>
          </w:p>
        </w:tc>
        <w:tc>
          <w:tcPr>
            <w:tcW w:w="540" w:type="dxa"/>
            <w:vAlign w:val="top"/>
          </w:tcPr>
          <w:p>
            <w:pPr>
              <w:spacing w:before="78" w:line="200" w:lineRule="exact"/>
              <w:jc w:val="center"/>
            </w:pPr>
            <w:r>
              <w:rPr>
                <w:rFonts w:hint="eastAsia" w:ascii="宋体" w:hAnsi="宋体" w:eastAsia="宋体"/>
                <w:color w:val="000000"/>
                <w:sz w:val="16"/>
              </w:rPr>
              <w:t>事项</w:t>
            </w:r>
          </w:p>
          <w:p>
            <w:pPr>
              <w:spacing w:line="200" w:lineRule="exact"/>
              <w:jc w:val="center"/>
            </w:pPr>
            <w:r>
              <w:rPr>
                <w:rFonts w:hint="eastAsia" w:ascii="宋体" w:hAnsi="宋体" w:eastAsia="宋体"/>
                <w:color w:val="000000"/>
                <w:sz w:val="16"/>
              </w:rPr>
              <w:t>类型</w:t>
            </w:r>
          </w:p>
        </w:tc>
        <w:tc>
          <w:tcPr>
            <w:tcW w:w="3200" w:type="dxa"/>
            <w:vAlign w:val="center"/>
          </w:tcPr>
          <w:p>
            <w:pPr>
              <w:spacing w:line="240" w:lineRule="exact"/>
              <w:ind w:firstLine="0"/>
              <w:jc w:val="center"/>
            </w:pPr>
            <w:r>
              <w:rPr>
                <w:rFonts w:hint="eastAsia" w:ascii="宋体" w:hAnsi="宋体" w:eastAsia="宋体"/>
                <w:color w:val="000000"/>
                <w:sz w:val="16"/>
              </w:rPr>
              <w:t>法律依据</w:t>
            </w:r>
          </w:p>
        </w:tc>
        <w:tc>
          <w:tcPr>
            <w:tcW w:w="8200" w:type="dxa"/>
            <w:vAlign w:val="center"/>
          </w:tcPr>
          <w:p>
            <w:pPr>
              <w:spacing w:line="240" w:lineRule="exact"/>
              <w:ind w:firstLine="0"/>
              <w:jc w:val="center"/>
            </w:pPr>
            <w:r>
              <w:rPr>
                <w:rFonts w:hint="eastAsia" w:ascii="宋体" w:hAnsi="宋体" w:eastAsia="宋体"/>
                <w:color w:val="000000"/>
                <w:sz w:val="16"/>
              </w:rPr>
              <w:t>依据内容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80" w:hRule="atLeast"/>
          <w:jc w:val="center"/>
        </w:trPr>
        <w:tc>
          <w:tcPr>
            <w:tcW w:w="540" w:type="dxa"/>
            <w:vAlign w:val="center"/>
          </w:tcPr>
          <w:p>
            <w:pPr>
              <w:spacing w:before="1222" w:line="312" w:lineRule="exact"/>
              <w:ind w:left="80" w:firstLine="0"/>
              <w:jc w:val="left"/>
            </w:pPr>
            <w:r>
              <w:rPr>
                <w:rFonts w:hint="eastAsia" w:ascii="Arial" w:hAnsi="Arial" w:eastAsia="Arial"/>
                <w:color w:val="000000"/>
                <w:sz w:val="16"/>
              </w:rPr>
              <w:t>67</w:t>
            </w:r>
          </w:p>
        </w:tc>
        <w:tc>
          <w:tcPr>
            <w:tcW w:w="2080" w:type="dxa"/>
            <w:vAlign w:val="top"/>
          </w:tcPr>
          <w:p>
            <w:pPr>
              <w:spacing w:before="160" w:line="220" w:lineRule="exact"/>
              <w:ind w:firstLine="0"/>
              <w:jc w:val="both"/>
            </w:pPr>
            <w:r>
              <w:rPr>
                <w:rFonts w:hint="eastAsia" w:ascii="宋体" w:hAnsi="宋体" w:eastAsia="宋体"/>
                <w:color w:val="000000"/>
                <w:sz w:val="16"/>
              </w:rPr>
              <w:t>城镇的所有单位和个人，要按照各级爱卫会的部署，参加除四害等病媒生物及消除其孳生场所的活动，将四害密度控制在国家规定的标准之内。消灭四害等病媒生物及治理孳生场所的活动可以实行有偿服务</w:t>
            </w:r>
          </w:p>
        </w:tc>
        <w:tc>
          <w:tcPr>
            <w:tcW w:w="540" w:type="dxa"/>
            <w:vAlign w:val="top"/>
          </w:tcPr>
          <w:p>
            <w:pPr>
              <w:spacing w:before="1133" w:line="220" w:lineRule="exact"/>
              <w:ind w:left="80" w:firstLine="0"/>
              <w:jc w:val="both"/>
            </w:pPr>
            <w:r>
              <w:rPr>
                <w:rFonts w:hint="eastAsia" w:ascii="宋体" w:hAnsi="宋体" w:eastAsia="宋体"/>
                <w:color w:val="000000"/>
                <w:sz w:val="22"/>
              </w:rPr>
              <w:t>行政处罚</w:t>
            </w:r>
          </w:p>
        </w:tc>
        <w:tc>
          <w:tcPr>
            <w:tcW w:w="3200" w:type="dxa"/>
            <w:vAlign w:val="top"/>
          </w:tcPr>
          <w:p>
            <w:pPr>
              <w:spacing w:before="1133" w:line="220" w:lineRule="exact"/>
              <w:ind w:left="20" w:firstLine="0"/>
              <w:jc w:val="both"/>
            </w:pPr>
            <w:r>
              <w:rPr>
                <w:rFonts w:hint="eastAsia" w:ascii="宋体" w:hAnsi="宋体" w:eastAsia="宋体"/>
                <w:color w:val="000000"/>
                <w:sz w:val="18"/>
              </w:rPr>
              <w:t>《内蒙古自治区爱国卫生条例》第十九条、第二十五条</w:t>
            </w:r>
          </w:p>
        </w:tc>
        <w:tc>
          <w:tcPr>
            <w:tcW w:w="8200" w:type="dxa"/>
            <w:vAlign w:val="top"/>
          </w:tcPr>
          <w:p>
            <w:pPr>
              <w:spacing w:before="528" w:line="220" w:lineRule="exact"/>
              <w:ind w:firstLine="0"/>
              <w:jc w:val="both"/>
            </w:pPr>
            <w:r>
              <w:rPr>
                <w:rFonts w:hint="eastAsia" w:ascii="宋体" w:hAnsi="宋体" w:eastAsia="宋体"/>
                <w:color w:val="000000"/>
                <w:sz w:val="16"/>
              </w:rPr>
              <w:t>《内蒙古自治区爱国卫生条例》第十九条城镇的所有单位和个人，要按照各级爱卫会的部署，参加除四害等病媒生物及消除其孳生场所的活动，将四害密度控制在国家规定的标准之内。消灭四害等病媒生物及治理孳生场所的活动可以实行有偿服务。</w:t>
            </w:r>
          </w:p>
          <w:p>
            <w:pPr>
              <w:spacing w:line="266" w:lineRule="exact"/>
              <w:ind w:firstLine="0"/>
              <w:jc w:val="left"/>
            </w:pPr>
            <w:r>
              <w:rPr>
                <w:rFonts w:hint="eastAsia" w:ascii="宋体" w:hAnsi="宋体" w:eastAsia="宋体"/>
                <w:color w:val="000000"/>
                <w:sz w:val="15"/>
              </w:rPr>
              <w:t>第二十五条有以下行为的，由旗县级以上爱卫会办公室，按下列规定给予处罚：</w:t>
            </w:r>
          </w:p>
          <w:p>
            <w:pPr>
              <w:spacing w:line="220" w:lineRule="exact"/>
              <w:ind w:firstLine="0"/>
              <w:jc w:val="both"/>
            </w:pPr>
            <w:r>
              <w:rPr>
                <w:rFonts w:hint="eastAsia" w:ascii="宋体" w:hAnsi="宋体" w:eastAsia="宋体"/>
                <w:color w:val="000000"/>
                <w:sz w:val="16"/>
              </w:rPr>
              <w:t>（五）违反本条例第十九条第一款规定，除四害工作不认真，达不到标准的，对单位责任人给予警告，情节严重的，可以处以3000元以下罚款；对个人给予警告，情节严重的，可以处以300元以下罚款。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80" w:hRule="atLeast"/>
          <w:jc w:val="center"/>
        </w:trPr>
        <w:tc>
          <w:tcPr>
            <w:tcW w:w="540" w:type="dxa"/>
            <w:vAlign w:val="center"/>
          </w:tcPr>
          <w:p>
            <w:pPr>
              <w:spacing w:before="940" w:line="312" w:lineRule="exact"/>
              <w:ind w:left="80" w:firstLine="0"/>
              <w:jc w:val="left"/>
            </w:pPr>
            <w:r>
              <w:rPr>
                <w:rFonts w:hint="eastAsia" w:ascii="Arial" w:hAnsi="Arial" w:eastAsia="Arial"/>
                <w:color w:val="000000"/>
                <w:sz w:val="16"/>
              </w:rPr>
              <w:t>68</w:t>
            </w:r>
          </w:p>
        </w:tc>
        <w:tc>
          <w:tcPr>
            <w:tcW w:w="2080" w:type="dxa"/>
            <w:vAlign w:val="top"/>
          </w:tcPr>
          <w:p>
            <w:pPr>
              <w:spacing w:before="482" w:line="220" w:lineRule="exact"/>
              <w:ind w:firstLine="0"/>
              <w:jc w:val="both"/>
            </w:pPr>
            <w:r>
              <w:rPr>
                <w:rFonts w:hint="eastAsia" w:ascii="宋体" w:hAnsi="宋体" w:eastAsia="宋体"/>
                <w:color w:val="000000"/>
                <w:sz w:val="16"/>
              </w:rPr>
              <w:t>损毁污水管网或者处理设施，向其倾倒垃圾、渣土、施工泥浆等废弃物；其他影响生活污水治理的行为</w:t>
            </w:r>
          </w:p>
        </w:tc>
        <w:tc>
          <w:tcPr>
            <w:tcW w:w="540" w:type="dxa"/>
            <w:vAlign w:val="top"/>
          </w:tcPr>
          <w:p>
            <w:pPr>
              <w:spacing w:before="851" w:line="220" w:lineRule="exact"/>
              <w:ind w:left="80" w:firstLine="0"/>
              <w:jc w:val="both"/>
            </w:pPr>
            <w:r>
              <w:rPr>
                <w:rFonts w:hint="eastAsia" w:ascii="宋体" w:hAnsi="宋体" w:eastAsia="宋体"/>
                <w:color w:val="000000"/>
                <w:sz w:val="20"/>
              </w:rPr>
              <w:t>行政处罚</w:t>
            </w:r>
          </w:p>
        </w:tc>
        <w:tc>
          <w:tcPr>
            <w:tcW w:w="3200" w:type="dxa"/>
            <w:vAlign w:val="top"/>
          </w:tcPr>
          <w:p>
            <w:pPr>
              <w:spacing w:before="851" w:line="220" w:lineRule="exact"/>
              <w:ind w:left="20" w:firstLine="0"/>
              <w:jc w:val="both"/>
            </w:pPr>
            <w:r>
              <w:rPr>
                <w:rFonts w:hint="eastAsia" w:ascii="宋体" w:hAnsi="宋体" w:eastAsia="宋体"/>
                <w:color w:val="000000"/>
                <w:sz w:val="18"/>
              </w:rPr>
              <w:t>《鄂尔多斯市农村牧区人居环境治理条例》第四十八条</w:t>
            </w:r>
          </w:p>
        </w:tc>
        <w:tc>
          <w:tcPr>
            <w:tcW w:w="8200" w:type="dxa"/>
            <w:vAlign w:val="top"/>
          </w:tcPr>
          <w:p>
            <w:pPr>
              <w:spacing w:before="607" w:line="220" w:lineRule="exact"/>
              <w:ind w:firstLine="0"/>
              <w:jc w:val="both"/>
            </w:pPr>
            <w:r>
              <w:rPr>
                <w:rFonts w:hint="eastAsia" w:ascii="宋体" w:hAnsi="宋体" w:eastAsia="宋体"/>
                <w:color w:val="000000"/>
                <w:sz w:val="16"/>
              </w:rPr>
              <w:t>《鄂尔多斯市农村牧区人居环境治理条例》第四十八条违反本条例第三十一条第三项规定，损毁污水管网或处理设施，向其倾倒垃圾、渣土、施工泥浆等废弃物的，由旗区以上城镇排水主管部门责令改正，限期恢复原状或者采取其他补救措施，给予警告；逾期不采取补救措施或者造成严重后果的，处2万元以上5万元以下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80" w:hRule="atLeast"/>
          <w:jc w:val="center"/>
        </w:trPr>
        <w:tc>
          <w:tcPr>
            <w:tcW w:w="540" w:type="dxa"/>
            <w:vAlign w:val="center"/>
          </w:tcPr>
          <w:p>
            <w:pPr>
              <w:spacing w:before="937" w:line="288" w:lineRule="exact"/>
              <w:ind w:left="80" w:firstLine="0"/>
              <w:jc w:val="left"/>
            </w:pPr>
            <w:r>
              <w:rPr>
                <w:rFonts w:hint="eastAsia" w:ascii="Arial" w:hAnsi="Arial" w:eastAsia="Arial"/>
                <w:color w:val="000000"/>
                <w:sz w:val="16"/>
              </w:rPr>
              <w:t>69</w:t>
            </w:r>
          </w:p>
        </w:tc>
        <w:tc>
          <w:tcPr>
            <w:tcW w:w="2080" w:type="dxa"/>
            <w:vAlign w:val="top"/>
          </w:tcPr>
          <w:p>
            <w:pPr>
              <w:spacing w:before="831" w:line="220" w:lineRule="exact"/>
              <w:ind w:firstLine="0"/>
              <w:jc w:val="both"/>
            </w:pPr>
            <w:r>
              <w:rPr>
                <w:rFonts w:hint="eastAsia" w:ascii="宋体" w:hAnsi="宋体" w:eastAsia="宋体"/>
                <w:color w:val="000000"/>
                <w:sz w:val="16"/>
              </w:rPr>
              <w:t>对将建筑垃圾混入生活垃圾的处罚</w:t>
            </w:r>
          </w:p>
        </w:tc>
        <w:tc>
          <w:tcPr>
            <w:tcW w:w="540" w:type="dxa"/>
            <w:vAlign w:val="top"/>
          </w:tcPr>
          <w:p>
            <w:pPr>
              <w:spacing w:before="831" w:line="220" w:lineRule="exact"/>
              <w:ind w:left="80" w:firstLine="0"/>
              <w:jc w:val="both"/>
            </w:pPr>
            <w:r>
              <w:rPr>
                <w:rFonts w:hint="eastAsia" w:ascii="宋体" w:hAnsi="宋体" w:eastAsia="宋体"/>
                <w:color w:val="000000"/>
                <w:sz w:val="20"/>
              </w:rPr>
              <w:t>行政处罚</w:t>
            </w:r>
          </w:p>
        </w:tc>
        <w:tc>
          <w:tcPr>
            <w:tcW w:w="3200" w:type="dxa"/>
            <w:vAlign w:val="top"/>
          </w:tcPr>
          <w:p>
            <w:pPr>
              <w:spacing w:before="824" w:line="220" w:lineRule="exact"/>
              <w:ind w:left="20" w:firstLine="0"/>
              <w:jc w:val="both"/>
            </w:pPr>
            <w:r>
              <w:rPr>
                <w:rFonts w:hint="eastAsia" w:ascii="宋体" w:hAnsi="宋体" w:eastAsia="宋体"/>
                <w:color w:val="000000"/>
                <w:sz w:val="18"/>
              </w:rPr>
              <w:t>《城市建筑垃圾管理规定》第二十条</w:t>
            </w:r>
          </w:p>
        </w:tc>
        <w:tc>
          <w:tcPr>
            <w:tcW w:w="8200" w:type="dxa"/>
            <w:vAlign w:val="top"/>
          </w:tcPr>
          <w:p>
            <w:pPr>
              <w:spacing w:before="689" w:line="240" w:lineRule="exact"/>
              <w:ind w:firstLine="0"/>
              <w:jc w:val="both"/>
            </w:pPr>
            <w:r>
              <w:rPr>
                <w:rFonts w:hint="eastAsia" w:ascii="宋体" w:hAnsi="宋体" w:eastAsia="宋体"/>
                <w:color w:val="000000"/>
                <w:sz w:val="18"/>
              </w:rPr>
              <w:t>《城市建筑垃圾管理规定》第二十条任何单位和个人有下列情形之一的，由城市人民政府市容环境卫生主管部门责令限期改正，给予警告，处以罚款：</w:t>
            </w:r>
          </w:p>
          <w:p>
            <w:pPr>
              <w:spacing w:line="266" w:lineRule="exact"/>
              <w:ind w:left="80" w:firstLine="0"/>
              <w:jc w:val="left"/>
            </w:pPr>
            <w:r>
              <w:rPr>
                <w:rFonts w:hint="eastAsia" w:ascii="宋体" w:hAnsi="宋体" w:eastAsia="宋体"/>
                <w:color w:val="000000"/>
                <w:sz w:val="15"/>
              </w:rPr>
              <w:t>（一）将建筑垃圾混入生活垃圾的：单位处3000元以下罚款，个人处200元以下罚款。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80" w:hRule="atLeast"/>
          <w:jc w:val="center"/>
        </w:trPr>
        <w:tc>
          <w:tcPr>
            <w:tcW w:w="540" w:type="dxa"/>
            <w:vAlign w:val="center"/>
          </w:tcPr>
          <w:p>
            <w:pPr>
              <w:spacing w:before="781" w:line="320" w:lineRule="exact"/>
              <w:ind w:left="80" w:firstLine="0"/>
              <w:jc w:val="left"/>
            </w:pPr>
            <w:r>
              <w:rPr>
                <w:rFonts w:hint="eastAsia" w:ascii="Arial" w:hAnsi="Arial" w:eastAsia="Arial"/>
                <w:color w:val="000000"/>
                <w:sz w:val="16"/>
              </w:rPr>
              <w:t>70</w:t>
            </w:r>
          </w:p>
        </w:tc>
        <w:tc>
          <w:tcPr>
            <w:tcW w:w="2080" w:type="dxa"/>
            <w:vAlign w:val="top"/>
          </w:tcPr>
          <w:p>
            <w:pPr>
              <w:spacing w:before="680" w:line="220" w:lineRule="exact"/>
              <w:ind w:firstLine="0"/>
              <w:jc w:val="both"/>
            </w:pPr>
            <w:r>
              <w:rPr>
                <w:rFonts w:hint="eastAsia" w:ascii="宋体" w:hAnsi="宋体" w:eastAsia="宋体"/>
                <w:color w:val="000000"/>
                <w:sz w:val="16"/>
              </w:rPr>
              <w:t>对将危险废物混入建筑垃圾的处罚</w:t>
            </w:r>
          </w:p>
        </w:tc>
        <w:tc>
          <w:tcPr>
            <w:tcW w:w="540" w:type="dxa"/>
            <w:vAlign w:val="top"/>
          </w:tcPr>
          <w:p>
            <w:pPr>
              <w:spacing w:before="680" w:line="220" w:lineRule="exact"/>
              <w:ind w:left="80" w:firstLine="0"/>
              <w:jc w:val="both"/>
            </w:pPr>
            <w:r>
              <w:rPr>
                <w:rFonts w:hint="eastAsia" w:ascii="宋体" w:hAnsi="宋体" w:eastAsia="宋体"/>
                <w:color w:val="000000"/>
                <w:sz w:val="20"/>
              </w:rPr>
              <w:t>行政处罚</w:t>
            </w:r>
          </w:p>
        </w:tc>
        <w:tc>
          <w:tcPr>
            <w:tcW w:w="3200" w:type="dxa"/>
            <w:vAlign w:val="top"/>
          </w:tcPr>
          <w:p>
            <w:pPr>
              <w:spacing w:before="670" w:line="240" w:lineRule="exact"/>
              <w:ind w:left="20" w:firstLine="0"/>
              <w:jc w:val="both"/>
            </w:pPr>
            <w:r>
              <w:rPr>
                <w:rFonts w:hint="eastAsia" w:ascii="宋体" w:hAnsi="宋体" w:eastAsia="宋体"/>
                <w:color w:val="000000"/>
                <w:sz w:val="18"/>
              </w:rPr>
              <w:t>《城市建筑垃圾管理规定》第二十条</w:t>
            </w:r>
          </w:p>
        </w:tc>
        <w:tc>
          <w:tcPr>
            <w:tcW w:w="8200" w:type="dxa"/>
            <w:vAlign w:val="top"/>
          </w:tcPr>
          <w:p>
            <w:pPr>
              <w:spacing w:before="548" w:line="220" w:lineRule="exact"/>
              <w:ind w:firstLine="0"/>
              <w:jc w:val="both"/>
            </w:pPr>
            <w:r>
              <w:rPr>
                <w:rFonts w:hint="eastAsia" w:ascii="宋体" w:hAnsi="宋体" w:eastAsia="宋体"/>
                <w:color w:val="000000"/>
                <w:sz w:val="18"/>
              </w:rPr>
              <w:t>《城市建筑垃圾管理规定》第二十条任何单位和个人有下列情形之一的，由城市人民政府市容环境卫生主管部门责令限期改正，给予警告，处以罚款：</w:t>
            </w:r>
          </w:p>
          <w:p>
            <w:pPr>
              <w:spacing w:line="266" w:lineRule="exact"/>
              <w:ind w:left="100" w:firstLine="0"/>
              <w:jc w:val="left"/>
            </w:pPr>
            <w:r>
              <w:rPr>
                <w:rFonts w:hint="eastAsia" w:ascii="宋体" w:hAnsi="宋体" w:eastAsia="宋体"/>
                <w:color w:val="000000"/>
                <w:sz w:val="15"/>
              </w:rPr>
              <w:t>（二）将危险废物混入建筑垃圾的；单位处3000元以下罚款，个人处200元以下罚款。</w:t>
            </w:r>
          </w:p>
        </w:tc>
      </w:tr>
    </w:tbl>
    <w:p>
      <w:pPr>
        <w:spacing w:line="1" w:lineRule="exact"/>
        <w:sectPr>
          <w:footerReference r:id="rId17" w:type="default"/>
          <w:type w:val="continuous"/>
          <w:pgSz w:w="16820" w:h="11880" w:orient="landscape"/>
          <w:pgMar w:top="1220" w:right="1040" w:bottom="720" w:left="1040" w:header="0" w:footer="440" w:gutter="0"/>
          <w:pgNumType w:fmt="decimal"/>
          <w:cols w:space="720" w:num="1"/>
        </w:sectPr>
      </w:pPr>
      <w:r>
        <mc:AlternateContent>
          <mc:Choice Requires="wps">
            <w:drawing>
              <wp:anchor distT="0" distB="0" distL="114300" distR="114300" simplePos="0" relativeHeight="251661312" behindDoc="0" locked="0" layoutInCell="1" allowOverlap="1">
                <wp:simplePos x="0" y="0"/>
                <wp:positionH relativeFrom="page">
                  <wp:posOffset>5016500</wp:posOffset>
                </wp:positionH>
                <wp:positionV relativeFrom="paragraph">
                  <wp:posOffset>6311900</wp:posOffset>
                </wp:positionV>
                <wp:extent cx="1016000" cy="203200"/>
                <wp:effectExtent l="0" t="0" r="0" b="0"/>
                <wp:wrapNone/>
                <wp:docPr id="2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rFonts w:hint="eastAsia" w:ascii="宋体" w:hAnsi="宋体" w:eastAsia="宋体"/>
                                <w:color w:val="000000"/>
                                <w:sz w:val="24"/>
                              </w:rPr>
                              <w:t>第15页</w:t>
                            </w:r>
                          </w:p>
                        </w:txbxContent>
                      </wps:txbx>
                      <wps:bodyPr lIns="25400" tIns="0" rIns="25400" bIns="0">
                        <a:noAutofit/>
                      </wps:bodyPr>
                    </wps:wsp>
                  </a:graphicData>
                </a:graphic>
              </wp:anchor>
            </w:drawing>
          </mc:Choice>
          <mc:Fallback>
            <w:pict>
              <v:shape id="文本框 2" o:spid="_x0000_s1026" o:spt="202" type="#_x0000_t202" style="position:absolute;left:0pt;margin-left:395pt;margin-top:497pt;height:16pt;width:80pt;mso-position-horizontal-relative:page;z-index:251661312;mso-width-relative:page;mso-height-relative:page;" filled="f" stroked="f" coordsize="21600,21600" o:gfxdata="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7HcSz2wAAAAwBAAAPAAAA&#10;AAAAAAEAIAAAACIAAABkcnMvZG93bnJldi54bWxQSwECFAAUAAAACACHTuJAhfuq9dkBAACfAwAA&#10;DgAAAAAAAAABACAAAAAqAQAAZHJzL2Uyb0RvYy54bWxQSwUGAAAAAAYABgBZAQAAdQUAAAAA&#10;">
                <v:fill on="f" focussize="0,0"/>
                <v:stroke on="f" weight="0.5pt"/>
                <v:imagedata o:title=""/>
                <o:lock v:ext="edit" aspectratio="f"/>
                <v:textbox inset="2pt,0mm,2pt,0mm">
                  <w:txbxContent>
                    <w:p>
                      <w:pPr>
                        <w:spacing w:line="360" w:lineRule="exact"/>
                        <w:jc w:val="center"/>
                      </w:pPr>
                      <w:r>
                        <w:rPr>
                          <w:rFonts w:hint="eastAsia" w:ascii="宋体" w:hAnsi="宋体" w:eastAsia="宋体"/>
                          <w:color w:val="000000"/>
                          <w:sz w:val="24"/>
                        </w:rPr>
                        <w:t>第15页</w:t>
                      </w:r>
                    </w:p>
                  </w:txbxContent>
                </v:textbox>
              </v:shape>
            </w:pict>
          </mc:Fallback>
        </mc:AlternateContent>
      </w:r>
    </w:p>
    <w:tbl>
      <w:tblPr>
        <w:tblStyle w:val="5"/>
        <w:tblW w:w="14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4"/>
        <w:gridCol w:w="2097"/>
        <w:gridCol w:w="544"/>
        <w:gridCol w:w="3226"/>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jc w:val="center"/>
        </w:trPr>
        <w:tc>
          <w:tcPr>
            <w:tcW w:w="540" w:type="dxa"/>
            <w:vAlign w:val="center"/>
          </w:tcPr>
          <w:p>
            <w:pPr>
              <w:spacing w:line="160" w:lineRule="exact"/>
              <w:ind w:firstLine="0"/>
              <w:jc w:val="center"/>
            </w:pPr>
            <w:r>
              <w:rPr>
                <w:rFonts w:hint="eastAsia" w:ascii="宋体" w:hAnsi="宋体" w:eastAsia="宋体"/>
                <w:color w:val="000000"/>
                <w:sz w:val="16"/>
              </w:rPr>
              <w:t>序号</w:t>
            </w:r>
          </w:p>
        </w:tc>
        <w:tc>
          <w:tcPr>
            <w:tcW w:w="2080" w:type="dxa"/>
            <w:vAlign w:val="center"/>
          </w:tcPr>
          <w:p>
            <w:pPr>
              <w:spacing w:line="240" w:lineRule="exact"/>
              <w:ind w:firstLine="0"/>
              <w:jc w:val="center"/>
            </w:pPr>
            <w:r>
              <w:rPr>
                <w:rFonts w:hint="eastAsia" w:ascii="宋体" w:hAnsi="宋体" w:eastAsia="宋体"/>
                <w:color w:val="000000"/>
                <w:sz w:val="16"/>
              </w:rPr>
              <w:t>事项名称</w:t>
            </w:r>
          </w:p>
        </w:tc>
        <w:tc>
          <w:tcPr>
            <w:tcW w:w="540" w:type="dxa"/>
            <w:vAlign w:val="top"/>
          </w:tcPr>
          <w:p>
            <w:pPr>
              <w:spacing w:before="78" w:line="200" w:lineRule="exact"/>
              <w:jc w:val="center"/>
            </w:pPr>
            <w:r>
              <w:rPr>
                <w:rFonts w:hint="eastAsia" w:ascii="宋体" w:hAnsi="宋体" w:eastAsia="宋体"/>
                <w:color w:val="000000"/>
                <w:sz w:val="16"/>
              </w:rPr>
              <w:t>事项</w:t>
            </w:r>
          </w:p>
          <w:p>
            <w:pPr>
              <w:spacing w:line="200" w:lineRule="exact"/>
              <w:jc w:val="center"/>
            </w:pPr>
            <w:r>
              <w:rPr>
                <w:rFonts w:hint="eastAsia" w:ascii="宋体" w:hAnsi="宋体" w:eastAsia="宋体"/>
                <w:color w:val="000000"/>
                <w:sz w:val="16"/>
              </w:rPr>
              <w:t>类型</w:t>
            </w:r>
          </w:p>
        </w:tc>
        <w:tc>
          <w:tcPr>
            <w:tcW w:w="3200" w:type="dxa"/>
            <w:vAlign w:val="center"/>
          </w:tcPr>
          <w:p>
            <w:pPr>
              <w:spacing w:line="240" w:lineRule="exact"/>
              <w:ind w:firstLine="0"/>
              <w:jc w:val="center"/>
            </w:pPr>
            <w:r>
              <w:rPr>
                <w:rFonts w:hint="eastAsia" w:ascii="宋体" w:hAnsi="宋体" w:eastAsia="宋体"/>
                <w:color w:val="000000"/>
                <w:sz w:val="16"/>
              </w:rPr>
              <w:t>法律依据</w:t>
            </w:r>
          </w:p>
        </w:tc>
        <w:tc>
          <w:tcPr>
            <w:tcW w:w="8200" w:type="dxa"/>
            <w:vAlign w:val="center"/>
          </w:tcPr>
          <w:p>
            <w:pPr>
              <w:spacing w:line="240" w:lineRule="exact"/>
              <w:ind w:firstLine="0"/>
              <w:jc w:val="center"/>
            </w:pPr>
            <w:r>
              <w:rPr>
                <w:rFonts w:hint="eastAsia" w:ascii="宋体" w:hAnsi="宋体" w:eastAsia="宋体"/>
                <w:color w:val="000000"/>
                <w:sz w:val="16"/>
              </w:rPr>
              <w:t>依据内容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80" w:hRule="atLeast"/>
          <w:jc w:val="center"/>
        </w:trPr>
        <w:tc>
          <w:tcPr>
            <w:tcW w:w="540" w:type="dxa"/>
            <w:vAlign w:val="center"/>
          </w:tcPr>
          <w:p>
            <w:pPr>
              <w:spacing w:before="681" w:line="330" w:lineRule="exact"/>
              <w:ind w:left="80" w:firstLine="0"/>
              <w:jc w:val="left"/>
            </w:pPr>
            <w:r>
              <w:rPr>
                <w:rFonts w:hint="eastAsia" w:ascii="Arial" w:hAnsi="Arial" w:eastAsia="Arial"/>
                <w:color w:val="000000"/>
                <w:sz w:val="16"/>
              </w:rPr>
              <w:t>71</w:t>
            </w:r>
          </w:p>
        </w:tc>
        <w:tc>
          <w:tcPr>
            <w:tcW w:w="2080" w:type="dxa"/>
            <w:vAlign w:val="top"/>
          </w:tcPr>
          <w:p>
            <w:pPr>
              <w:spacing w:before="588" w:line="220" w:lineRule="exact"/>
              <w:ind w:firstLine="0"/>
              <w:jc w:val="both"/>
            </w:pPr>
            <w:r>
              <w:rPr>
                <w:rFonts w:hint="eastAsia" w:ascii="宋体" w:hAnsi="宋体" w:eastAsia="宋体"/>
                <w:color w:val="000000"/>
                <w:sz w:val="16"/>
              </w:rPr>
              <w:t>对擅自设立弃置场受纳建筑垃圾的处罚</w:t>
            </w:r>
          </w:p>
        </w:tc>
        <w:tc>
          <w:tcPr>
            <w:tcW w:w="540" w:type="dxa"/>
            <w:vAlign w:val="top"/>
          </w:tcPr>
          <w:p>
            <w:pPr>
              <w:spacing w:before="588" w:line="220" w:lineRule="exact"/>
              <w:ind w:left="80" w:firstLine="0"/>
              <w:jc w:val="both"/>
            </w:pPr>
            <w:r>
              <w:rPr>
                <w:rFonts w:hint="eastAsia" w:ascii="宋体" w:hAnsi="宋体" w:eastAsia="宋体"/>
                <w:color w:val="000000"/>
                <w:sz w:val="20"/>
              </w:rPr>
              <w:t>行政处罚</w:t>
            </w:r>
          </w:p>
        </w:tc>
        <w:tc>
          <w:tcPr>
            <w:tcW w:w="3200" w:type="dxa"/>
            <w:vAlign w:val="top"/>
          </w:tcPr>
          <w:p>
            <w:pPr>
              <w:spacing w:before="588" w:line="220" w:lineRule="exact"/>
              <w:ind w:left="20" w:firstLine="0"/>
              <w:jc w:val="both"/>
            </w:pPr>
            <w:r>
              <w:rPr>
                <w:rFonts w:hint="eastAsia" w:ascii="宋体" w:hAnsi="宋体" w:eastAsia="宋体"/>
                <w:color w:val="000000"/>
                <w:sz w:val="18"/>
              </w:rPr>
              <w:t>《城市建筑垃圾管理规定》第二十条</w:t>
            </w:r>
          </w:p>
        </w:tc>
        <w:tc>
          <w:tcPr>
            <w:tcW w:w="8200" w:type="dxa"/>
            <w:vAlign w:val="top"/>
          </w:tcPr>
          <w:p>
            <w:pPr>
              <w:spacing w:before="344" w:line="220" w:lineRule="exact"/>
              <w:ind w:firstLine="0"/>
              <w:jc w:val="both"/>
            </w:pPr>
            <w:r>
              <w:rPr>
                <w:rFonts w:hint="eastAsia" w:ascii="宋体" w:hAnsi="宋体" w:eastAsia="宋体"/>
                <w:color w:val="000000"/>
                <w:sz w:val="18"/>
              </w:rPr>
              <w:t>《城市建筑垃圾管理规定》第二十条任何单位和个人有下列情形之一的，由城市人民政府市容环境卫生主管部门责令限期改正，给予警告，处以罚款：</w:t>
            </w:r>
          </w:p>
          <w:p>
            <w:pPr>
              <w:spacing w:line="220" w:lineRule="exact"/>
              <w:ind w:left="20" w:firstLine="0"/>
              <w:jc w:val="both"/>
            </w:pPr>
            <w:r>
              <w:rPr>
                <w:rFonts w:hint="eastAsia" w:ascii="宋体" w:hAnsi="宋体" w:eastAsia="宋体"/>
                <w:color w:val="000000"/>
                <w:sz w:val="16"/>
              </w:rPr>
              <w:t>（三）擅自设立弃置场受纳建筑垃圾的：单位处5000元以上1万元以下罚款，个人处3000元以下罚款。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80" w:hRule="atLeast"/>
          <w:jc w:val="center"/>
        </w:trPr>
        <w:tc>
          <w:tcPr>
            <w:tcW w:w="540" w:type="dxa"/>
            <w:vAlign w:val="center"/>
          </w:tcPr>
          <w:p>
            <w:pPr>
              <w:spacing w:before="743" w:line="312" w:lineRule="exact"/>
              <w:ind w:left="80" w:firstLine="0"/>
              <w:jc w:val="left"/>
            </w:pPr>
            <w:r>
              <w:rPr>
                <w:rFonts w:hint="eastAsia" w:ascii="Arial" w:hAnsi="Arial" w:eastAsia="Arial"/>
                <w:color w:val="000000"/>
                <w:sz w:val="16"/>
              </w:rPr>
              <w:t>72</w:t>
            </w:r>
          </w:p>
        </w:tc>
        <w:tc>
          <w:tcPr>
            <w:tcW w:w="2080" w:type="dxa"/>
            <w:vAlign w:val="top"/>
          </w:tcPr>
          <w:p>
            <w:pPr>
              <w:spacing w:before="48" w:line="220" w:lineRule="exact"/>
              <w:ind w:firstLine="0"/>
              <w:jc w:val="both"/>
            </w:pPr>
            <w:r>
              <w:rPr>
                <w:rFonts w:hint="eastAsia" w:ascii="宋体" w:hAnsi="宋体" w:eastAsia="宋体"/>
                <w:color w:val="000000"/>
                <w:sz w:val="16"/>
              </w:rPr>
              <w:t>对施工单位将建筑垃圾交给个人或者未经核准从事建筑垃圾运输的单位处置的和施工单位未及时清运工程施工过程中产生的建筑垃圾造成环境污染处罚</w:t>
            </w:r>
          </w:p>
        </w:tc>
        <w:tc>
          <w:tcPr>
            <w:tcW w:w="540" w:type="dxa"/>
            <w:vAlign w:val="top"/>
          </w:tcPr>
          <w:p>
            <w:pPr>
              <w:spacing w:before="647" w:line="220" w:lineRule="exact"/>
              <w:ind w:left="80" w:firstLine="0"/>
              <w:jc w:val="both"/>
            </w:pPr>
            <w:r>
              <w:rPr>
                <w:rFonts w:hint="eastAsia" w:ascii="宋体" w:hAnsi="宋体" w:eastAsia="宋体"/>
                <w:color w:val="000000"/>
                <w:sz w:val="20"/>
              </w:rPr>
              <w:t>行政处罚</w:t>
            </w:r>
          </w:p>
        </w:tc>
        <w:tc>
          <w:tcPr>
            <w:tcW w:w="3200" w:type="dxa"/>
            <w:vAlign w:val="top"/>
          </w:tcPr>
          <w:p>
            <w:pPr>
              <w:spacing w:before="640" w:line="220" w:lineRule="exact"/>
              <w:ind w:left="40" w:firstLine="0"/>
              <w:jc w:val="both"/>
            </w:pPr>
            <w:r>
              <w:rPr>
                <w:rFonts w:hint="eastAsia" w:ascii="宋体" w:hAnsi="宋体" w:eastAsia="宋体"/>
                <w:color w:val="000000"/>
                <w:sz w:val="18"/>
              </w:rPr>
              <w:t>《城市建筑垃圾管理规定》第二十二条</w:t>
            </w:r>
          </w:p>
        </w:tc>
        <w:tc>
          <w:tcPr>
            <w:tcW w:w="8200" w:type="dxa"/>
            <w:vAlign w:val="top"/>
          </w:tcPr>
          <w:p>
            <w:pPr>
              <w:spacing w:before="292" w:line="220" w:lineRule="exact"/>
              <w:ind w:left="20" w:firstLine="0"/>
              <w:jc w:val="both"/>
            </w:pPr>
            <w:r>
              <w:rPr>
                <w:rFonts w:hint="eastAsia" w:ascii="宋体" w:hAnsi="宋体" w:eastAsia="宋体"/>
                <w:color w:val="000000"/>
                <w:sz w:val="16"/>
              </w:rPr>
              <w:t>《城市建筑垃圾管理</w:t>
            </w:r>
            <w:r>
              <w:rPr>
                <w:rFonts w:hint="eastAsia" w:ascii="宋体" w:hAnsi="宋体" w:eastAsia="宋体"/>
                <w:color w:val="000000"/>
                <w:sz w:val="16"/>
                <w:lang w:val="en-US" w:eastAsia="zh-CN"/>
              </w:rPr>
              <w:t>规</w:t>
            </w:r>
            <w:r>
              <w:rPr>
                <w:rFonts w:hint="eastAsia" w:ascii="宋体" w:hAnsi="宋体" w:eastAsia="宋体"/>
                <w:color w:val="000000"/>
                <w:sz w:val="16"/>
              </w:rPr>
              <w:t>定》第二十二条施工单位未及时清运工程施工过程中产生的建筑垃圾，造成环境污染的，由城市人民政府市容环境卫生主管部门责令限期改正，给予警告，处5000元以上5万元以下罚款。</w:t>
            </w:r>
          </w:p>
          <w:p>
            <w:pPr>
              <w:spacing w:line="240" w:lineRule="exact"/>
              <w:ind w:left="20" w:firstLine="0"/>
              <w:jc w:val="both"/>
            </w:pPr>
            <w:r>
              <w:rPr>
                <w:rFonts w:hint="eastAsia" w:ascii="宋体" w:hAnsi="宋体" w:eastAsia="宋体"/>
                <w:color w:val="000000"/>
                <w:sz w:val="18"/>
              </w:rPr>
              <w:t>施工单位将建筑垃圾交给个人或者未经核准从事建筑垃圾运输的单位处置的，由城市人民政府市容环境卫生主管部门责令限期改正，给予警告，处1万元以上10万元以下罚款。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80" w:hRule="atLeast"/>
          <w:jc w:val="center"/>
        </w:trPr>
        <w:tc>
          <w:tcPr>
            <w:tcW w:w="540" w:type="dxa"/>
            <w:vAlign w:val="center"/>
          </w:tcPr>
          <w:p>
            <w:pPr>
              <w:spacing w:before="721" w:line="330" w:lineRule="exact"/>
              <w:ind w:left="80" w:firstLine="0"/>
              <w:jc w:val="left"/>
            </w:pPr>
            <w:r>
              <w:rPr>
                <w:rFonts w:hint="eastAsia" w:ascii="Arial" w:hAnsi="Arial" w:eastAsia="Arial"/>
                <w:color w:val="000000"/>
                <w:sz w:val="16"/>
              </w:rPr>
              <w:t>73</w:t>
            </w:r>
          </w:p>
        </w:tc>
        <w:tc>
          <w:tcPr>
            <w:tcW w:w="2080" w:type="dxa"/>
            <w:vAlign w:val="top"/>
          </w:tcPr>
          <w:p>
            <w:pPr>
              <w:spacing w:before="390" w:line="220" w:lineRule="exact"/>
              <w:ind w:firstLine="0"/>
              <w:jc w:val="both"/>
            </w:pPr>
            <w:r>
              <w:rPr>
                <w:rFonts w:hint="eastAsia" w:ascii="宋体" w:hAnsi="宋体" w:eastAsia="宋体"/>
                <w:color w:val="000000"/>
                <w:sz w:val="16"/>
              </w:rPr>
              <w:t>对处置建筑垃圾的单位在运输建筑垃圾过程中沿途丢弃、遗撒建筑垃圾的处罚</w:t>
            </w:r>
          </w:p>
        </w:tc>
        <w:tc>
          <w:tcPr>
            <w:tcW w:w="540" w:type="dxa"/>
            <w:vAlign w:val="top"/>
          </w:tcPr>
          <w:p>
            <w:pPr>
              <w:spacing w:before="634" w:line="220" w:lineRule="exact"/>
              <w:ind w:left="80" w:firstLine="0"/>
              <w:jc w:val="both"/>
            </w:pPr>
            <w:r>
              <w:rPr>
                <w:rFonts w:hint="eastAsia" w:ascii="宋体" w:hAnsi="宋体" w:eastAsia="宋体"/>
                <w:color w:val="000000"/>
                <w:sz w:val="20"/>
              </w:rPr>
              <w:t>行政处罚</w:t>
            </w:r>
          </w:p>
        </w:tc>
        <w:tc>
          <w:tcPr>
            <w:tcW w:w="3200" w:type="dxa"/>
            <w:vAlign w:val="top"/>
          </w:tcPr>
          <w:p>
            <w:pPr>
              <w:spacing w:before="634" w:line="220" w:lineRule="exact"/>
              <w:ind w:left="20" w:firstLine="0"/>
              <w:jc w:val="both"/>
            </w:pPr>
            <w:r>
              <w:rPr>
                <w:rFonts w:hint="eastAsia" w:ascii="宋体" w:hAnsi="宋体" w:eastAsia="宋体"/>
                <w:color w:val="000000"/>
                <w:sz w:val="18"/>
              </w:rPr>
              <w:t>《城市建筑垃圾管理规定》第二十三条</w:t>
            </w:r>
          </w:p>
        </w:tc>
        <w:tc>
          <w:tcPr>
            <w:tcW w:w="8200" w:type="dxa"/>
            <w:vAlign w:val="top"/>
          </w:tcPr>
          <w:p>
            <w:pPr>
              <w:spacing w:before="496" w:line="220" w:lineRule="exact"/>
              <w:ind w:left="20" w:firstLine="0"/>
              <w:jc w:val="both"/>
            </w:pPr>
            <w:r>
              <w:rPr>
                <w:rFonts w:hint="eastAsia" w:ascii="宋体" w:hAnsi="宋体" w:eastAsia="宋体"/>
                <w:color w:val="000000"/>
                <w:sz w:val="18"/>
              </w:rPr>
              <w:t>《城市建筑垃圾管理规定》第二十三条处置建筑垃圾的单位在运输建筑垃圾过程中沿途丢弃、遗撒建筑垃圾的，由城市人民政府市容环境卫生主管部门责令限期改正，给予警告，处5000元以上5万元以下罚款。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60" w:hRule="atLeast"/>
          <w:jc w:val="center"/>
        </w:trPr>
        <w:tc>
          <w:tcPr>
            <w:tcW w:w="540" w:type="dxa"/>
            <w:vAlign w:val="center"/>
          </w:tcPr>
          <w:p>
            <w:pPr>
              <w:spacing w:before="881" w:line="315" w:lineRule="exact"/>
              <w:ind w:left="80" w:firstLine="0"/>
              <w:jc w:val="left"/>
            </w:pPr>
            <w:r>
              <w:rPr>
                <w:rFonts w:hint="eastAsia" w:ascii="Arial" w:hAnsi="Arial" w:eastAsia="Arial"/>
                <w:color w:val="000000"/>
                <w:sz w:val="16"/>
              </w:rPr>
              <w:t>74</w:t>
            </w:r>
          </w:p>
        </w:tc>
        <w:tc>
          <w:tcPr>
            <w:tcW w:w="2080" w:type="dxa"/>
            <w:vAlign w:val="top"/>
          </w:tcPr>
          <w:p>
            <w:pPr>
              <w:spacing w:before="542" w:line="220" w:lineRule="exact"/>
              <w:ind w:firstLine="0"/>
              <w:jc w:val="both"/>
            </w:pPr>
            <w:r>
              <w:rPr>
                <w:rFonts w:hint="eastAsia" w:ascii="宋体" w:hAnsi="宋体" w:eastAsia="宋体"/>
                <w:color w:val="000000"/>
                <w:sz w:val="16"/>
              </w:rPr>
              <w:t>对涂改、倒卖、出租、出借或者以其他形式非法转让城市建筑垃圾处置核准文件的处罚</w:t>
            </w:r>
          </w:p>
        </w:tc>
        <w:tc>
          <w:tcPr>
            <w:tcW w:w="540" w:type="dxa"/>
            <w:vAlign w:val="top"/>
          </w:tcPr>
          <w:p>
            <w:pPr>
              <w:spacing w:before="772" w:line="220" w:lineRule="exact"/>
              <w:ind w:left="80" w:firstLine="0"/>
              <w:jc w:val="both"/>
            </w:pPr>
            <w:r>
              <w:rPr>
                <w:rFonts w:hint="eastAsia" w:ascii="宋体" w:hAnsi="宋体" w:eastAsia="宋体"/>
                <w:color w:val="000000"/>
                <w:sz w:val="20"/>
              </w:rPr>
              <w:t>行政处罚</w:t>
            </w:r>
          </w:p>
        </w:tc>
        <w:tc>
          <w:tcPr>
            <w:tcW w:w="3200" w:type="dxa"/>
            <w:vAlign w:val="top"/>
          </w:tcPr>
          <w:p>
            <w:pPr>
              <w:spacing w:before="772" w:line="220" w:lineRule="exact"/>
              <w:ind w:left="20" w:firstLine="0"/>
              <w:jc w:val="both"/>
            </w:pPr>
            <w:r>
              <w:rPr>
                <w:rFonts w:hint="eastAsia" w:ascii="宋体" w:hAnsi="宋体" w:eastAsia="宋体"/>
                <w:color w:val="000000"/>
                <w:sz w:val="20"/>
              </w:rPr>
              <w:t>《城市建筑垃圾管理规定》第二十四条</w:t>
            </w:r>
          </w:p>
        </w:tc>
        <w:tc>
          <w:tcPr>
            <w:tcW w:w="8200" w:type="dxa"/>
            <w:vAlign w:val="top"/>
          </w:tcPr>
          <w:p>
            <w:pPr>
              <w:spacing w:before="647" w:line="220" w:lineRule="exact"/>
              <w:ind w:firstLine="0"/>
              <w:jc w:val="both"/>
            </w:pPr>
            <w:r>
              <w:rPr>
                <w:rFonts w:hint="eastAsia" w:ascii="宋体" w:hAnsi="宋体" w:eastAsia="宋体"/>
                <w:color w:val="000000"/>
                <w:sz w:val="16"/>
              </w:rPr>
              <w:t>《城市建筑垃圾管理规定》第二十四条涂改、倒卖、出租、出借或者以其他形式非法转让城市建筑垃圾处置核准文件的，由城市人民政府市容环境卫生主管部门责令限期改正，给予警告，处5000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80" w:hRule="atLeast"/>
          <w:jc w:val="center"/>
        </w:trPr>
        <w:tc>
          <w:tcPr>
            <w:tcW w:w="540" w:type="dxa"/>
            <w:vAlign w:val="center"/>
          </w:tcPr>
          <w:p>
            <w:pPr>
              <w:spacing w:before="578" w:line="315" w:lineRule="exact"/>
              <w:ind w:left="80" w:firstLine="0"/>
              <w:jc w:val="left"/>
            </w:pPr>
            <w:r>
              <w:rPr>
                <w:rFonts w:hint="eastAsia" w:ascii="Arial" w:hAnsi="Arial" w:eastAsia="Arial"/>
                <w:color w:val="000000"/>
                <w:sz w:val="16"/>
              </w:rPr>
              <w:t>75</w:t>
            </w:r>
          </w:p>
        </w:tc>
        <w:tc>
          <w:tcPr>
            <w:tcW w:w="2080" w:type="dxa"/>
            <w:vAlign w:val="top"/>
          </w:tcPr>
          <w:p>
            <w:pPr>
              <w:spacing w:before="351" w:line="220" w:lineRule="exact"/>
              <w:ind w:firstLine="0"/>
              <w:jc w:val="both"/>
            </w:pPr>
            <w:r>
              <w:rPr>
                <w:rFonts w:hint="eastAsia" w:ascii="宋体" w:hAnsi="宋体" w:eastAsia="宋体"/>
                <w:color w:val="000000"/>
                <w:sz w:val="16"/>
              </w:rPr>
              <w:t>未经核准擅自处置建筑垃圾、处置超出核准范围的建筑垃圾的处罚</w:t>
            </w:r>
          </w:p>
        </w:tc>
        <w:tc>
          <w:tcPr>
            <w:tcW w:w="540" w:type="dxa"/>
            <w:vAlign w:val="top"/>
          </w:tcPr>
          <w:p>
            <w:pPr>
              <w:spacing w:before="482" w:line="220" w:lineRule="exact"/>
              <w:ind w:left="80" w:firstLine="0"/>
              <w:jc w:val="both"/>
            </w:pPr>
            <w:r>
              <w:rPr>
                <w:rFonts w:hint="eastAsia" w:ascii="宋体" w:hAnsi="宋体" w:eastAsia="宋体"/>
                <w:color w:val="000000"/>
                <w:sz w:val="20"/>
              </w:rPr>
              <w:t>行政处罚</w:t>
            </w:r>
          </w:p>
        </w:tc>
        <w:tc>
          <w:tcPr>
            <w:tcW w:w="3200" w:type="dxa"/>
            <w:vAlign w:val="top"/>
          </w:tcPr>
          <w:p>
            <w:pPr>
              <w:spacing w:before="476" w:line="220" w:lineRule="exact"/>
              <w:ind w:left="40" w:firstLine="0"/>
              <w:jc w:val="both"/>
            </w:pPr>
            <w:r>
              <w:rPr>
                <w:rFonts w:hint="eastAsia" w:ascii="宋体" w:hAnsi="宋体" w:eastAsia="宋体"/>
                <w:color w:val="000000"/>
                <w:sz w:val="18"/>
              </w:rPr>
              <w:t>《城市建筑垃圾管理规定》第二十五条</w:t>
            </w:r>
          </w:p>
        </w:tc>
        <w:tc>
          <w:tcPr>
            <w:tcW w:w="8200" w:type="dxa"/>
            <w:vAlign w:val="top"/>
          </w:tcPr>
          <w:p>
            <w:pPr>
              <w:spacing w:before="98" w:line="240" w:lineRule="exact"/>
              <w:ind w:firstLine="0"/>
              <w:jc w:val="both"/>
            </w:pPr>
            <w:r>
              <w:rPr>
                <w:rFonts w:hint="eastAsia" w:ascii="宋体" w:hAnsi="宋体" w:eastAsia="宋体"/>
                <w:color w:val="000000"/>
                <w:sz w:val="18"/>
              </w:rPr>
              <w:t>《城市建筑垃圾管理规定》第二十五条违反本规定，有下列情形之一的，由城市人民政府市容环境卫生主管部门责令限期改正，给予警告，对施工单位处1万元以上10万元以下罚款，对建设单位、运输建筑垃圾的单位处5000元以上3万元以下罚款：</w:t>
            </w:r>
          </w:p>
          <w:p>
            <w:pPr>
              <w:spacing w:line="250" w:lineRule="exact"/>
              <w:ind w:left="100" w:firstLine="0"/>
              <w:jc w:val="left"/>
            </w:pPr>
            <w:r>
              <w:rPr>
                <w:rFonts w:hint="eastAsia" w:ascii="宋体" w:hAnsi="宋体" w:eastAsia="宋体"/>
                <w:color w:val="000000"/>
                <w:sz w:val="15"/>
              </w:rPr>
              <w:t>（一）未经核准擅自处置建筑垃圾的；</w:t>
            </w:r>
          </w:p>
          <w:p>
            <w:pPr>
              <w:spacing w:line="266" w:lineRule="exact"/>
              <w:ind w:left="100" w:firstLine="0"/>
              <w:jc w:val="left"/>
            </w:pPr>
            <w:r>
              <w:rPr>
                <w:rFonts w:hint="eastAsia" w:ascii="宋体" w:hAnsi="宋体" w:eastAsia="宋体"/>
                <w:color w:val="000000"/>
                <w:sz w:val="15"/>
              </w:rPr>
              <w:t>（二）处置超出核准范围的建筑垃圾的。</w:t>
            </w:r>
          </w:p>
        </w:tc>
      </w:tr>
    </w:tbl>
    <w:p>
      <w:pPr>
        <w:spacing w:line="1" w:lineRule="exact"/>
        <w:sectPr>
          <w:footerReference r:id="rId18" w:type="default"/>
          <w:type w:val="continuous"/>
          <w:pgSz w:w="16820" w:h="11880" w:orient="landscape"/>
          <w:pgMar w:top="1220" w:right="1040" w:bottom="900" w:left="1060" w:header="0" w:footer="440" w:gutter="0"/>
          <w:pgNumType w:fmt="decimal"/>
          <w:cols w:space="720" w:num="1"/>
        </w:sectPr>
      </w:pPr>
      <w:r>
        <mc:AlternateContent>
          <mc:Choice Requires="wps">
            <w:drawing>
              <wp:anchor distT="0" distB="0" distL="114300" distR="114300" simplePos="0" relativeHeight="251661312" behindDoc="0" locked="0" layoutInCell="1" allowOverlap="1">
                <wp:simplePos x="0" y="0"/>
                <wp:positionH relativeFrom="page">
                  <wp:posOffset>5016500</wp:posOffset>
                </wp:positionH>
                <wp:positionV relativeFrom="paragraph">
                  <wp:posOffset>6311900</wp:posOffset>
                </wp:positionV>
                <wp:extent cx="1003300" cy="203200"/>
                <wp:effectExtent l="0" t="0" r="0" b="0"/>
                <wp:wrapNone/>
                <wp:docPr id="3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rFonts w:hint="eastAsia" w:ascii="宋体" w:hAnsi="宋体" w:eastAsia="宋体"/>
                                <w:color w:val="000000"/>
                                <w:sz w:val="24"/>
                              </w:rPr>
                              <w:t>第16页</w:t>
                            </w:r>
                          </w:p>
                        </w:txbxContent>
                      </wps:txbx>
                      <wps:bodyPr lIns="25400" tIns="0" rIns="25400" bIns="0">
                        <a:noAutofit/>
                      </wps:bodyPr>
                    </wps:wsp>
                  </a:graphicData>
                </a:graphic>
              </wp:anchor>
            </w:drawing>
          </mc:Choice>
          <mc:Fallback>
            <w:pict>
              <v:shape id="文本框 2" o:spid="_x0000_s1026" o:spt="202" type="#_x0000_t202" style="position:absolute;left:0pt;margin-left:395pt;margin-top:497pt;height:16pt;width:79pt;mso-position-horizontal-relative:page;z-index:251661312;mso-width-relative:page;mso-height-relative:page;" filled="f" stroked="f" coordsize="21600,21600" o:gfxdata="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r61WF2wAAAAwBAAAPAAAA&#10;AAAAAAEAIAAAACIAAABkcnMvZG93bnJldi54bWxQSwECFAAUAAAACACHTuJAvVCXKNkBAACfAwAA&#10;DgAAAAAAAAABACAAAAAqAQAAZHJzL2Uyb0RvYy54bWxQSwUGAAAAAAYABgBZAQAAdQUAAAAA&#10;">
                <v:fill on="f" focussize="0,0"/>
                <v:stroke on="f" weight="0.5pt"/>
                <v:imagedata o:title=""/>
                <o:lock v:ext="edit" aspectratio="f"/>
                <v:textbox inset="2pt,0mm,2pt,0mm">
                  <w:txbxContent>
                    <w:p>
                      <w:pPr>
                        <w:spacing w:line="360" w:lineRule="exact"/>
                        <w:jc w:val="center"/>
                      </w:pPr>
                      <w:r>
                        <w:rPr>
                          <w:rFonts w:hint="eastAsia" w:ascii="宋体" w:hAnsi="宋体" w:eastAsia="宋体"/>
                          <w:color w:val="000000"/>
                          <w:sz w:val="24"/>
                        </w:rPr>
                        <w:t>第16页</w:t>
                      </w:r>
                    </w:p>
                  </w:txbxContent>
                </v:textbox>
              </v:shape>
            </w:pict>
          </mc:Fallback>
        </mc:AlternateContent>
      </w:r>
    </w:p>
    <w:tbl>
      <w:tblPr>
        <w:tblStyle w:val="5"/>
        <w:tblW w:w="14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8"/>
        <w:gridCol w:w="2111"/>
        <w:gridCol w:w="548"/>
        <w:gridCol w:w="3248"/>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jc w:val="center"/>
        </w:trPr>
        <w:tc>
          <w:tcPr>
            <w:tcW w:w="540" w:type="dxa"/>
            <w:vAlign w:val="center"/>
          </w:tcPr>
          <w:p>
            <w:pPr>
              <w:spacing w:line="160" w:lineRule="exact"/>
              <w:ind w:firstLine="0"/>
              <w:jc w:val="center"/>
            </w:pPr>
            <w:r>
              <w:rPr>
                <w:rFonts w:hint="eastAsia" w:ascii="宋体" w:hAnsi="宋体" w:eastAsia="宋体"/>
                <w:color w:val="000000"/>
                <w:sz w:val="16"/>
              </w:rPr>
              <w:t>序号</w:t>
            </w:r>
          </w:p>
        </w:tc>
        <w:tc>
          <w:tcPr>
            <w:tcW w:w="2080" w:type="dxa"/>
            <w:vAlign w:val="center"/>
          </w:tcPr>
          <w:p>
            <w:pPr>
              <w:spacing w:line="240" w:lineRule="exact"/>
              <w:ind w:firstLine="0"/>
              <w:jc w:val="center"/>
            </w:pPr>
            <w:r>
              <w:rPr>
                <w:rFonts w:hint="eastAsia" w:ascii="宋体" w:hAnsi="宋体" w:eastAsia="宋体"/>
                <w:color w:val="000000"/>
                <w:sz w:val="16"/>
              </w:rPr>
              <w:t>事项名称</w:t>
            </w:r>
          </w:p>
        </w:tc>
        <w:tc>
          <w:tcPr>
            <w:tcW w:w="540" w:type="dxa"/>
            <w:vAlign w:val="top"/>
          </w:tcPr>
          <w:p>
            <w:pPr>
              <w:spacing w:before="78" w:line="200" w:lineRule="exact"/>
              <w:jc w:val="center"/>
            </w:pPr>
            <w:r>
              <w:rPr>
                <w:rFonts w:hint="eastAsia" w:ascii="宋体" w:hAnsi="宋体" w:eastAsia="宋体"/>
                <w:color w:val="000000"/>
                <w:sz w:val="16"/>
              </w:rPr>
              <w:t>事项</w:t>
            </w:r>
          </w:p>
          <w:p>
            <w:pPr>
              <w:spacing w:line="200" w:lineRule="exact"/>
              <w:jc w:val="center"/>
            </w:pPr>
            <w:r>
              <w:rPr>
                <w:rFonts w:hint="eastAsia" w:ascii="宋体" w:hAnsi="宋体" w:eastAsia="宋体"/>
                <w:color w:val="000000"/>
                <w:sz w:val="16"/>
              </w:rPr>
              <w:t>类型</w:t>
            </w:r>
          </w:p>
        </w:tc>
        <w:tc>
          <w:tcPr>
            <w:tcW w:w="3200" w:type="dxa"/>
            <w:vAlign w:val="center"/>
          </w:tcPr>
          <w:p>
            <w:pPr>
              <w:spacing w:line="240" w:lineRule="exact"/>
              <w:ind w:firstLine="0"/>
              <w:jc w:val="center"/>
            </w:pPr>
            <w:r>
              <w:rPr>
                <w:rFonts w:hint="eastAsia" w:ascii="宋体" w:hAnsi="宋体" w:eastAsia="宋体"/>
                <w:color w:val="000000"/>
                <w:sz w:val="16"/>
              </w:rPr>
              <w:t>法律依据</w:t>
            </w:r>
          </w:p>
        </w:tc>
        <w:tc>
          <w:tcPr>
            <w:tcW w:w="8180" w:type="dxa"/>
            <w:vAlign w:val="center"/>
          </w:tcPr>
          <w:p>
            <w:pPr>
              <w:spacing w:line="240" w:lineRule="exact"/>
              <w:ind w:firstLine="0"/>
              <w:jc w:val="center"/>
            </w:pPr>
            <w:r>
              <w:rPr>
                <w:rFonts w:hint="eastAsia" w:ascii="宋体" w:hAnsi="宋体" w:eastAsia="宋体"/>
                <w:color w:val="000000"/>
                <w:sz w:val="16"/>
              </w:rPr>
              <w:t>依据内容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80" w:hRule="atLeast"/>
          <w:jc w:val="center"/>
        </w:trPr>
        <w:tc>
          <w:tcPr>
            <w:tcW w:w="540" w:type="dxa"/>
            <w:vAlign w:val="center"/>
          </w:tcPr>
          <w:p>
            <w:pPr>
              <w:spacing w:before="979" w:line="315" w:lineRule="exact"/>
              <w:ind w:left="80" w:firstLine="0"/>
              <w:jc w:val="left"/>
            </w:pPr>
            <w:r>
              <w:rPr>
                <w:rFonts w:hint="eastAsia" w:ascii="Arial" w:hAnsi="Arial" w:eastAsia="Arial"/>
                <w:color w:val="000000"/>
                <w:sz w:val="16"/>
              </w:rPr>
              <w:t>76</w:t>
            </w:r>
          </w:p>
        </w:tc>
        <w:tc>
          <w:tcPr>
            <w:tcW w:w="2080" w:type="dxa"/>
            <w:vAlign w:val="top"/>
          </w:tcPr>
          <w:p>
            <w:pPr>
              <w:spacing w:before="640" w:line="220" w:lineRule="exact"/>
              <w:ind w:firstLine="0"/>
              <w:jc w:val="both"/>
            </w:pPr>
            <w:r>
              <w:rPr>
                <w:rFonts w:hint="eastAsia" w:ascii="宋体" w:hAnsi="宋体" w:eastAsia="宋体"/>
                <w:color w:val="000000"/>
                <w:sz w:val="16"/>
              </w:rPr>
              <w:t>对行人、乘车人、非机动车驾驶人违反道路交通安全法律、法规关于道路通行规定的处罚</w:t>
            </w:r>
          </w:p>
        </w:tc>
        <w:tc>
          <w:tcPr>
            <w:tcW w:w="540" w:type="dxa"/>
            <w:vAlign w:val="top"/>
          </w:tcPr>
          <w:p>
            <w:pPr>
              <w:spacing w:before="883" w:line="220" w:lineRule="exact"/>
              <w:ind w:left="80" w:firstLine="0"/>
              <w:jc w:val="both"/>
            </w:pPr>
            <w:r>
              <w:rPr>
                <w:rFonts w:hint="eastAsia" w:ascii="宋体" w:hAnsi="宋体" w:eastAsia="宋体"/>
                <w:color w:val="000000"/>
                <w:sz w:val="20"/>
              </w:rPr>
              <w:t>行政处罚</w:t>
            </w:r>
          </w:p>
        </w:tc>
        <w:tc>
          <w:tcPr>
            <w:tcW w:w="3200" w:type="dxa"/>
            <w:vAlign w:val="top"/>
          </w:tcPr>
          <w:p>
            <w:pPr>
              <w:spacing w:before="883" w:line="220" w:lineRule="exact"/>
              <w:ind w:left="20" w:firstLine="0"/>
              <w:jc w:val="both"/>
            </w:pPr>
            <w:r>
              <w:rPr>
                <w:rFonts w:hint="eastAsia" w:ascii="宋体" w:hAnsi="宋体" w:eastAsia="宋体"/>
                <w:color w:val="000000"/>
                <w:sz w:val="18"/>
              </w:rPr>
              <w:t>《中华人民共和国道路交通安全法》第八十九条</w:t>
            </w:r>
          </w:p>
        </w:tc>
        <w:tc>
          <w:tcPr>
            <w:tcW w:w="8180" w:type="dxa"/>
            <w:vAlign w:val="top"/>
          </w:tcPr>
          <w:p>
            <w:pPr>
              <w:spacing w:before="742" w:line="240" w:lineRule="exact"/>
              <w:ind w:firstLine="0"/>
              <w:jc w:val="both"/>
            </w:pPr>
            <w:r>
              <w:rPr>
                <w:rFonts w:hint="eastAsia" w:ascii="宋体" w:hAnsi="宋体" w:eastAsia="宋体"/>
                <w:color w:val="000000"/>
                <w:sz w:val="18"/>
              </w:rPr>
              <w:t>《中华人民共和国道路交通安全法》第八十九条行人、乘车人、非机动车驾驶人违反道路交通安全法律、法规关于道路通行规定的，处警告或者5元以上50元以下罚款；非机动车驾驶人拒绝接受罚款处罚的，可以扣留其非机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60" w:hRule="atLeast"/>
          <w:jc w:val="center"/>
        </w:trPr>
        <w:tc>
          <w:tcPr>
            <w:tcW w:w="540" w:type="dxa"/>
            <w:vAlign w:val="center"/>
          </w:tcPr>
          <w:p>
            <w:pPr>
              <w:spacing w:before="1898" w:line="330" w:lineRule="exact"/>
              <w:ind w:left="80" w:firstLine="0"/>
              <w:jc w:val="left"/>
            </w:pPr>
            <w:r>
              <w:rPr>
                <w:rFonts w:hint="eastAsia" w:ascii="Arial" w:hAnsi="Arial" w:eastAsia="Arial"/>
                <w:color w:val="000000"/>
                <w:sz w:val="16"/>
              </w:rPr>
              <w:t>77</w:t>
            </w:r>
          </w:p>
        </w:tc>
        <w:tc>
          <w:tcPr>
            <w:tcW w:w="2080" w:type="dxa"/>
            <w:vAlign w:val="top"/>
          </w:tcPr>
          <w:p>
            <w:pPr>
              <w:spacing w:before="1810" w:line="220" w:lineRule="exact"/>
              <w:ind w:firstLine="0"/>
              <w:jc w:val="both"/>
            </w:pPr>
            <w:r>
              <w:rPr>
                <w:rFonts w:hint="eastAsia" w:ascii="宋体" w:hAnsi="宋体" w:eastAsia="宋体"/>
                <w:color w:val="000000"/>
                <w:sz w:val="16"/>
              </w:rPr>
              <w:t>对违反《城市道路管理条例》的处罚</w:t>
            </w:r>
          </w:p>
        </w:tc>
        <w:tc>
          <w:tcPr>
            <w:tcW w:w="540" w:type="dxa"/>
            <w:vAlign w:val="top"/>
          </w:tcPr>
          <w:p>
            <w:pPr>
              <w:spacing w:before="1824" w:line="220" w:lineRule="exact"/>
              <w:ind w:left="80" w:firstLine="0"/>
              <w:jc w:val="both"/>
            </w:pPr>
            <w:r>
              <w:rPr>
                <w:rFonts w:hint="eastAsia" w:ascii="宋体" w:hAnsi="宋体" w:eastAsia="宋体"/>
                <w:color w:val="000000"/>
                <w:sz w:val="22"/>
              </w:rPr>
              <w:t>行政处罚</w:t>
            </w:r>
          </w:p>
        </w:tc>
        <w:tc>
          <w:tcPr>
            <w:tcW w:w="3200" w:type="dxa"/>
            <w:vAlign w:val="center"/>
          </w:tcPr>
          <w:p>
            <w:pPr>
              <w:spacing w:before="1876" w:line="195" w:lineRule="exact"/>
              <w:ind w:left="100" w:firstLine="0"/>
              <w:jc w:val="both"/>
            </w:pPr>
            <w:r>
              <w:rPr>
                <w:rFonts w:hint="eastAsia" w:ascii="宋体" w:hAnsi="宋体" w:eastAsia="宋体"/>
                <w:color w:val="000000"/>
                <w:sz w:val="13"/>
              </w:rPr>
              <w:t>《城市道路管理条例》第四十二条</w:t>
            </w:r>
          </w:p>
        </w:tc>
        <w:tc>
          <w:tcPr>
            <w:tcW w:w="8180" w:type="dxa"/>
            <w:vAlign w:val="top"/>
          </w:tcPr>
          <w:p>
            <w:pPr>
              <w:spacing w:before="726" w:line="220" w:lineRule="exact"/>
              <w:ind w:firstLine="0"/>
              <w:jc w:val="both"/>
            </w:pPr>
            <w:r>
              <w:rPr>
                <w:rFonts w:hint="eastAsia" w:ascii="宋体" w:hAnsi="宋体" w:eastAsia="宋体"/>
                <w:color w:val="000000"/>
                <w:sz w:val="16"/>
              </w:rPr>
              <w:t>《城市道路管理条例》第四十二条违反本条例第二十七条规定，或者有下列行为之一的，由市政工程行政主管部门或者其他有关部门责令限期改正，可以处以2万元以下的罚款；造成损失的，应当依法承担赔偿责任：</w:t>
            </w:r>
          </w:p>
          <w:p>
            <w:pPr>
              <w:spacing w:line="220" w:lineRule="exact"/>
              <w:ind w:firstLine="0"/>
              <w:jc w:val="both"/>
            </w:pPr>
            <w:r>
              <w:rPr>
                <w:rFonts w:hint="eastAsia" w:ascii="宋体" w:hAnsi="宋体" w:eastAsia="宋体"/>
                <w:color w:val="000000"/>
                <w:sz w:val="18"/>
              </w:rPr>
              <w:t>（一）未对设在城市道路上的各种管线的检查井、箱盖或者城市道路附属设施的缺损及时补缺或者修复的；</w:t>
            </w:r>
          </w:p>
          <w:p>
            <w:pPr>
              <w:spacing w:line="233" w:lineRule="exact"/>
              <w:ind w:left="80" w:firstLine="0"/>
              <w:jc w:val="left"/>
            </w:pPr>
            <w:r>
              <w:rPr>
                <w:rFonts w:hint="eastAsia" w:ascii="宋体" w:hAnsi="宋体" w:eastAsia="宋体"/>
                <w:color w:val="000000"/>
                <w:sz w:val="15"/>
              </w:rPr>
              <w:t>（二）未在城市道路施工现场设置明显标志和安全防围设施的；</w:t>
            </w:r>
          </w:p>
          <w:p>
            <w:pPr>
              <w:spacing w:line="266" w:lineRule="exact"/>
              <w:ind w:left="100" w:firstLine="0"/>
              <w:jc w:val="left"/>
            </w:pPr>
            <w:r>
              <w:rPr>
                <w:rFonts w:hint="eastAsia" w:ascii="宋体" w:hAnsi="宋体" w:eastAsia="宋体"/>
                <w:color w:val="000000"/>
                <w:sz w:val="15"/>
              </w:rPr>
              <w:t>（三）占用城市道路期满或者挖掘城市道路后，不及时清理现场的；</w:t>
            </w:r>
          </w:p>
          <w:p>
            <w:pPr>
              <w:spacing w:line="266" w:lineRule="exact"/>
              <w:ind w:left="100" w:firstLine="0"/>
              <w:jc w:val="left"/>
            </w:pPr>
            <w:r>
              <w:rPr>
                <w:rFonts w:hint="eastAsia" w:ascii="宋体" w:hAnsi="宋体" w:eastAsia="宋体"/>
                <w:color w:val="000000"/>
                <w:sz w:val="15"/>
              </w:rPr>
              <w:t>（四）依附于城市道路建设各种管线、杆线等设施，不按照规定办理批准手续的；</w:t>
            </w:r>
          </w:p>
          <w:p>
            <w:pPr>
              <w:spacing w:line="233" w:lineRule="exact"/>
              <w:ind w:left="100" w:firstLine="0"/>
              <w:jc w:val="left"/>
            </w:pPr>
            <w:r>
              <w:rPr>
                <w:rFonts w:hint="eastAsia" w:ascii="宋体" w:hAnsi="宋体" w:eastAsia="宋体"/>
                <w:color w:val="000000"/>
                <w:sz w:val="15"/>
              </w:rPr>
              <w:t>（五）紧急抢修埋设在城市道路下的管线，不按照规定补办批准手续的；</w:t>
            </w:r>
          </w:p>
          <w:p>
            <w:pPr>
              <w:spacing w:line="220" w:lineRule="exact"/>
              <w:ind w:left="20" w:firstLine="0"/>
              <w:jc w:val="both"/>
            </w:pPr>
            <w:r>
              <w:rPr>
                <w:rFonts w:hint="eastAsia" w:ascii="宋体" w:hAnsi="宋体" w:eastAsia="宋体"/>
                <w:color w:val="000000"/>
                <w:sz w:val="16"/>
              </w:rPr>
              <w:t>（六）未按照批准的位置、面积、期限占用或者挖掘城市道路，或者需要移动位置、扩大面积、延长时间，未提前办理变更审批手续的。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80" w:hRule="atLeast"/>
          <w:jc w:val="center"/>
        </w:trPr>
        <w:tc>
          <w:tcPr>
            <w:tcW w:w="540" w:type="dxa"/>
            <w:vAlign w:val="center"/>
          </w:tcPr>
          <w:p>
            <w:pPr>
              <w:spacing w:before="1137" w:line="312" w:lineRule="exact"/>
              <w:ind w:left="80" w:firstLine="0"/>
              <w:jc w:val="left"/>
            </w:pPr>
            <w:r>
              <w:rPr>
                <w:rFonts w:hint="eastAsia" w:ascii="Arial" w:hAnsi="Arial" w:eastAsia="Arial"/>
                <w:color w:val="000000"/>
                <w:sz w:val="16"/>
              </w:rPr>
              <w:t>78</w:t>
            </w:r>
          </w:p>
        </w:tc>
        <w:tc>
          <w:tcPr>
            <w:tcW w:w="2080" w:type="dxa"/>
            <w:vAlign w:val="top"/>
          </w:tcPr>
          <w:p>
            <w:pPr>
              <w:spacing w:before="555" w:line="220" w:lineRule="exact"/>
              <w:ind w:firstLine="0"/>
              <w:jc w:val="both"/>
            </w:pPr>
            <w:r>
              <w:rPr>
                <w:rFonts w:hint="eastAsia" w:ascii="宋体" w:hAnsi="宋体" w:eastAsia="宋体"/>
                <w:color w:val="000000"/>
                <w:sz w:val="16"/>
              </w:rPr>
              <w:t>对违反机动车停放、临时停车规定且驾驶人不在现场或者驾驶人虽在现场但拒绝立即驶离，妨碍其他车辆、行人通行的处罚</w:t>
            </w:r>
          </w:p>
        </w:tc>
        <w:tc>
          <w:tcPr>
            <w:tcW w:w="540" w:type="dxa"/>
            <w:vAlign w:val="top"/>
          </w:tcPr>
          <w:p>
            <w:pPr>
              <w:spacing w:before="1022" w:line="220" w:lineRule="exact"/>
              <w:ind w:left="80" w:firstLine="0"/>
              <w:jc w:val="both"/>
            </w:pPr>
            <w:r>
              <w:rPr>
                <w:rFonts w:hint="eastAsia" w:ascii="宋体" w:hAnsi="宋体" w:eastAsia="宋体"/>
                <w:color w:val="000000"/>
                <w:sz w:val="22"/>
              </w:rPr>
              <w:t>行政处罚</w:t>
            </w:r>
          </w:p>
        </w:tc>
        <w:tc>
          <w:tcPr>
            <w:tcW w:w="3200" w:type="dxa"/>
            <w:vAlign w:val="top"/>
          </w:tcPr>
          <w:p>
            <w:pPr>
              <w:spacing w:before="910" w:line="220" w:lineRule="exact"/>
              <w:ind w:left="20" w:firstLine="0"/>
              <w:jc w:val="both"/>
            </w:pPr>
            <w:r>
              <w:rPr>
                <w:rFonts w:hint="eastAsia" w:ascii="宋体" w:hAnsi="宋体" w:eastAsia="宋体"/>
                <w:color w:val="000000"/>
                <w:sz w:val="18"/>
              </w:rPr>
              <w:t>《中华人民共和国道路交通安全法》第九十三条</w:t>
            </w:r>
          </w:p>
        </w:tc>
        <w:tc>
          <w:tcPr>
            <w:tcW w:w="8180" w:type="dxa"/>
            <w:vAlign w:val="top"/>
          </w:tcPr>
          <w:p>
            <w:pPr>
              <w:spacing w:before="423" w:line="220" w:lineRule="exact"/>
              <w:ind w:left="20" w:firstLine="0"/>
              <w:jc w:val="both"/>
            </w:pPr>
            <w:r>
              <w:rPr>
                <w:rFonts w:hint="eastAsia" w:ascii="宋体" w:hAnsi="宋体" w:eastAsia="宋体"/>
                <w:color w:val="000000"/>
                <w:sz w:val="16"/>
              </w:rPr>
              <w:t>《中华人民共和国道路交通安全法》第九十三条对违反道路交通安全法律、法规关于机动车停放、临时停车规定的，可以指出违法行为，并予以口头警告、令其立即驶离。机动车驾驶人不在现场或者虽在现场但拒绝立即驶离，妨碍其他车辆、行人通行的，处20元以上200元以下罚款，并可以将该机动车拖移至不妨碍交通的地点或者公安机关交通管理部门指定的地点停放。公安机关交通管理部门拖车不得向当事人收取费用，并应当及时告知当事人停放地点。因采取不正确的方法拖车造成机动车损坏的，应当依法承担补偿责任。</w:t>
            </w:r>
          </w:p>
        </w:tc>
      </w:tr>
    </w:tbl>
    <w:p>
      <w:pPr>
        <w:spacing w:line="1" w:lineRule="exact"/>
        <w:sectPr>
          <w:footerReference r:id="rId19" w:type="default"/>
          <w:type w:val="continuous"/>
          <w:pgSz w:w="16820" w:h="11880" w:orient="landscape"/>
          <w:pgMar w:top="1180" w:right="1020" w:bottom="800" w:left="1000" w:header="0" w:footer="440" w:gutter="0"/>
          <w:pgNumType w:fmt="decimal"/>
          <w:cols w:space="720" w:num="1"/>
        </w:sectPr>
      </w:pPr>
      <w:r>
        <mc:AlternateContent>
          <mc:Choice Requires="wps">
            <w:drawing>
              <wp:anchor distT="0" distB="0" distL="114300" distR="114300" simplePos="0" relativeHeight="251661312" behindDoc="0" locked="0" layoutInCell="1" allowOverlap="1">
                <wp:simplePos x="0" y="0"/>
                <wp:positionH relativeFrom="page">
                  <wp:posOffset>5016500</wp:posOffset>
                </wp:positionH>
                <wp:positionV relativeFrom="paragraph">
                  <wp:posOffset>6337300</wp:posOffset>
                </wp:positionV>
                <wp:extent cx="1003300" cy="203200"/>
                <wp:effectExtent l="0" t="0" r="0" b="0"/>
                <wp:wrapNone/>
                <wp:docPr id="3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rFonts w:hint="eastAsia" w:ascii="宋体" w:hAnsi="宋体" w:eastAsia="宋体"/>
                                <w:color w:val="000000"/>
                                <w:sz w:val="24"/>
                              </w:rPr>
                              <w:t>第17页</w:t>
                            </w:r>
                          </w:p>
                        </w:txbxContent>
                      </wps:txbx>
                      <wps:bodyPr lIns="25400" tIns="0" rIns="25400" bIns="0">
                        <a:noAutofit/>
                      </wps:bodyPr>
                    </wps:wsp>
                  </a:graphicData>
                </a:graphic>
              </wp:anchor>
            </w:drawing>
          </mc:Choice>
          <mc:Fallback>
            <w:pict>
              <v:shape id="文本框 2" o:spid="_x0000_s1026" o:spt="202" type="#_x0000_t202" style="position:absolute;left:0pt;margin-left:395pt;margin-top:499pt;height:16pt;width:79pt;mso-position-horizontal-relative:page;z-index:251661312;mso-width-relative:page;mso-height-relative:page;" filled="f" stroked="f" coordsize="21600,21600" o:gfxdata="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VVhpImC&#10;iZ9//Tz//nv+8wOVUZ/B+gbS7iwkhvG9GWFrHvwenJH2yJ2KXyCEYrzOi6tr0PjU4rKoVlWxnJRm&#10;Y0AUEsBZruolRhQyquq6LlcpI3uEss6HD8woFI0WOxhlUpgcP/kAbUHqQ0qsrM2tkDKNU2o0tLiu&#10;lnl6cInAC6nhYSQ0NR6tMO7GmeXOdCcgKT9qULhcXuVxY9IFDPfUu5u9U+V3h2C4SE1FxAlmLgRz&#10;S73OOxYX4+k9ZT3+V5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ooiZtkAAAAMAQAADwAAAAAA&#10;AAABACAAAAAiAAAAZHJzL2Rvd25yZXYueG1sUEsBAhQAFAAAAAgAh07iQGOFhYjZAQAAnwMAAA4A&#10;AAAAAAAAAQAgAAAAKAEAAGRycy9lMm9Eb2MueG1sUEsFBgAAAAAGAAYAWQEAAHMFAAAAAA==&#10;">
                <v:fill on="f" focussize="0,0"/>
                <v:stroke on="f" weight="0.5pt"/>
                <v:imagedata o:title=""/>
                <o:lock v:ext="edit" aspectratio="f"/>
                <v:textbox inset="2pt,0mm,2pt,0mm">
                  <w:txbxContent>
                    <w:p>
                      <w:pPr>
                        <w:spacing w:line="360" w:lineRule="exact"/>
                        <w:jc w:val="center"/>
                      </w:pPr>
                      <w:r>
                        <w:rPr>
                          <w:rFonts w:hint="eastAsia" w:ascii="宋体" w:hAnsi="宋体" w:eastAsia="宋体"/>
                          <w:color w:val="000000"/>
                          <w:sz w:val="24"/>
                        </w:rPr>
                        <w:t>第17页</w:t>
                      </w:r>
                    </w:p>
                  </w:txbxContent>
                </v:textbox>
              </v:shape>
            </w:pict>
          </mc:Fallback>
        </mc:AlternateContent>
      </w:r>
    </w:p>
    <w:tbl>
      <w:tblPr>
        <w:tblStyle w:val="5"/>
        <w:tblW w:w="14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8"/>
        <w:gridCol w:w="2111"/>
        <w:gridCol w:w="548"/>
        <w:gridCol w:w="3248"/>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jc w:val="center"/>
        </w:trPr>
        <w:tc>
          <w:tcPr>
            <w:tcW w:w="540" w:type="dxa"/>
            <w:vAlign w:val="center"/>
          </w:tcPr>
          <w:p>
            <w:pPr>
              <w:spacing w:line="160" w:lineRule="exact"/>
              <w:ind w:firstLine="0"/>
              <w:jc w:val="center"/>
            </w:pPr>
            <w:r>
              <w:rPr>
                <w:rFonts w:hint="eastAsia" w:ascii="宋体" w:hAnsi="宋体" w:eastAsia="宋体"/>
                <w:color w:val="000000"/>
                <w:sz w:val="16"/>
              </w:rPr>
              <w:t>序号</w:t>
            </w:r>
          </w:p>
        </w:tc>
        <w:tc>
          <w:tcPr>
            <w:tcW w:w="2080" w:type="dxa"/>
            <w:vAlign w:val="center"/>
          </w:tcPr>
          <w:p>
            <w:pPr>
              <w:spacing w:line="240" w:lineRule="exact"/>
              <w:ind w:firstLine="0"/>
              <w:jc w:val="center"/>
            </w:pPr>
            <w:r>
              <w:rPr>
                <w:rFonts w:hint="eastAsia" w:ascii="宋体" w:hAnsi="宋体" w:eastAsia="宋体"/>
                <w:color w:val="000000"/>
                <w:sz w:val="16"/>
              </w:rPr>
              <w:t>事项名称</w:t>
            </w:r>
          </w:p>
        </w:tc>
        <w:tc>
          <w:tcPr>
            <w:tcW w:w="540" w:type="dxa"/>
            <w:vAlign w:val="top"/>
          </w:tcPr>
          <w:p>
            <w:pPr>
              <w:spacing w:before="78" w:line="200" w:lineRule="exact"/>
              <w:jc w:val="center"/>
            </w:pPr>
            <w:r>
              <w:rPr>
                <w:rFonts w:hint="eastAsia" w:ascii="宋体" w:hAnsi="宋体" w:eastAsia="宋体"/>
                <w:color w:val="000000"/>
                <w:sz w:val="16"/>
              </w:rPr>
              <w:t>事项</w:t>
            </w:r>
          </w:p>
          <w:p>
            <w:pPr>
              <w:spacing w:line="200" w:lineRule="exact"/>
              <w:jc w:val="center"/>
            </w:pPr>
            <w:r>
              <w:rPr>
                <w:rFonts w:hint="eastAsia" w:ascii="宋体" w:hAnsi="宋体" w:eastAsia="宋体"/>
                <w:color w:val="000000"/>
                <w:sz w:val="16"/>
              </w:rPr>
              <w:t>类型</w:t>
            </w:r>
          </w:p>
        </w:tc>
        <w:tc>
          <w:tcPr>
            <w:tcW w:w="3200" w:type="dxa"/>
            <w:vAlign w:val="center"/>
          </w:tcPr>
          <w:p>
            <w:pPr>
              <w:spacing w:line="240" w:lineRule="exact"/>
              <w:ind w:firstLine="0"/>
              <w:jc w:val="center"/>
            </w:pPr>
            <w:r>
              <w:rPr>
                <w:rFonts w:hint="eastAsia" w:ascii="宋体" w:hAnsi="宋体" w:eastAsia="宋体"/>
                <w:color w:val="000000"/>
                <w:sz w:val="16"/>
              </w:rPr>
              <w:t>法律依据</w:t>
            </w:r>
          </w:p>
        </w:tc>
        <w:tc>
          <w:tcPr>
            <w:tcW w:w="8180" w:type="dxa"/>
            <w:vAlign w:val="center"/>
          </w:tcPr>
          <w:p>
            <w:pPr>
              <w:spacing w:line="240" w:lineRule="exact"/>
              <w:ind w:firstLine="0"/>
              <w:jc w:val="center"/>
            </w:pPr>
            <w:r>
              <w:rPr>
                <w:rFonts w:hint="eastAsia" w:ascii="宋体" w:hAnsi="宋体" w:eastAsia="宋体"/>
                <w:color w:val="000000"/>
                <w:sz w:val="16"/>
              </w:rPr>
              <w:t>依据内容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60" w:hRule="atLeast"/>
          <w:jc w:val="center"/>
        </w:trPr>
        <w:tc>
          <w:tcPr>
            <w:tcW w:w="540" w:type="dxa"/>
            <w:vAlign w:val="center"/>
          </w:tcPr>
          <w:p>
            <w:pPr>
              <w:spacing w:before="1943" w:line="288" w:lineRule="exact"/>
              <w:ind w:left="80" w:firstLine="0"/>
              <w:jc w:val="left"/>
            </w:pPr>
            <w:r>
              <w:rPr>
                <w:rFonts w:hint="eastAsia" w:ascii="Arial" w:hAnsi="Arial" w:eastAsia="Arial"/>
                <w:color w:val="000000"/>
                <w:sz w:val="16"/>
              </w:rPr>
              <w:t>79</w:t>
            </w:r>
          </w:p>
        </w:tc>
        <w:tc>
          <w:tcPr>
            <w:tcW w:w="2080" w:type="dxa"/>
            <w:vAlign w:val="top"/>
          </w:tcPr>
          <w:p>
            <w:pPr>
              <w:spacing w:before="1830" w:line="220" w:lineRule="exact"/>
              <w:ind w:firstLine="0"/>
              <w:jc w:val="both"/>
            </w:pPr>
            <w:r>
              <w:rPr>
                <w:rFonts w:hint="eastAsia" w:ascii="宋体" w:hAnsi="宋体" w:eastAsia="宋体"/>
                <w:color w:val="000000"/>
                <w:sz w:val="16"/>
              </w:rPr>
              <w:t>对违反道路交通安全法的处罚</w:t>
            </w:r>
          </w:p>
        </w:tc>
        <w:tc>
          <w:tcPr>
            <w:tcW w:w="540" w:type="dxa"/>
            <w:vAlign w:val="top"/>
          </w:tcPr>
          <w:p>
            <w:pPr>
              <w:spacing w:before="1830" w:line="220" w:lineRule="exact"/>
              <w:ind w:left="80" w:firstLine="0"/>
              <w:jc w:val="both"/>
            </w:pPr>
            <w:r>
              <w:rPr>
                <w:rFonts w:hint="eastAsia" w:ascii="宋体" w:hAnsi="宋体" w:eastAsia="宋体"/>
                <w:color w:val="000000"/>
                <w:sz w:val="22"/>
              </w:rPr>
              <w:t>行政处罚</w:t>
            </w:r>
          </w:p>
        </w:tc>
        <w:tc>
          <w:tcPr>
            <w:tcW w:w="3200" w:type="dxa"/>
            <w:vAlign w:val="top"/>
          </w:tcPr>
          <w:p>
            <w:pPr>
              <w:spacing w:before="1705" w:line="220" w:lineRule="exact"/>
              <w:ind w:left="20" w:firstLine="0"/>
              <w:jc w:val="both"/>
            </w:pPr>
            <w:r>
              <w:rPr>
                <w:rFonts w:hint="eastAsia" w:ascii="宋体" w:hAnsi="宋体" w:eastAsia="宋体"/>
                <w:color w:val="000000"/>
                <w:sz w:val="18"/>
              </w:rPr>
              <w:t>《内蒙古自治区实施＜中华人民共和国道路交通安全法＞办法》第五十八条</w:t>
            </w:r>
          </w:p>
        </w:tc>
        <w:tc>
          <w:tcPr>
            <w:tcW w:w="8180" w:type="dxa"/>
            <w:vAlign w:val="top"/>
          </w:tcPr>
          <w:p>
            <w:pPr>
              <w:spacing w:before="127" w:line="220" w:lineRule="exact"/>
              <w:ind w:firstLine="0"/>
              <w:jc w:val="both"/>
            </w:pPr>
            <w:r>
              <w:rPr>
                <w:rFonts w:hint="eastAsia" w:ascii="宋体" w:hAnsi="宋体" w:eastAsia="宋体"/>
                <w:color w:val="000000"/>
                <w:sz w:val="16"/>
              </w:rPr>
              <w:t>《内蒙古自治区实施＜中华人民共和国道路交通安全法＞办法》第五十八条机动车驾驶人有下列行为之一的，处警告或者50元罚款：</w:t>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ab/>
            </w:r>
            <w:r>
              <w:rPr>
                <w:rFonts w:hint="eastAsia" w:ascii="宋体" w:hAnsi="宋体" w:eastAsia="宋体"/>
                <w:color w:val="000000"/>
                <w:sz w:val="16"/>
              </w:rPr>
              <w:t>（一）在设有乘降站点的道路上，驾驶客运机动车在乘降站点以外的地点停车上下乘客的；</w:t>
            </w:r>
          </w:p>
          <w:p>
            <w:pPr>
              <w:spacing w:line="233" w:lineRule="exact"/>
              <w:ind w:left="80" w:firstLine="0"/>
              <w:jc w:val="left"/>
            </w:pPr>
            <w:r>
              <w:rPr>
                <w:rFonts w:hint="eastAsia" w:ascii="宋体" w:hAnsi="宋体" w:eastAsia="宋体"/>
                <w:color w:val="000000"/>
                <w:sz w:val="15"/>
              </w:rPr>
              <w:t>（二）驾驶拖拉机驶入禁止通行的道路的；</w:t>
            </w:r>
          </w:p>
          <w:p>
            <w:pPr>
              <w:spacing w:line="266" w:lineRule="exact"/>
              <w:ind w:left="100" w:firstLine="0"/>
              <w:jc w:val="left"/>
            </w:pPr>
            <w:r>
              <w:rPr>
                <w:rFonts w:hint="eastAsia" w:ascii="宋体" w:hAnsi="宋体" w:eastAsia="宋体"/>
                <w:color w:val="000000"/>
                <w:sz w:val="15"/>
              </w:rPr>
              <w:t>（三）驾驶摩托车时手离开车把或者在车把上悬挂物品的；</w:t>
            </w:r>
          </w:p>
          <w:p>
            <w:pPr>
              <w:spacing w:line="266" w:lineRule="exact"/>
              <w:ind w:left="100" w:firstLine="0"/>
              <w:jc w:val="left"/>
            </w:pPr>
            <w:r>
              <w:rPr>
                <w:rFonts w:hint="eastAsia" w:ascii="宋体" w:hAnsi="宋体" w:eastAsia="宋体"/>
                <w:color w:val="000000"/>
                <w:sz w:val="15"/>
              </w:rPr>
              <w:t>（四）驾驶两轮摩托车、轻便摩托车时不戴安全头盔的；</w:t>
            </w:r>
          </w:p>
          <w:p>
            <w:pPr>
              <w:spacing w:line="264" w:lineRule="exact"/>
              <w:ind w:left="100" w:firstLine="0"/>
              <w:jc w:val="left"/>
            </w:pPr>
            <w:r>
              <w:rPr>
                <w:rFonts w:hint="eastAsia" w:ascii="宋体" w:hAnsi="宋体" w:eastAsia="宋体"/>
                <w:color w:val="000000"/>
                <w:sz w:val="17"/>
              </w:rPr>
              <w:t>（五）驾驶摩托车违反载人规定的；</w:t>
            </w:r>
          </w:p>
          <w:p>
            <w:pPr>
              <w:spacing w:line="272" w:lineRule="exact"/>
              <w:ind w:left="100" w:firstLine="0"/>
              <w:jc w:val="left"/>
            </w:pPr>
            <w:r>
              <w:rPr>
                <w:rFonts w:hint="eastAsia" w:ascii="宋体" w:hAnsi="宋体" w:eastAsia="宋体"/>
                <w:color w:val="000000"/>
                <w:sz w:val="17"/>
              </w:rPr>
              <w:t>（六）机动车行驶时，不使用安全带的；</w:t>
            </w:r>
          </w:p>
          <w:p>
            <w:pPr>
              <w:spacing w:line="225" w:lineRule="exact"/>
              <w:ind w:left="100" w:firstLine="0"/>
              <w:jc w:val="left"/>
            </w:pPr>
            <w:r>
              <w:rPr>
                <w:rFonts w:hint="eastAsia" w:ascii="宋体" w:hAnsi="宋体" w:eastAsia="宋体"/>
                <w:color w:val="000000"/>
                <w:sz w:val="15"/>
              </w:rPr>
              <w:t>（七）上道路行驶的机动车未悬挂、放置检验合格标志、保险标志的；</w:t>
            </w:r>
          </w:p>
          <w:p>
            <w:pPr>
              <w:spacing w:line="233" w:lineRule="exact"/>
              <w:ind w:left="100" w:firstLine="0"/>
              <w:jc w:val="left"/>
            </w:pPr>
            <w:r>
              <w:rPr>
                <w:rFonts w:hint="eastAsia" w:ascii="宋体" w:hAnsi="宋体" w:eastAsia="宋体"/>
                <w:color w:val="000000"/>
                <w:sz w:val="15"/>
              </w:rPr>
              <w:t>（八）未随车携带行驶证、驾驶证的；</w:t>
            </w:r>
          </w:p>
          <w:p>
            <w:pPr>
              <w:spacing w:line="302" w:lineRule="exact"/>
              <w:ind w:left="100" w:firstLine="0"/>
              <w:jc w:val="left"/>
            </w:pPr>
            <w:r>
              <w:rPr>
                <w:rFonts w:hint="eastAsia" w:ascii="宋体" w:hAnsi="宋体" w:eastAsia="宋体"/>
                <w:color w:val="000000"/>
                <w:sz w:val="17"/>
              </w:rPr>
              <w:t>（九）违反规定使用喇叭的；</w:t>
            </w:r>
          </w:p>
          <w:p>
            <w:pPr>
              <w:spacing w:line="266" w:lineRule="exact"/>
              <w:ind w:left="100" w:firstLine="0"/>
              <w:jc w:val="left"/>
            </w:pPr>
            <w:r>
              <w:rPr>
                <w:rFonts w:hint="eastAsia" w:ascii="宋体" w:hAnsi="宋体" w:eastAsia="宋体"/>
                <w:color w:val="000000"/>
                <w:sz w:val="15"/>
              </w:rPr>
              <w:t>（十）在同车道行驶中，违反规定不与前车保持必要的安全距离的；</w:t>
            </w:r>
          </w:p>
          <w:p>
            <w:pPr>
              <w:spacing w:line="220" w:lineRule="exact"/>
              <w:ind w:firstLine="0"/>
              <w:jc w:val="both"/>
            </w:pPr>
            <w:r>
              <w:rPr>
                <w:rFonts w:hint="eastAsia" w:ascii="宋体" w:hAnsi="宋体" w:eastAsia="宋体"/>
                <w:color w:val="000000"/>
                <w:sz w:val="16"/>
              </w:rPr>
              <w:t>（十一）违反机动车停放、临时停车规定且驾驶人不在现场或者驾驶人虽在现场但拒绝立即驶离，妨碍其他车辆、行人通行的；</w:t>
            </w:r>
          </w:p>
          <w:p>
            <w:pPr>
              <w:spacing w:line="266" w:lineRule="exact"/>
              <w:ind w:left="100" w:firstLine="0"/>
              <w:jc w:val="left"/>
            </w:pPr>
            <w:r>
              <w:rPr>
                <w:rFonts w:hint="eastAsia" w:ascii="宋体" w:hAnsi="宋体" w:eastAsia="宋体"/>
                <w:color w:val="000000"/>
                <w:sz w:val="15"/>
              </w:rPr>
              <w:t>（十二）机动车在单位院内、居民区内不低速行驶、不避让行人的；</w:t>
            </w:r>
          </w:p>
          <w:p>
            <w:pPr>
              <w:spacing w:line="233" w:lineRule="exact"/>
              <w:ind w:left="100" w:firstLine="0"/>
              <w:jc w:val="left"/>
            </w:pPr>
            <w:r>
              <w:rPr>
                <w:rFonts w:hint="eastAsia" w:ascii="宋体" w:hAnsi="宋体" w:eastAsia="宋体"/>
                <w:color w:val="000000"/>
                <w:sz w:val="15"/>
              </w:rPr>
              <w:t>（十三）向车外抛洒物品的。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60" w:hRule="atLeast"/>
          <w:jc w:val="center"/>
        </w:trPr>
        <w:tc>
          <w:tcPr>
            <w:tcW w:w="540" w:type="dxa"/>
            <w:vAlign w:val="center"/>
          </w:tcPr>
          <w:p>
            <w:pPr>
              <w:spacing w:before="1387" w:line="312" w:lineRule="exact"/>
              <w:ind w:left="80" w:firstLine="0"/>
              <w:jc w:val="left"/>
            </w:pPr>
            <w:r>
              <w:rPr>
                <w:rFonts w:hint="eastAsia" w:ascii="Arial" w:hAnsi="Arial" w:eastAsia="Arial"/>
                <w:color w:val="000000"/>
                <w:sz w:val="16"/>
              </w:rPr>
              <w:t>80</w:t>
            </w:r>
          </w:p>
        </w:tc>
        <w:tc>
          <w:tcPr>
            <w:tcW w:w="2080" w:type="dxa"/>
            <w:vAlign w:val="top"/>
          </w:tcPr>
          <w:p>
            <w:pPr>
              <w:spacing w:before="805" w:line="220" w:lineRule="exact"/>
              <w:ind w:firstLine="0"/>
              <w:jc w:val="both"/>
            </w:pPr>
            <w:r>
              <w:rPr>
                <w:rFonts w:hint="eastAsia" w:ascii="宋体" w:hAnsi="宋体" w:eastAsia="宋体"/>
                <w:color w:val="000000"/>
                <w:sz w:val="16"/>
              </w:rPr>
              <w:t>对城乡规划编制单位未依法取得资质证书承揽城乡规划编制工作、超越资质等级许可的范围承揽城乡规划编制工作的处罚</w:t>
            </w:r>
          </w:p>
        </w:tc>
        <w:tc>
          <w:tcPr>
            <w:tcW w:w="540" w:type="dxa"/>
            <w:vAlign w:val="top"/>
          </w:tcPr>
          <w:p>
            <w:pPr>
              <w:spacing w:before="1291" w:line="220" w:lineRule="exact"/>
              <w:ind w:left="80" w:firstLine="0"/>
              <w:jc w:val="both"/>
            </w:pPr>
            <w:r>
              <w:rPr>
                <w:rFonts w:hint="eastAsia" w:ascii="宋体" w:hAnsi="宋体" w:eastAsia="宋体"/>
                <w:color w:val="000000"/>
                <w:sz w:val="20"/>
              </w:rPr>
              <w:t>行政处罚</w:t>
            </w:r>
          </w:p>
        </w:tc>
        <w:tc>
          <w:tcPr>
            <w:tcW w:w="3200" w:type="dxa"/>
            <w:vAlign w:val="top"/>
          </w:tcPr>
          <w:p>
            <w:pPr>
              <w:spacing w:before="1285" w:line="220" w:lineRule="exact"/>
              <w:ind w:left="20" w:firstLine="0"/>
              <w:jc w:val="both"/>
            </w:pPr>
            <w:r>
              <w:rPr>
                <w:rFonts w:hint="eastAsia" w:ascii="宋体" w:hAnsi="宋体" w:eastAsia="宋体"/>
                <w:color w:val="000000"/>
                <w:sz w:val="18"/>
              </w:rPr>
              <w:t>《中华人民共和国城乡规划法》第六十二条</w:t>
            </w:r>
          </w:p>
        </w:tc>
        <w:tc>
          <w:tcPr>
            <w:tcW w:w="8180" w:type="dxa"/>
            <w:vAlign w:val="top"/>
          </w:tcPr>
          <w:p>
            <w:pPr>
              <w:spacing w:before="325" w:line="220" w:lineRule="exact"/>
              <w:ind w:firstLine="0"/>
              <w:jc w:val="both"/>
            </w:pPr>
            <w:r>
              <w:rPr>
                <w:rFonts w:hint="eastAsia" w:ascii="宋体" w:hAnsi="宋体" w:eastAsia="宋体"/>
                <w:color w:val="000000"/>
                <w:sz w:val="16"/>
              </w:rPr>
              <w:t>《中华人民共和国城乡规划法》第六十二条：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pPr>
              <w:spacing w:line="250" w:lineRule="exact"/>
              <w:ind w:left="80" w:firstLine="0"/>
              <w:jc w:val="left"/>
            </w:pPr>
            <w:r>
              <w:rPr>
                <w:rFonts w:hint="eastAsia" w:ascii="宋体" w:hAnsi="宋体" w:eastAsia="宋体"/>
                <w:color w:val="000000"/>
                <w:sz w:val="15"/>
              </w:rPr>
              <w:t>（一）超越资质等级许可的范围承揽城乡规划编制工作的；</w:t>
            </w:r>
          </w:p>
          <w:p>
            <w:pPr>
              <w:spacing w:line="225" w:lineRule="exact"/>
              <w:ind w:left="100" w:firstLine="0"/>
              <w:jc w:val="left"/>
            </w:pPr>
            <w:r>
              <w:rPr>
                <w:rFonts w:hint="eastAsia" w:ascii="宋体" w:hAnsi="宋体" w:eastAsia="宋体"/>
                <w:color w:val="000000"/>
                <w:sz w:val="15"/>
              </w:rPr>
              <w:t>（二）违反国家有关标准编制城乡规划的。</w:t>
            </w:r>
          </w:p>
          <w:p>
            <w:pPr>
              <w:spacing w:line="220" w:lineRule="exact"/>
              <w:ind w:left="20" w:firstLine="0"/>
              <w:jc w:val="both"/>
            </w:pPr>
            <w:r>
              <w:rPr>
                <w:rFonts w:hint="eastAsia" w:ascii="宋体" w:hAnsi="宋体" w:eastAsia="宋体"/>
                <w:color w:val="000000"/>
                <w:sz w:val="16"/>
              </w:rPr>
              <w:t>未依法取得资质证书承揽城乡规划编制工作的，由县级以上地方人民政府城乡规划主管部门责令停止违法行为，依照前款规定处以罚款；造成损失的，依法承担赔偿责任。</w:t>
            </w:r>
          </w:p>
          <w:p>
            <w:pPr>
              <w:spacing w:line="220" w:lineRule="exact"/>
              <w:ind w:firstLine="0"/>
              <w:jc w:val="both"/>
            </w:pPr>
            <w:r>
              <w:rPr>
                <w:rFonts w:hint="eastAsia" w:ascii="宋体" w:hAnsi="宋体" w:eastAsia="宋体"/>
                <w:color w:val="000000"/>
                <w:sz w:val="16"/>
              </w:rPr>
              <w:t>以欺骗手段取得资质证书承揽城乡规划编制工作的，由原发证机关吊销资质证书，依照本条第一款规定处以罚款；造成损失的，依法承担赔偿责任。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40" w:hRule="atLeast"/>
          <w:jc w:val="center"/>
        </w:trPr>
        <w:tc>
          <w:tcPr>
            <w:tcW w:w="540" w:type="dxa"/>
            <w:vAlign w:val="center"/>
          </w:tcPr>
          <w:p>
            <w:pPr>
              <w:spacing w:before="604" w:line="315" w:lineRule="exact"/>
              <w:ind w:left="80" w:firstLine="0"/>
              <w:jc w:val="left"/>
            </w:pPr>
            <w:r>
              <w:rPr>
                <w:rFonts w:hint="eastAsia" w:ascii="Arial" w:hAnsi="Arial" w:eastAsia="Arial"/>
                <w:color w:val="000000"/>
                <w:sz w:val="16"/>
              </w:rPr>
              <w:t>81</w:t>
            </w:r>
          </w:p>
        </w:tc>
        <w:tc>
          <w:tcPr>
            <w:tcW w:w="2080" w:type="dxa"/>
            <w:vAlign w:val="top"/>
          </w:tcPr>
          <w:p>
            <w:pPr>
              <w:spacing w:before="374" w:line="240" w:lineRule="exact"/>
              <w:ind w:firstLine="0"/>
              <w:jc w:val="both"/>
            </w:pPr>
            <w:r>
              <w:rPr>
                <w:rFonts w:hint="eastAsia" w:ascii="宋体" w:hAnsi="宋体" w:eastAsia="宋体"/>
                <w:color w:val="000000"/>
                <w:sz w:val="16"/>
              </w:rPr>
              <w:t>对违反《城市规划编制单位资质管理规定》的处罚</w:t>
            </w:r>
          </w:p>
        </w:tc>
        <w:tc>
          <w:tcPr>
            <w:tcW w:w="540" w:type="dxa"/>
            <w:vAlign w:val="top"/>
          </w:tcPr>
          <w:p>
            <w:pPr>
              <w:spacing w:before="505" w:line="240" w:lineRule="exact"/>
              <w:ind w:left="80" w:firstLine="0"/>
              <w:jc w:val="both"/>
            </w:pPr>
            <w:r>
              <w:rPr>
                <w:rFonts w:hint="eastAsia" w:ascii="宋体" w:hAnsi="宋体" w:eastAsia="宋体"/>
                <w:color w:val="000000"/>
                <w:sz w:val="20"/>
              </w:rPr>
              <w:t>行政处罚</w:t>
            </w:r>
          </w:p>
        </w:tc>
        <w:tc>
          <w:tcPr>
            <w:tcW w:w="3200" w:type="dxa"/>
            <w:vAlign w:val="top"/>
          </w:tcPr>
          <w:p>
            <w:pPr>
              <w:spacing w:before="515" w:line="220" w:lineRule="exact"/>
              <w:ind w:left="20" w:firstLine="0"/>
              <w:jc w:val="both"/>
            </w:pPr>
            <w:r>
              <w:rPr>
                <w:rFonts w:hint="eastAsia" w:ascii="宋体" w:hAnsi="宋体" w:eastAsia="宋体"/>
                <w:color w:val="000000"/>
                <w:sz w:val="20"/>
              </w:rPr>
              <w:t>《城市规划编制单位资质管理规定》第三十一条</w:t>
            </w:r>
          </w:p>
        </w:tc>
        <w:tc>
          <w:tcPr>
            <w:tcW w:w="8180" w:type="dxa"/>
            <w:vAlign w:val="top"/>
          </w:tcPr>
          <w:p>
            <w:pPr>
              <w:spacing w:before="272" w:line="220" w:lineRule="exact"/>
              <w:ind w:firstLine="0"/>
              <w:jc w:val="both"/>
            </w:pPr>
            <w:r>
              <w:rPr>
                <w:rFonts w:hint="eastAsia" w:ascii="宋体" w:hAnsi="宋体" w:eastAsia="宋体"/>
                <w:color w:val="000000"/>
                <w:sz w:val="16"/>
              </w:rPr>
              <w:t>《城市规划编制单位资质管理规定》第三十一条资质许可机关在实施监督检查时，应当有两名以上监督检查人员参加，不得妨碍单位正常的生产经营活动，不得索取或者收受单位的财物，不得谋取其他利益。有关单位和个人对依法进行的监督检查应当协助与配合，不得拒绝或者阻挠。监督检查机关应当将监督检查的处理结果向社会公布。</w:t>
            </w:r>
          </w:p>
        </w:tc>
      </w:tr>
    </w:tbl>
    <w:p>
      <w:pPr>
        <w:spacing w:line="1" w:lineRule="exact"/>
        <w:sectPr>
          <w:footerReference r:id="rId20" w:type="default"/>
          <w:type w:val="continuous"/>
          <w:pgSz w:w="16820" w:h="11880" w:orient="landscape"/>
          <w:pgMar w:top="1200" w:right="1020" w:bottom="940" w:left="1000" w:header="0" w:footer="440" w:gutter="0"/>
          <w:pgNumType w:fmt="decimal"/>
          <w:cols w:space="720" w:num="1"/>
        </w:sectPr>
      </w:pPr>
      <w:r>
        <mc:AlternateContent>
          <mc:Choice Requires="wps">
            <w:drawing>
              <wp:anchor distT="0" distB="0" distL="114300" distR="114300" simplePos="0" relativeHeight="251661312" behindDoc="0" locked="0" layoutInCell="1" allowOverlap="1">
                <wp:simplePos x="0" y="0"/>
                <wp:positionH relativeFrom="page">
                  <wp:posOffset>5016500</wp:posOffset>
                </wp:positionH>
                <wp:positionV relativeFrom="paragraph">
                  <wp:posOffset>6324600</wp:posOffset>
                </wp:positionV>
                <wp:extent cx="1003300" cy="203200"/>
                <wp:effectExtent l="0" t="0" r="0" b="0"/>
                <wp:wrapNone/>
                <wp:docPr id="3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rFonts w:hint="eastAsia" w:ascii="宋体" w:hAnsi="宋体" w:eastAsia="宋体"/>
                                <w:color w:val="000000"/>
                                <w:sz w:val="24"/>
                              </w:rPr>
                              <w:t>第18页</w:t>
                            </w:r>
                          </w:p>
                        </w:txbxContent>
                      </wps:txbx>
                      <wps:bodyPr lIns="25400" tIns="0" rIns="25400" bIns="0">
                        <a:noAutofit/>
                      </wps:bodyPr>
                    </wps:wsp>
                  </a:graphicData>
                </a:graphic>
              </wp:anchor>
            </w:drawing>
          </mc:Choice>
          <mc:Fallback>
            <w:pict>
              <v:shape id="文本框 2" o:spid="_x0000_s1026" o:spt="202" type="#_x0000_t202" style="position:absolute;left:0pt;margin-left:395pt;margin-top:498pt;height:16pt;width:79pt;mso-position-horizontal-relative:page;z-index:251661312;mso-width-relative:page;mso-height-relative:page;" filled="f" stroked="f" coordsize="21600,21600" o:gfxdata="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3G1xEgT&#10;BRM///p5/v33/OcHKqM+g/UNpN1ZSAzjezPC1jz4PTgj7ZE7Fb9ACMV4nRdX16DxqcVlUa2qYjkp&#10;zcaAKCSAs1zVUJFCRlVd1+UqZWSPUNb58IEZhaLRYgejTAqT4ycfoC1IfUiJlbW5FVKmcUqNhhbX&#10;1TJPDy4ReCE1PIyEpsajFcbdOLPcme4EJOVHDQqXy6s8bky6gOGeenezd6r87hAMF6mpiDjBzIVg&#10;bqnXecfiYjy9p6zH/2pz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63vwHaAAAADAEAAA8AAAAA&#10;AAAAAQAgAAAAIgAAAGRycy9kb3ducmV2LnhtbFBLAQIUABQAAAAIAIdO4kBA/cOz2QEAAJ8DAAAO&#10;AAAAAAAAAAEAIAAAACkBAABkcnMvZTJvRG9jLnhtbFBLBQYAAAAABgAGAFkBAAB0BQAAAAA=&#10;">
                <v:fill on="f" focussize="0,0"/>
                <v:stroke on="f" weight="0.5pt"/>
                <v:imagedata o:title=""/>
                <o:lock v:ext="edit" aspectratio="f"/>
                <v:textbox inset="2pt,0mm,2pt,0mm">
                  <w:txbxContent>
                    <w:p>
                      <w:pPr>
                        <w:spacing w:line="360" w:lineRule="exact"/>
                        <w:jc w:val="center"/>
                      </w:pPr>
                      <w:r>
                        <w:rPr>
                          <w:rFonts w:hint="eastAsia" w:ascii="宋体" w:hAnsi="宋体" w:eastAsia="宋体"/>
                          <w:color w:val="000000"/>
                          <w:sz w:val="24"/>
                        </w:rPr>
                        <w:t>第18页</w:t>
                      </w:r>
                    </w:p>
                  </w:txbxContent>
                </v:textbox>
              </v:shape>
            </w:pict>
          </mc:Fallback>
        </mc:AlternateContent>
      </w:r>
    </w:p>
    <w:tbl>
      <w:tblPr>
        <w:tblStyle w:val="5"/>
        <w:tblW w:w="14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46"/>
        <w:gridCol w:w="2103"/>
        <w:gridCol w:w="546"/>
        <w:gridCol w:w="3235"/>
        <w:gridCol w:w="8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jc w:val="center"/>
        </w:trPr>
        <w:tc>
          <w:tcPr>
            <w:tcW w:w="540" w:type="dxa"/>
            <w:vAlign w:val="center"/>
          </w:tcPr>
          <w:p>
            <w:pPr>
              <w:spacing w:line="160" w:lineRule="exact"/>
              <w:ind w:firstLine="0"/>
              <w:jc w:val="center"/>
            </w:pPr>
            <w:r>
              <w:rPr>
                <w:rFonts w:hint="eastAsia" w:ascii="宋体" w:hAnsi="宋体" w:eastAsia="宋体"/>
                <w:color w:val="000000"/>
                <w:sz w:val="16"/>
              </w:rPr>
              <w:t>序号</w:t>
            </w:r>
          </w:p>
        </w:tc>
        <w:tc>
          <w:tcPr>
            <w:tcW w:w="2080" w:type="dxa"/>
            <w:vAlign w:val="center"/>
          </w:tcPr>
          <w:p>
            <w:pPr>
              <w:spacing w:line="240" w:lineRule="exact"/>
              <w:ind w:firstLine="0"/>
              <w:jc w:val="center"/>
            </w:pPr>
            <w:r>
              <w:rPr>
                <w:rFonts w:hint="eastAsia" w:ascii="宋体" w:hAnsi="宋体" w:eastAsia="宋体"/>
                <w:color w:val="000000"/>
                <w:sz w:val="16"/>
              </w:rPr>
              <w:t>事项名称</w:t>
            </w:r>
          </w:p>
        </w:tc>
        <w:tc>
          <w:tcPr>
            <w:tcW w:w="540" w:type="dxa"/>
            <w:vAlign w:val="top"/>
          </w:tcPr>
          <w:p>
            <w:pPr>
              <w:spacing w:before="78" w:line="200" w:lineRule="exact"/>
              <w:jc w:val="center"/>
            </w:pPr>
            <w:r>
              <w:rPr>
                <w:rFonts w:hint="eastAsia" w:ascii="宋体" w:hAnsi="宋体" w:eastAsia="宋体"/>
                <w:color w:val="000000"/>
                <w:sz w:val="16"/>
              </w:rPr>
              <w:t>事项</w:t>
            </w:r>
          </w:p>
          <w:p>
            <w:pPr>
              <w:spacing w:line="200" w:lineRule="exact"/>
              <w:jc w:val="center"/>
            </w:pPr>
            <w:r>
              <w:rPr>
                <w:rFonts w:hint="eastAsia" w:ascii="宋体" w:hAnsi="宋体" w:eastAsia="宋体"/>
                <w:color w:val="000000"/>
                <w:sz w:val="16"/>
              </w:rPr>
              <w:t>类型</w:t>
            </w:r>
          </w:p>
        </w:tc>
        <w:tc>
          <w:tcPr>
            <w:tcW w:w="3200" w:type="dxa"/>
            <w:vAlign w:val="center"/>
          </w:tcPr>
          <w:p>
            <w:pPr>
              <w:spacing w:line="240" w:lineRule="exact"/>
              <w:ind w:firstLine="0"/>
              <w:jc w:val="center"/>
            </w:pPr>
            <w:r>
              <w:rPr>
                <w:rFonts w:hint="eastAsia" w:ascii="宋体" w:hAnsi="宋体" w:eastAsia="宋体"/>
                <w:color w:val="000000"/>
                <w:sz w:val="16"/>
              </w:rPr>
              <w:t>法律依据</w:t>
            </w:r>
          </w:p>
        </w:tc>
        <w:tc>
          <w:tcPr>
            <w:tcW w:w="8180" w:type="dxa"/>
            <w:vAlign w:val="center"/>
          </w:tcPr>
          <w:p>
            <w:pPr>
              <w:spacing w:line="240" w:lineRule="exact"/>
              <w:ind w:firstLine="0"/>
              <w:jc w:val="center"/>
            </w:pPr>
            <w:r>
              <w:rPr>
                <w:rFonts w:hint="eastAsia" w:ascii="宋体" w:hAnsi="宋体" w:eastAsia="宋体"/>
                <w:color w:val="000000"/>
                <w:sz w:val="16"/>
              </w:rPr>
              <w:t>依据内容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0" w:hRule="atLeast"/>
          <w:jc w:val="center"/>
        </w:trPr>
        <w:tc>
          <w:tcPr>
            <w:tcW w:w="540" w:type="dxa"/>
            <w:vAlign w:val="center"/>
          </w:tcPr>
          <w:p>
            <w:pPr>
              <w:spacing w:before="681" w:line="330" w:lineRule="exact"/>
              <w:ind w:left="80" w:firstLine="0"/>
              <w:jc w:val="left"/>
            </w:pPr>
            <w:r>
              <w:rPr>
                <w:rFonts w:hint="eastAsia" w:ascii="Arial" w:hAnsi="Arial" w:eastAsia="Arial"/>
                <w:color w:val="000000"/>
                <w:sz w:val="16"/>
              </w:rPr>
              <w:t>82</w:t>
            </w:r>
          </w:p>
        </w:tc>
        <w:tc>
          <w:tcPr>
            <w:tcW w:w="2080" w:type="dxa"/>
            <w:vAlign w:val="top"/>
          </w:tcPr>
          <w:p>
            <w:pPr>
              <w:spacing w:before="226" w:line="220" w:lineRule="exact"/>
              <w:ind w:firstLine="0"/>
              <w:jc w:val="both"/>
            </w:pPr>
            <w:r>
              <w:rPr>
                <w:rFonts w:hint="eastAsia" w:ascii="宋体" w:hAnsi="宋体" w:eastAsia="宋体"/>
                <w:color w:val="000000"/>
                <w:sz w:val="16"/>
              </w:rPr>
              <w:t>对在崩塌、滑坡危险区或者泥石流易发区从事取土、挖砂、采石等可能造成水土流失的活动的处罚</w:t>
            </w:r>
          </w:p>
        </w:tc>
        <w:tc>
          <w:tcPr>
            <w:tcW w:w="540" w:type="dxa"/>
            <w:vAlign w:val="top"/>
          </w:tcPr>
          <w:p>
            <w:pPr>
              <w:spacing w:before="594" w:line="220" w:lineRule="exact"/>
              <w:ind w:left="80" w:firstLine="0"/>
              <w:jc w:val="both"/>
            </w:pPr>
            <w:r>
              <w:rPr>
                <w:rFonts w:hint="eastAsia" w:ascii="宋体" w:hAnsi="宋体" w:eastAsia="宋体"/>
                <w:color w:val="000000"/>
                <w:sz w:val="20"/>
              </w:rPr>
              <w:t>行政处罚</w:t>
            </w:r>
          </w:p>
        </w:tc>
        <w:tc>
          <w:tcPr>
            <w:tcW w:w="3200" w:type="dxa"/>
            <w:vAlign w:val="top"/>
          </w:tcPr>
          <w:p>
            <w:pPr>
              <w:spacing w:before="594" w:line="220" w:lineRule="exact"/>
              <w:ind w:left="20" w:firstLine="0"/>
              <w:jc w:val="both"/>
            </w:pPr>
            <w:r>
              <w:rPr>
                <w:rFonts w:hint="eastAsia" w:ascii="宋体" w:hAnsi="宋体" w:eastAsia="宋体"/>
                <w:color w:val="000000"/>
                <w:sz w:val="18"/>
              </w:rPr>
              <w:t>《中华人民共和国水土保持法》第四十八条</w:t>
            </w:r>
          </w:p>
        </w:tc>
        <w:tc>
          <w:tcPr>
            <w:tcW w:w="8180" w:type="dxa"/>
            <w:vAlign w:val="top"/>
          </w:tcPr>
          <w:p>
            <w:pPr>
              <w:spacing w:before="226" w:line="220" w:lineRule="exact"/>
              <w:ind w:firstLine="0"/>
              <w:jc w:val="both"/>
            </w:pPr>
            <w:r>
              <w:rPr>
                <w:rFonts w:hint="eastAsia" w:ascii="宋体" w:hAnsi="宋体" w:eastAsia="宋体"/>
                <w:color w:val="000000"/>
                <w:sz w:val="16"/>
              </w:rPr>
              <w:t>《中华人民共和国水土保持法》第四十八条违反本法规定，在崩塌、滑坡危险区或者泥石流易发区从事取土、挖砂、采石等可能造成水土流失的活动的，由县级以上地方人民政府水行政主管部门责令停止违法行为，没收违法所得，对个人处1000元以上10000元以下的罚款，对单位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0" w:hRule="atLeast"/>
          <w:jc w:val="center"/>
        </w:trPr>
        <w:tc>
          <w:tcPr>
            <w:tcW w:w="540" w:type="dxa"/>
            <w:vAlign w:val="center"/>
          </w:tcPr>
          <w:p>
            <w:pPr>
              <w:spacing w:before="723" w:line="312" w:lineRule="exact"/>
              <w:ind w:left="80" w:firstLine="0"/>
              <w:jc w:val="left"/>
            </w:pPr>
            <w:r>
              <w:rPr>
                <w:rFonts w:hint="eastAsia" w:ascii="Arial" w:hAnsi="Arial" w:eastAsia="Arial"/>
                <w:color w:val="000000"/>
                <w:sz w:val="16"/>
              </w:rPr>
              <w:t>83</w:t>
            </w:r>
          </w:p>
        </w:tc>
        <w:tc>
          <w:tcPr>
            <w:tcW w:w="2080" w:type="dxa"/>
            <w:vAlign w:val="top"/>
          </w:tcPr>
          <w:p>
            <w:pPr>
              <w:spacing w:before="252" w:line="220" w:lineRule="exact"/>
              <w:ind w:firstLine="0"/>
              <w:jc w:val="both"/>
            </w:pPr>
            <w:r>
              <w:rPr>
                <w:rFonts w:hint="eastAsia" w:ascii="宋体" w:hAnsi="宋体" w:eastAsia="宋体"/>
                <w:color w:val="000000"/>
                <w:sz w:val="16"/>
              </w:rPr>
              <w:t>对在禁止开垦坡度以上陡坡地开垦种植农作物，或者在禁止开垦、开发的植物保护带内开垦、开发的处罚</w:t>
            </w:r>
          </w:p>
        </w:tc>
        <w:tc>
          <w:tcPr>
            <w:tcW w:w="540" w:type="dxa"/>
            <w:vAlign w:val="top"/>
          </w:tcPr>
          <w:p>
            <w:pPr>
              <w:spacing w:before="604" w:line="240" w:lineRule="exact"/>
              <w:ind w:left="80" w:firstLine="0"/>
              <w:jc w:val="both"/>
            </w:pPr>
            <w:r>
              <w:rPr>
                <w:rFonts w:hint="eastAsia" w:ascii="宋体" w:hAnsi="宋体" w:eastAsia="宋体"/>
                <w:color w:val="000000"/>
                <w:sz w:val="22"/>
              </w:rPr>
              <w:t>行政处罚</w:t>
            </w:r>
          </w:p>
        </w:tc>
        <w:tc>
          <w:tcPr>
            <w:tcW w:w="3200" w:type="dxa"/>
            <w:vAlign w:val="top"/>
          </w:tcPr>
          <w:p>
            <w:pPr>
              <w:spacing w:before="604" w:line="240" w:lineRule="exact"/>
              <w:ind w:left="20" w:firstLine="0"/>
              <w:jc w:val="both"/>
            </w:pPr>
            <w:r>
              <w:rPr>
                <w:rFonts w:hint="eastAsia" w:ascii="宋体" w:hAnsi="宋体" w:eastAsia="宋体"/>
                <w:color w:val="000000"/>
                <w:sz w:val="20"/>
              </w:rPr>
              <w:t>《中华人民共和国水土保持法》第四十九条</w:t>
            </w:r>
          </w:p>
        </w:tc>
        <w:tc>
          <w:tcPr>
            <w:tcW w:w="8180" w:type="dxa"/>
            <w:vAlign w:val="top"/>
          </w:tcPr>
          <w:p>
            <w:pPr>
              <w:spacing w:before="252" w:line="220" w:lineRule="exact"/>
              <w:ind w:left="20" w:firstLine="0"/>
              <w:jc w:val="both"/>
            </w:pPr>
            <w:r>
              <w:rPr>
                <w:rFonts w:hint="eastAsia" w:ascii="宋体" w:hAnsi="宋体" w:eastAsia="宋体"/>
                <w:color w:val="000000"/>
                <w:sz w:val="16"/>
              </w:rPr>
              <w:t>《中华人民共和国水土保持法》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2元以下的罚款、对单位处每平方米10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60" w:hRule="atLeast"/>
          <w:jc w:val="center"/>
        </w:trPr>
        <w:tc>
          <w:tcPr>
            <w:tcW w:w="540" w:type="dxa"/>
            <w:vAlign w:val="center"/>
          </w:tcPr>
          <w:p>
            <w:pPr>
              <w:spacing w:before="723" w:line="312" w:lineRule="exact"/>
              <w:ind w:left="80" w:firstLine="0"/>
              <w:jc w:val="left"/>
            </w:pPr>
            <w:r>
              <w:rPr>
                <w:rFonts w:hint="eastAsia" w:ascii="Arial" w:hAnsi="Arial" w:eastAsia="Arial"/>
                <w:color w:val="000000"/>
                <w:sz w:val="16"/>
              </w:rPr>
              <w:t>84</w:t>
            </w:r>
          </w:p>
        </w:tc>
        <w:tc>
          <w:tcPr>
            <w:tcW w:w="2080" w:type="dxa"/>
            <w:vAlign w:val="top"/>
          </w:tcPr>
          <w:p>
            <w:pPr>
              <w:spacing w:before="272" w:line="220" w:lineRule="exact"/>
              <w:ind w:firstLine="0"/>
              <w:jc w:val="both"/>
            </w:pPr>
            <w:r>
              <w:rPr>
                <w:rFonts w:hint="eastAsia" w:ascii="宋体" w:hAnsi="宋体" w:eastAsia="宋体"/>
                <w:color w:val="000000"/>
                <w:sz w:val="16"/>
              </w:rPr>
              <w:t>对采集发菜，或者在水土流失重点预防区和重点治理区铲草皮、挖树兜、滥挖虫草、甘草、麻黄等的处罚</w:t>
            </w:r>
          </w:p>
        </w:tc>
        <w:tc>
          <w:tcPr>
            <w:tcW w:w="540" w:type="dxa"/>
            <w:vAlign w:val="top"/>
          </w:tcPr>
          <w:p>
            <w:pPr>
              <w:spacing w:before="624" w:line="240" w:lineRule="exact"/>
              <w:ind w:left="80" w:firstLine="0"/>
              <w:jc w:val="both"/>
            </w:pPr>
            <w:r>
              <w:rPr>
                <w:rFonts w:hint="eastAsia" w:ascii="宋体" w:hAnsi="宋体" w:eastAsia="宋体"/>
                <w:color w:val="000000"/>
                <w:sz w:val="20"/>
              </w:rPr>
              <w:t>行政处罚</w:t>
            </w:r>
          </w:p>
        </w:tc>
        <w:tc>
          <w:tcPr>
            <w:tcW w:w="3200" w:type="dxa"/>
            <w:vAlign w:val="top"/>
          </w:tcPr>
          <w:p>
            <w:pPr>
              <w:spacing w:before="610" w:line="240" w:lineRule="exact"/>
              <w:ind w:left="20" w:firstLine="0"/>
              <w:jc w:val="both"/>
            </w:pPr>
            <w:r>
              <w:rPr>
                <w:rFonts w:hint="eastAsia" w:ascii="宋体" w:hAnsi="宋体" w:eastAsia="宋体"/>
                <w:color w:val="000000"/>
                <w:sz w:val="18"/>
              </w:rPr>
              <w:t>《中华人民共和国水土保持法》第五十一条</w:t>
            </w:r>
          </w:p>
        </w:tc>
        <w:tc>
          <w:tcPr>
            <w:tcW w:w="8180" w:type="dxa"/>
            <w:vAlign w:val="top"/>
          </w:tcPr>
          <w:p>
            <w:pPr>
              <w:spacing w:before="141" w:line="220" w:lineRule="exact"/>
              <w:ind w:firstLine="0"/>
              <w:jc w:val="both"/>
            </w:pPr>
            <w:r>
              <w:rPr>
                <w:rFonts w:hint="eastAsia" w:ascii="宋体" w:hAnsi="宋体" w:eastAsia="宋体"/>
                <w:color w:val="000000"/>
                <w:sz w:val="16"/>
              </w:rPr>
              <w:t>《中华人民共和国水土保持法》第五十一条：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5万元以下的罚款。在草原地区有前款规定违法行为的，依照《中华人民共和国草原法》的有关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40" w:hRule="atLeast"/>
          <w:jc w:val="center"/>
        </w:trPr>
        <w:tc>
          <w:tcPr>
            <w:tcW w:w="540" w:type="dxa"/>
            <w:vAlign w:val="center"/>
          </w:tcPr>
          <w:p>
            <w:pPr>
              <w:spacing w:before="670" w:line="312" w:lineRule="exact"/>
              <w:ind w:left="80" w:firstLine="0"/>
              <w:jc w:val="left"/>
            </w:pPr>
            <w:r>
              <w:rPr>
                <w:rFonts w:hint="eastAsia" w:ascii="Arial" w:hAnsi="Arial" w:eastAsia="Arial"/>
                <w:color w:val="000000"/>
                <w:sz w:val="16"/>
              </w:rPr>
              <w:t>85</w:t>
            </w:r>
          </w:p>
        </w:tc>
        <w:tc>
          <w:tcPr>
            <w:tcW w:w="2080" w:type="dxa"/>
            <w:vAlign w:val="top"/>
          </w:tcPr>
          <w:p>
            <w:pPr>
              <w:spacing w:before="450" w:line="220" w:lineRule="exact"/>
              <w:ind w:firstLine="0"/>
              <w:jc w:val="both"/>
            </w:pPr>
            <w:r>
              <w:rPr>
                <w:rFonts w:hint="eastAsia" w:ascii="宋体" w:hAnsi="宋体" w:eastAsia="宋体"/>
                <w:color w:val="000000"/>
                <w:sz w:val="16"/>
              </w:rPr>
              <w:t>对在林区采伐林木不依法采取防止水土流失措施的处罚</w:t>
            </w:r>
          </w:p>
        </w:tc>
        <w:tc>
          <w:tcPr>
            <w:tcW w:w="540" w:type="dxa"/>
            <w:vAlign w:val="top"/>
          </w:tcPr>
          <w:p>
            <w:pPr>
              <w:spacing w:before="551" w:line="240" w:lineRule="exact"/>
              <w:ind w:left="80" w:firstLine="0"/>
              <w:jc w:val="both"/>
            </w:pPr>
            <w:r>
              <w:rPr>
                <w:rFonts w:hint="eastAsia" w:ascii="宋体" w:hAnsi="宋体" w:eastAsia="宋体"/>
                <w:color w:val="000000"/>
                <w:sz w:val="22"/>
              </w:rPr>
              <w:t>行政处罚</w:t>
            </w:r>
          </w:p>
        </w:tc>
        <w:tc>
          <w:tcPr>
            <w:tcW w:w="3200" w:type="dxa"/>
            <w:vAlign w:val="top"/>
          </w:tcPr>
          <w:p>
            <w:pPr>
              <w:spacing w:before="551" w:line="240" w:lineRule="exact"/>
              <w:ind w:left="20" w:firstLine="0"/>
              <w:jc w:val="both"/>
            </w:pPr>
            <w:r>
              <w:rPr>
                <w:rFonts w:hint="eastAsia" w:ascii="宋体" w:hAnsi="宋体" w:eastAsia="宋体"/>
                <w:color w:val="000000"/>
                <w:sz w:val="20"/>
              </w:rPr>
              <w:t>《中华人民共和国水土保持法》第五十二条</w:t>
            </w:r>
          </w:p>
        </w:tc>
        <w:tc>
          <w:tcPr>
            <w:tcW w:w="8180" w:type="dxa"/>
            <w:vAlign w:val="top"/>
          </w:tcPr>
          <w:p>
            <w:pPr>
              <w:spacing w:before="200" w:line="220" w:lineRule="exact"/>
              <w:ind w:left="20" w:firstLine="0"/>
              <w:jc w:val="both"/>
            </w:pPr>
            <w:r>
              <w:rPr>
                <w:rFonts w:hint="eastAsia" w:ascii="宋体" w:hAnsi="宋体" w:eastAsia="宋体"/>
                <w:color w:val="000000"/>
                <w:sz w:val="16"/>
              </w:rPr>
              <w:t>《中华人民共和国水土保持法》第五十二条在林区采伐林木不依法采取防止水土流失措施的，由县级以上地方人民政府林业主管部门、水行政主管部门责令限期改正，采取补救措施；造成水土流失的，由水行政主管部门按照造成水土流失的面积处每平方米2元以上10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40" w:hRule="atLeast"/>
          <w:jc w:val="center"/>
        </w:trPr>
        <w:tc>
          <w:tcPr>
            <w:tcW w:w="540" w:type="dxa"/>
            <w:vAlign w:val="center"/>
          </w:tcPr>
          <w:p>
            <w:pPr>
              <w:spacing w:before="874" w:line="312" w:lineRule="exact"/>
              <w:ind w:left="80" w:firstLine="0"/>
              <w:jc w:val="left"/>
            </w:pPr>
            <w:r>
              <w:rPr>
                <w:rFonts w:hint="eastAsia" w:ascii="Arial" w:hAnsi="Arial" w:eastAsia="Arial"/>
                <w:color w:val="000000"/>
                <w:sz w:val="16"/>
              </w:rPr>
              <w:t>86</w:t>
            </w:r>
          </w:p>
        </w:tc>
        <w:tc>
          <w:tcPr>
            <w:tcW w:w="2080" w:type="dxa"/>
            <w:vAlign w:val="top"/>
          </w:tcPr>
          <w:p>
            <w:pPr>
              <w:spacing w:before="417" w:line="220" w:lineRule="exact"/>
              <w:ind w:left="20" w:firstLine="0"/>
              <w:jc w:val="both"/>
            </w:pPr>
            <w:r>
              <w:rPr>
                <w:rFonts w:hint="eastAsia" w:ascii="宋体" w:hAnsi="宋体" w:eastAsia="宋体"/>
                <w:color w:val="000000"/>
                <w:sz w:val="16"/>
              </w:rPr>
              <w:t>对在水土保持方案确定的专门存放地以外的区域倾倒砂、石、土、开石、尾矿、废渣等的处罚</w:t>
            </w:r>
          </w:p>
        </w:tc>
        <w:tc>
          <w:tcPr>
            <w:tcW w:w="540" w:type="dxa"/>
            <w:vAlign w:val="top"/>
          </w:tcPr>
          <w:p>
            <w:pPr>
              <w:spacing w:before="785" w:line="220" w:lineRule="exact"/>
              <w:ind w:left="80" w:firstLine="0"/>
              <w:jc w:val="both"/>
            </w:pPr>
            <w:r>
              <w:rPr>
                <w:rFonts w:hint="eastAsia" w:ascii="宋体" w:hAnsi="宋体" w:eastAsia="宋体"/>
                <w:color w:val="000000"/>
                <w:sz w:val="22"/>
              </w:rPr>
              <w:t>行政处罚</w:t>
            </w:r>
          </w:p>
        </w:tc>
        <w:tc>
          <w:tcPr>
            <w:tcW w:w="3200" w:type="dxa"/>
            <w:vAlign w:val="top"/>
          </w:tcPr>
          <w:p>
            <w:pPr>
              <w:spacing w:before="785" w:line="220" w:lineRule="exact"/>
              <w:ind w:left="20" w:firstLine="0"/>
              <w:jc w:val="both"/>
            </w:pPr>
            <w:r>
              <w:rPr>
                <w:rFonts w:hint="eastAsia" w:ascii="宋体" w:hAnsi="宋体" w:eastAsia="宋体"/>
                <w:color w:val="000000"/>
                <w:sz w:val="18"/>
              </w:rPr>
              <w:t>《中华人民共和国水土保持法》第五十五条</w:t>
            </w:r>
          </w:p>
        </w:tc>
        <w:tc>
          <w:tcPr>
            <w:tcW w:w="8180" w:type="dxa"/>
            <w:vAlign w:val="top"/>
          </w:tcPr>
          <w:p>
            <w:pPr>
              <w:spacing w:before="285" w:line="220" w:lineRule="exact"/>
              <w:ind w:left="20" w:firstLine="0"/>
              <w:jc w:val="both"/>
            </w:pPr>
            <w:r>
              <w:rPr>
                <w:rFonts w:hint="eastAsia" w:ascii="宋体" w:hAnsi="宋体" w:eastAsia="宋体"/>
                <w:color w:val="000000"/>
                <w:sz w:val="16"/>
              </w:rPr>
              <w:t>《中华人民共和国水土保持法》第五十五条违反本法规定，在水土保持方案确定的专门存放地以外的区域倾倒砂、石、土、矸石、尾矿、废渣等的，由县级以上地方人民政府水行政主管部门责令停止违法行为，限期清理，按照倾倒数量处每立方米10元以上20元以下的罚款；逾期仍不清理的，县级以上地方人民政府水行政主管部门可以指定有清理能力的单位代为清理，所需费用由违法行为人承担。</w:t>
            </w:r>
          </w:p>
        </w:tc>
      </w:tr>
    </w:tbl>
    <w:p>
      <w:pPr>
        <w:spacing w:line="1" w:lineRule="exact"/>
        <w:sectPr>
          <w:footerReference r:id="rId21" w:type="default"/>
          <w:type w:val="continuous"/>
          <w:pgSz w:w="16820" w:h="11880" w:orient="landscape"/>
          <w:pgMar w:top="1240" w:right="1020" w:bottom="800" w:left="1060" w:header="0" w:footer="440" w:gutter="0"/>
          <w:pgNumType w:fmt="decimal"/>
          <w:cols w:space="720" w:num="1"/>
        </w:sectPr>
      </w:pPr>
      <w:r>
        <mc:AlternateContent>
          <mc:Choice Requires="wps">
            <w:drawing>
              <wp:anchor distT="0" distB="0" distL="114300" distR="114300" simplePos="0" relativeHeight="251661312" behindDoc="0" locked="0" layoutInCell="1" allowOverlap="1">
                <wp:simplePos x="0" y="0"/>
                <wp:positionH relativeFrom="page">
                  <wp:posOffset>5016500</wp:posOffset>
                </wp:positionH>
                <wp:positionV relativeFrom="paragraph">
                  <wp:posOffset>6299200</wp:posOffset>
                </wp:positionV>
                <wp:extent cx="1003300" cy="203200"/>
                <wp:effectExtent l="0" t="0" r="0" b="0"/>
                <wp:wrapNone/>
                <wp:docPr id="3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rFonts w:hint="eastAsia" w:ascii="宋体" w:hAnsi="宋体" w:eastAsia="宋体"/>
                                <w:color w:val="000000"/>
                                <w:sz w:val="24"/>
                              </w:rPr>
                              <w:t>第19页</w:t>
                            </w:r>
                          </w:p>
                        </w:txbxContent>
                      </wps:txbx>
                      <wps:bodyPr lIns="25400" tIns="0" rIns="25400" bIns="0">
                        <a:noAutofit/>
                      </wps:bodyPr>
                    </wps:wsp>
                  </a:graphicData>
                </a:graphic>
              </wp:anchor>
            </w:drawing>
          </mc:Choice>
          <mc:Fallback>
            <w:pict>
              <v:shape id="文本框 2" o:spid="_x0000_s1026" o:spt="202" type="#_x0000_t202" style="position:absolute;left:0pt;margin-left:395pt;margin-top:496pt;height:16pt;width:79pt;mso-position-horizontal-relative:page;z-index:251661312;mso-width-relative:page;mso-height-relative:page;" filled="f" stroked="f" coordsize="21600,21600" o:gfxdata="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Qotwz2gAAAAwBAAAPAAAA&#10;AAAAAAEAIAAAACIAAABkcnMvZG93bnJldi54bWxQSwECFAAUAAAACACHTuJAnijRE9oBAACfAwAA&#10;DgAAAAAAAAABACAAAAApAQAAZHJzL2Uyb0RvYy54bWxQSwUGAAAAAAYABgBZAQAAdQUAAAAA&#10;">
                <v:fill on="f" focussize="0,0"/>
                <v:stroke on="f" weight="0.5pt"/>
                <v:imagedata o:title=""/>
                <o:lock v:ext="edit" aspectratio="f"/>
                <v:textbox inset="2pt,0mm,2pt,0mm">
                  <w:txbxContent>
                    <w:p>
                      <w:pPr>
                        <w:spacing w:line="360" w:lineRule="exact"/>
                        <w:jc w:val="center"/>
                      </w:pPr>
                      <w:r>
                        <w:rPr>
                          <w:rFonts w:hint="eastAsia" w:ascii="宋体" w:hAnsi="宋体" w:eastAsia="宋体"/>
                          <w:color w:val="000000"/>
                          <w:sz w:val="24"/>
                        </w:rPr>
                        <w:t>第19页</w:t>
                      </w:r>
                    </w:p>
                  </w:txbxContent>
                </v:textbox>
              </v:shape>
            </w:pict>
          </mc:Fallback>
        </mc:AlternateContent>
      </w:r>
    </w:p>
    <w:tbl>
      <w:tblPr>
        <w:tblStyle w:val="5"/>
        <w:tblW w:w="14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04"/>
        <w:gridCol w:w="2097"/>
        <w:gridCol w:w="605"/>
        <w:gridCol w:w="322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jc w:val="center"/>
        </w:trPr>
        <w:tc>
          <w:tcPr>
            <w:tcW w:w="500" w:type="dxa"/>
            <w:vAlign w:val="center"/>
          </w:tcPr>
          <w:p>
            <w:pPr>
              <w:spacing w:line="200" w:lineRule="exact"/>
              <w:ind w:firstLine="0"/>
              <w:jc w:val="center"/>
            </w:pPr>
            <w:r>
              <w:rPr>
                <w:rFonts w:hint="eastAsia" w:ascii="宋体" w:hAnsi="宋体" w:eastAsia="宋体"/>
                <w:color w:val="000000"/>
                <w:sz w:val="20"/>
              </w:rPr>
              <w:t>序号</w:t>
            </w:r>
          </w:p>
        </w:tc>
        <w:tc>
          <w:tcPr>
            <w:tcW w:w="2080" w:type="dxa"/>
            <w:vAlign w:val="center"/>
          </w:tcPr>
          <w:p>
            <w:pPr>
              <w:spacing w:line="300" w:lineRule="exact"/>
              <w:ind w:firstLine="0"/>
              <w:jc w:val="center"/>
            </w:pPr>
            <w:r>
              <w:rPr>
                <w:rFonts w:hint="eastAsia" w:ascii="宋体" w:hAnsi="宋体" w:eastAsia="宋体"/>
                <w:color w:val="000000"/>
                <w:sz w:val="20"/>
              </w:rPr>
              <w:t>事项名称</w:t>
            </w:r>
          </w:p>
        </w:tc>
        <w:tc>
          <w:tcPr>
            <w:tcW w:w="600" w:type="dxa"/>
            <w:vAlign w:val="top"/>
          </w:tcPr>
          <w:p>
            <w:pPr>
              <w:spacing w:before="73" w:line="250" w:lineRule="exact"/>
              <w:jc w:val="center"/>
            </w:pPr>
            <w:r>
              <w:rPr>
                <w:rFonts w:hint="eastAsia" w:ascii="宋体" w:hAnsi="宋体" w:eastAsia="宋体"/>
                <w:color w:val="000000"/>
                <w:sz w:val="20"/>
              </w:rPr>
              <w:t>事项</w:t>
            </w:r>
          </w:p>
          <w:p>
            <w:pPr>
              <w:spacing w:line="250" w:lineRule="exact"/>
              <w:jc w:val="center"/>
            </w:pPr>
            <w:r>
              <w:rPr>
                <w:rFonts w:hint="eastAsia" w:ascii="宋体" w:hAnsi="宋体" w:eastAsia="宋体"/>
                <w:color w:val="000000"/>
                <w:sz w:val="20"/>
              </w:rPr>
              <w:t>类型</w:t>
            </w:r>
          </w:p>
        </w:tc>
        <w:tc>
          <w:tcPr>
            <w:tcW w:w="3200" w:type="dxa"/>
            <w:vAlign w:val="center"/>
          </w:tcPr>
          <w:p>
            <w:pPr>
              <w:spacing w:line="300" w:lineRule="exact"/>
              <w:ind w:firstLine="0"/>
              <w:jc w:val="center"/>
            </w:pPr>
            <w:r>
              <w:rPr>
                <w:rFonts w:hint="eastAsia" w:ascii="宋体" w:hAnsi="宋体" w:eastAsia="宋体"/>
                <w:color w:val="000000"/>
                <w:sz w:val="20"/>
              </w:rPr>
              <w:t>法律依据</w:t>
            </w:r>
          </w:p>
        </w:tc>
        <w:tc>
          <w:tcPr>
            <w:tcW w:w="8200" w:type="dxa"/>
            <w:vAlign w:val="center"/>
          </w:tcPr>
          <w:p>
            <w:pPr>
              <w:spacing w:line="300" w:lineRule="exact"/>
              <w:ind w:firstLine="0"/>
              <w:jc w:val="center"/>
            </w:pPr>
            <w:r>
              <w:rPr>
                <w:rFonts w:hint="eastAsia" w:ascii="宋体" w:hAnsi="宋体" w:eastAsia="宋体"/>
                <w:color w:val="000000"/>
                <w:sz w:val="20"/>
              </w:rPr>
              <w:t>依据内容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60" w:hRule="atLeast"/>
          <w:jc w:val="center"/>
        </w:trPr>
        <w:tc>
          <w:tcPr>
            <w:tcW w:w="500" w:type="dxa"/>
            <w:vAlign w:val="center"/>
          </w:tcPr>
          <w:p>
            <w:pPr>
              <w:spacing w:before="616" w:line="330" w:lineRule="exact"/>
              <w:ind w:left="80" w:firstLine="0"/>
              <w:jc w:val="left"/>
            </w:pPr>
            <w:r>
              <w:rPr>
                <w:rFonts w:hint="eastAsia" w:ascii="Arial" w:hAnsi="Arial" w:eastAsia="Arial"/>
                <w:color w:val="000000"/>
                <w:sz w:val="20"/>
              </w:rPr>
              <w:t>87</w:t>
            </w:r>
          </w:p>
        </w:tc>
        <w:tc>
          <w:tcPr>
            <w:tcW w:w="2080" w:type="dxa"/>
            <w:vAlign w:val="top"/>
          </w:tcPr>
          <w:p>
            <w:pPr>
              <w:spacing w:before="437" w:line="220" w:lineRule="exact"/>
              <w:ind w:firstLine="0"/>
              <w:jc w:val="both"/>
            </w:pPr>
            <w:r>
              <w:rPr>
                <w:rFonts w:hint="eastAsia" w:ascii="宋体" w:hAnsi="宋体" w:eastAsia="宋体"/>
                <w:color w:val="000000"/>
                <w:sz w:val="16"/>
              </w:rPr>
              <w:t>对开办生产建设项目或者从事其他生产建设活动造成水土流失的处罚</w:t>
            </w:r>
          </w:p>
        </w:tc>
        <w:tc>
          <w:tcPr>
            <w:tcW w:w="600" w:type="dxa"/>
            <w:vAlign w:val="top"/>
          </w:tcPr>
          <w:p>
            <w:pPr>
              <w:spacing w:before="548" w:line="220" w:lineRule="exact"/>
              <w:ind w:left="80" w:firstLine="0"/>
              <w:jc w:val="both"/>
            </w:pPr>
            <w:r>
              <w:rPr>
                <w:rFonts w:hint="eastAsia" w:ascii="宋体" w:hAnsi="宋体" w:eastAsia="宋体"/>
                <w:color w:val="000000"/>
                <w:sz w:val="22"/>
              </w:rPr>
              <w:t>行政处罚</w:t>
            </w:r>
          </w:p>
        </w:tc>
        <w:tc>
          <w:tcPr>
            <w:tcW w:w="3200" w:type="dxa"/>
            <w:vAlign w:val="top"/>
          </w:tcPr>
          <w:p>
            <w:pPr>
              <w:spacing w:before="548" w:line="220" w:lineRule="exact"/>
              <w:ind w:left="20" w:firstLine="0"/>
              <w:jc w:val="both"/>
            </w:pPr>
            <w:r>
              <w:rPr>
                <w:rFonts w:hint="eastAsia" w:ascii="宋体" w:hAnsi="宋体" w:eastAsia="宋体"/>
                <w:color w:val="000000"/>
                <w:sz w:val="18"/>
              </w:rPr>
              <w:t>《中华人民共和国水土保持法》第五十六条</w:t>
            </w:r>
          </w:p>
        </w:tc>
        <w:tc>
          <w:tcPr>
            <w:tcW w:w="8200" w:type="dxa"/>
            <w:vAlign w:val="top"/>
          </w:tcPr>
          <w:p>
            <w:pPr>
              <w:spacing w:before="305" w:line="220" w:lineRule="exact"/>
              <w:ind w:firstLine="0"/>
              <w:jc w:val="both"/>
            </w:pPr>
            <w:r>
              <w:rPr>
                <w:rFonts w:hint="eastAsia" w:ascii="宋体" w:hAnsi="宋体" w:eastAsia="宋体"/>
                <w:color w:val="000000"/>
                <w:sz w:val="16"/>
              </w:rPr>
              <w:t>《中华人民共和国水土保持法》第五十六条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0" w:hRule="atLeast"/>
          <w:jc w:val="center"/>
        </w:trPr>
        <w:tc>
          <w:tcPr>
            <w:tcW w:w="500" w:type="dxa"/>
            <w:vAlign w:val="center"/>
          </w:tcPr>
          <w:p>
            <w:pPr>
              <w:spacing w:before="572" w:line="312" w:lineRule="exact"/>
              <w:ind w:left="80" w:firstLine="0"/>
              <w:jc w:val="left"/>
            </w:pPr>
            <w:r>
              <w:rPr>
                <w:rFonts w:hint="eastAsia" w:ascii="Arial" w:hAnsi="Arial" w:eastAsia="Arial"/>
                <w:color w:val="000000"/>
                <w:sz w:val="20"/>
              </w:rPr>
              <w:t>88</w:t>
            </w:r>
          </w:p>
        </w:tc>
        <w:tc>
          <w:tcPr>
            <w:tcW w:w="2080" w:type="dxa"/>
            <w:vAlign w:val="top"/>
          </w:tcPr>
          <w:p>
            <w:pPr>
              <w:spacing w:before="233" w:line="220" w:lineRule="exact"/>
              <w:ind w:firstLine="0"/>
              <w:jc w:val="both"/>
            </w:pPr>
            <w:r>
              <w:rPr>
                <w:rFonts w:hint="eastAsia" w:ascii="宋体" w:hAnsi="宋体" w:eastAsia="宋体"/>
                <w:color w:val="000000"/>
                <w:sz w:val="16"/>
              </w:rPr>
              <w:t>对已领取生育服务证，未经计划生育行政部门批准擅自终止妊娠的行政处罚</w:t>
            </w:r>
          </w:p>
        </w:tc>
        <w:tc>
          <w:tcPr>
            <w:tcW w:w="600" w:type="dxa"/>
            <w:vAlign w:val="top"/>
          </w:tcPr>
          <w:p>
            <w:pPr>
              <w:spacing w:before="476" w:line="220" w:lineRule="exact"/>
              <w:ind w:left="80" w:firstLine="0"/>
              <w:jc w:val="both"/>
            </w:pPr>
            <w:r>
              <w:rPr>
                <w:rFonts w:hint="eastAsia" w:ascii="宋体" w:hAnsi="宋体" w:eastAsia="宋体"/>
                <w:color w:val="000000"/>
                <w:sz w:val="22"/>
              </w:rPr>
              <w:t>行政处罚</w:t>
            </w:r>
          </w:p>
        </w:tc>
        <w:tc>
          <w:tcPr>
            <w:tcW w:w="3200" w:type="dxa"/>
            <w:vAlign w:val="top"/>
          </w:tcPr>
          <w:p>
            <w:pPr>
              <w:spacing w:before="364" w:line="220" w:lineRule="exact"/>
              <w:ind w:left="20" w:firstLine="0"/>
              <w:jc w:val="both"/>
            </w:pPr>
            <w:r>
              <w:rPr>
                <w:rFonts w:hint="eastAsia" w:ascii="宋体" w:hAnsi="宋体" w:eastAsia="宋体"/>
                <w:color w:val="000000"/>
                <w:sz w:val="18"/>
              </w:rPr>
              <w:t>《关于禁止非医学需要的胎儿性别鉴定和选择性别的人工终止妊娠的规定》第七条第二款。</w:t>
            </w:r>
          </w:p>
        </w:tc>
        <w:tc>
          <w:tcPr>
            <w:tcW w:w="8200" w:type="dxa"/>
            <w:vAlign w:val="top"/>
          </w:tcPr>
          <w:p>
            <w:pPr>
              <w:spacing w:before="233" w:line="220" w:lineRule="exact"/>
              <w:ind w:firstLine="0"/>
              <w:jc w:val="both"/>
            </w:pPr>
            <w:r>
              <w:rPr>
                <w:rFonts w:hint="eastAsia" w:ascii="宋体" w:hAnsi="宋体" w:eastAsia="宋体"/>
                <w:color w:val="000000"/>
                <w:sz w:val="16"/>
              </w:rPr>
              <w:t>《关于禁止非医学需要的胎儿性别鉴定和选择性别的人工终止妊娠的规定》第七条第二款已领取生育服务证，未经计划生育行政部门批准擅自终止妊娠的，乡（镇）人民政府、街道办事处或县级人民政府计划生育行政部门应当给予批评教育；在未确认事实前，暂不批准再生育的申请。</w:t>
            </w:r>
          </w:p>
        </w:tc>
      </w:tr>
    </w:tbl>
    <w:p>
      <w:pPr>
        <w:spacing w:line="1" w:lineRule="exact"/>
        <w:sectPr>
          <w:footerReference r:id="rId22" w:type="default"/>
          <w:type w:val="continuous"/>
          <w:pgSz w:w="16820" w:h="11880" w:orient="landscape"/>
          <w:pgMar w:top="1200" w:right="1040" w:bottom="1440" w:left="1040" w:header="0" w:footer="440" w:gutter="0"/>
          <w:pgNumType w:fmt="decimal"/>
          <w:cols w:space="720" w:num="1"/>
        </w:sectPr>
      </w:pPr>
      <w:r>
        <mc:AlternateContent>
          <mc:Choice Requires="wps">
            <w:drawing>
              <wp:anchor distT="0" distB="0" distL="114300" distR="114300" simplePos="0" relativeHeight="251661312" behindDoc="0" locked="0" layoutInCell="1" allowOverlap="1">
                <wp:simplePos x="0" y="0"/>
                <wp:positionH relativeFrom="page">
                  <wp:posOffset>5016500</wp:posOffset>
                </wp:positionH>
                <wp:positionV relativeFrom="paragraph">
                  <wp:posOffset>6324600</wp:posOffset>
                </wp:positionV>
                <wp:extent cx="1003300" cy="203200"/>
                <wp:effectExtent l="0" t="0" r="0" b="0"/>
                <wp:wrapNone/>
                <wp:docPr id="3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00" w:lineRule="exact"/>
                              <w:jc w:val="center"/>
                            </w:pPr>
                            <w:r>
                              <w:rPr>
                                <w:rFonts w:hint="eastAsia" w:ascii="宋体" w:hAnsi="宋体" w:eastAsia="宋体"/>
                                <w:color w:val="000000"/>
                                <w:sz w:val="26"/>
                              </w:rPr>
                              <w:t>第20页</w:t>
                            </w:r>
                          </w:p>
                        </w:txbxContent>
                      </wps:txbx>
                      <wps:bodyPr lIns="25400" tIns="0" rIns="25400" bIns="0">
                        <a:noAutofit/>
                      </wps:bodyPr>
                    </wps:wsp>
                  </a:graphicData>
                </a:graphic>
              </wp:anchor>
            </w:drawing>
          </mc:Choice>
          <mc:Fallback>
            <w:pict>
              <v:shape id="文本框 2" o:spid="_x0000_s1026" o:spt="202" type="#_x0000_t202" style="position:absolute;left:0pt;margin-left:395pt;margin-top:498pt;height:16pt;width:79pt;mso-position-horizontal-relative:page;z-index:251661312;mso-width-relative:page;mso-height-relative:page;" filled="f" stroked="f" coordsize="21600,21600" o:gfxdata="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3G1wkgT&#10;BRM///p5/v33/OcHKqM+g/UNpN1ZSAzjezPC1jz4PTgj7ZE7Fb9ACMV4nRdX16DxqcVlUa2qYjkp&#10;zcaAKCSAs1zVS4woZFTVdV2uUkb2CGWdDx+YUSgaLXYwyqQwOX7yAdqC1IeUWFmbWyFlGqfUaGhx&#10;XS3z9OASgRdSw8NIaGo8WmHcjTPLnelOQFJ+1KBwubzK48akCxjuqXc3e6fK7w7BcJGaiogTzFwI&#10;5pZ6nXcsLsbTe8p6/K829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63vwHaAAAADAEAAA8AAAAA&#10;AAAAAQAgAAAAIgAAAGRycy9kb3ducmV2LnhtbFBLAQIUABQAAAAIAIdO4kAGDU/F2QEAAJ8DAAAO&#10;AAAAAAAAAAEAIAAAACkBAABkcnMvZTJvRG9jLnhtbFBLBQYAAAAABgAGAFkBAAB0BQAAAAA=&#10;">
                <v:fill on="f" focussize="0,0"/>
                <v:stroke on="f" weight="0.5pt"/>
                <v:imagedata o:title=""/>
                <o:lock v:ext="edit" aspectratio="f"/>
                <v:textbox inset="2pt,0mm,2pt,0mm">
                  <w:txbxContent>
                    <w:p>
                      <w:pPr>
                        <w:spacing w:line="400" w:lineRule="exact"/>
                        <w:jc w:val="center"/>
                      </w:pPr>
                      <w:r>
                        <w:rPr>
                          <w:rFonts w:hint="eastAsia" w:ascii="宋体" w:hAnsi="宋体" w:eastAsia="宋体"/>
                          <w:color w:val="000000"/>
                          <w:sz w:val="26"/>
                        </w:rPr>
                        <w:t>第20页</w:t>
                      </w:r>
                    </w:p>
                  </w:txbxContent>
                </v:textbox>
              </v:shape>
            </w:pict>
          </mc:Fallback>
        </mc:AlternateContent>
      </w:r>
    </w:p>
    <w:p>
      <w:pPr>
        <w:spacing w:line="1" w:lineRule="exact"/>
      </w:pPr>
    </w:p>
    <w:p>
      <w:pPr>
        <w:jc w:val="center"/>
        <w:rPr>
          <w:rFonts w:hint="eastAsia"/>
          <w:b/>
          <w:bCs/>
          <w:sz w:val="36"/>
          <w:szCs w:val="36"/>
          <w:lang w:val="en-US" w:eastAsia="zh-CN"/>
        </w:rPr>
      </w:pPr>
      <w:r>
        <w:rPr>
          <w:rFonts w:hint="eastAsia"/>
          <w:b/>
          <w:bCs/>
          <w:sz w:val="36"/>
          <w:szCs w:val="36"/>
          <w:lang w:val="en-US" w:eastAsia="zh-CN"/>
        </w:rPr>
        <w:t>鄂托克旗乌兰镇人民政府综合行政执法局</w:t>
      </w:r>
    </w:p>
    <w:p>
      <w:pPr>
        <w:jc w:val="center"/>
        <w:rPr>
          <w:rFonts w:hint="default" w:eastAsiaTheme="minorEastAsia"/>
          <w:b/>
          <w:bCs/>
          <w:sz w:val="36"/>
          <w:szCs w:val="36"/>
          <w:lang w:val="en-US" w:eastAsia="zh-CN"/>
        </w:rPr>
      </w:pPr>
      <w:r>
        <w:rPr>
          <w:rFonts w:hint="eastAsia" w:eastAsiaTheme="minorEastAsia"/>
          <w:b/>
          <w:bCs/>
          <w:sz w:val="36"/>
          <w:szCs w:val="36"/>
          <w:lang w:eastAsia="zh-CN"/>
        </w:rPr>
        <w:drawing>
          <wp:anchor distT="0" distB="0" distL="114300" distR="114300" simplePos="0" relativeHeight="251663360" behindDoc="0" locked="0" layoutInCell="1" allowOverlap="1">
            <wp:simplePos x="0" y="0"/>
            <wp:positionH relativeFrom="column">
              <wp:posOffset>1400175</wp:posOffset>
            </wp:positionH>
            <wp:positionV relativeFrom="paragraph">
              <wp:posOffset>139065</wp:posOffset>
            </wp:positionV>
            <wp:extent cx="6113145" cy="4975225"/>
            <wp:effectExtent l="0" t="0" r="0" b="0"/>
            <wp:wrapNone/>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26"/>
                    <a:stretch>
                      <a:fillRect/>
                    </a:stretch>
                  </pic:blipFill>
                  <pic:spPr>
                    <a:xfrm>
                      <a:off x="0" y="0"/>
                      <a:ext cx="6113145" cy="4975225"/>
                    </a:xfrm>
                    <a:prstGeom prst="rect">
                      <a:avLst/>
                    </a:prstGeom>
                  </pic:spPr>
                </pic:pic>
              </a:graphicData>
            </a:graphic>
          </wp:anchor>
        </w:drawing>
      </w:r>
      <w:r>
        <w:rPr>
          <w:rFonts w:hint="eastAsia"/>
          <w:b/>
          <w:bCs/>
          <w:sz w:val="36"/>
          <w:szCs w:val="36"/>
          <w:lang w:val="en-US" w:eastAsia="zh-CN"/>
        </w:rPr>
        <w:t>行政处罚一般程序流程图</w:t>
      </w:r>
    </w:p>
    <w:p>
      <w:pPr>
        <w:jc w:val="center"/>
        <w:rPr>
          <w:rFonts w:hint="eastAsia" w:ascii="方正小标宋简体" w:hAnsi="方正小标宋简体" w:eastAsia="方正小标宋简体" w:cs="方正小标宋简体"/>
          <w:sz w:val="44"/>
          <w:szCs w:val="44"/>
          <w:lang w:val="en-US" w:eastAsia="zh-CN"/>
        </w:rPr>
        <w:sectPr>
          <w:pgSz w:w="16838" w:h="11906" w:orient="landscape"/>
          <w:pgMar w:top="1800" w:right="1440" w:bottom="1800" w:left="1440" w:header="851" w:footer="992" w:gutter="0"/>
          <w:pgNumType w:fmt="decimal"/>
          <w:cols w:space="425" w:num="1"/>
          <w:docGrid w:type="lines" w:linePitch="312" w:charSpace="0"/>
        </w:sectPr>
      </w:pPr>
    </w:p>
    <w:tbl>
      <w:tblPr>
        <w:tblStyle w:val="5"/>
        <w:tblW w:w="150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3"/>
        <w:gridCol w:w="1365"/>
        <w:gridCol w:w="4979"/>
        <w:gridCol w:w="4562"/>
        <w:gridCol w:w="1365"/>
        <w:gridCol w:w="1717"/>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5055"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附件2                           鄂托克旗苏木乡镇（街道）执法事项清单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楷体_GB2312" w:hAnsi="宋体" w:eastAsia="楷体_GB2312" w:cs="楷体_GB2312"/>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填报单位（盖章）：棋盘井镇人民政府                                                                     填报日期：2023 年9月4日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执法类别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事项名称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设定依据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责任主体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实施主体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对城乡规划编制单位未依法取得资质证书承揽城乡规划编制工作的处罚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《中华人民共和国城乡规划法》第六十二条</w:t>
            </w:r>
            <w:r>
              <w:rPr>
                <w:rFonts w:hint="default" w:ascii="方正仿宋_GB18030" w:hAnsi="方正仿宋_GB18030" w:eastAsia="方正仿宋_GB18030" w:cs="方正仿宋_GB18030"/>
                <w:i w:val="0"/>
                <w:iCs w:val="0"/>
                <w:color w:val="000000"/>
                <w:kern w:val="0"/>
                <w:sz w:val="20"/>
                <w:szCs w:val="20"/>
                <w:u w:val="none"/>
                <w:lang w:val="en-US" w:eastAsia="zh-CN" w:bidi="ar"/>
              </w:rPr>
              <w:br w:type="textWrapping"/>
            </w:r>
            <w:r>
              <w:rPr>
                <w:rFonts w:hint="default" w:ascii="方正仿宋_GB18030" w:hAnsi="方正仿宋_GB18030" w:eastAsia="方正仿宋_GB18030" w:cs="方正仿宋_GB18030"/>
                <w:i w:val="0"/>
                <w:iCs w:val="0"/>
                <w:color w:val="000000"/>
                <w:kern w:val="0"/>
                <w:sz w:val="20"/>
                <w:szCs w:val="20"/>
                <w:u w:val="none"/>
                <w:lang w:val="en-US" w:eastAsia="zh-CN" w:bidi="ar"/>
              </w:rPr>
              <w:t>《城市规划编制单位资质管理规定》第三十一条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对占用耕地建窑、建坟或者擅 自在耕地上建房、挖砂、采石、采矿、取土等，破坏种植条件的，或者因开发土地造成土地荒漠化、盐溃化的处罚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《中华人民共和国土地管理法》第七十四条</w:t>
            </w:r>
            <w:r>
              <w:rPr>
                <w:rFonts w:hint="default" w:ascii="方正仿宋_GB18030" w:hAnsi="方正仿宋_GB18030" w:eastAsia="方正仿宋_GB18030" w:cs="方正仿宋_GB18030"/>
                <w:i w:val="0"/>
                <w:iCs w:val="0"/>
                <w:color w:val="000000"/>
                <w:kern w:val="0"/>
                <w:sz w:val="20"/>
                <w:szCs w:val="20"/>
                <w:u w:val="none"/>
                <w:lang w:val="en-US" w:eastAsia="zh-CN" w:bidi="ar"/>
              </w:rPr>
              <w:br w:type="textWrapping"/>
            </w: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《中华人民共和国土地管理法实施条例》第四十条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对未经批准或者采取欺骗手段骗取批准，非法占用土地的处罚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《中华人民共和国土地管理法》第七十六条</w:t>
            </w:r>
            <w:r>
              <w:rPr>
                <w:rFonts w:hint="default" w:ascii="方正仿宋_GB18030" w:hAnsi="方正仿宋_GB18030" w:eastAsia="方正仿宋_GB18030" w:cs="方正仿宋_GB18030"/>
                <w:i w:val="0"/>
                <w:iCs w:val="0"/>
                <w:color w:val="000000"/>
                <w:kern w:val="0"/>
                <w:sz w:val="20"/>
                <w:szCs w:val="20"/>
                <w:u w:val="none"/>
                <w:lang w:val="en-US" w:eastAsia="zh-CN" w:bidi="ar"/>
              </w:rPr>
              <w:br w:type="textWrapping"/>
            </w: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《中华人民共和国土地管理法实施条例》第四十二条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对农村村民未经批准或者采取欺骗手段骗取批准，非法占用土地建住宅的处罚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《中华人民共和国土地管理法》第七十七条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对占用基本农田建窑、建房、建坟、挖砂、采石、采矿、取土、堆放固体废弃物或者从事其他活动破坏基本农田，</w:t>
            </w:r>
            <w:r>
              <w:rPr>
                <w:rFonts w:hint="default" w:ascii="方正仿宋_GB18030" w:hAnsi="方正仿宋_GB18030" w:eastAsia="方正仿宋_GB18030" w:cs="方正仿宋_GB18030"/>
                <w:i w:val="0"/>
                <w:iCs w:val="0"/>
                <w:color w:val="000000"/>
                <w:kern w:val="0"/>
                <w:sz w:val="20"/>
                <w:szCs w:val="20"/>
                <w:u w:val="none"/>
                <w:lang w:val="en-US" w:eastAsia="zh-CN" w:bidi="ar"/>
              </w:rPr>
              <w:br w:type="textWrapping"/>
            </w:r>
            <w:r>
              <w:rPr>
                <w:rFonts w:hint="default" w:ascii="方正仿宋_GB18030" w:hAnsi="方正仿宋_GB18030" w:eastAsia="方正仿宋_GB18030" w:cs="方正仿宋_GB18030"/>
                <w:i w:val="0"/>
                <w:iCs w:val="0"/>
                <w:color w:val="000000"/>
                <w:kern w:val="0"/>
                <w:sz w:val="20"/>
                <w:szCs w:val="20"/>
                <w:u w:val="none"/>
                <w:lang w:val="en-US" w:eastAsia="zh-CN" w:bidi="ar"/>
              </w:rPr>
              <w:t>毁坏种植条件的处罚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《基本农田保护条例》第三十三条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对擅自在草原上开展经营性旅游活动，破坏草原植被的处罚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《中华人民共和国草原法》第五十二条、第六十九条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对买卖或者以其他形式非法转让草原的处罚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《中华人民共和国草原法》第六十四条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对非法开垦草原的处罚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《中华人民共和国草原法》第六十六条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对在荒漠、半荒漠和严重退化、沙化、盐碱化、石漠化、水土流失的草原，以及生态脆弱区的草原上采挖植物或者从事破坏草原植被的其他活动的处罚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《中华人民共和国草原法》第六十七条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对未经批准或者未按照规定的时间、区域和采挖方式在草原上进行采土、采砂、采石等活动的处罚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《中华人民共和国草原法》第六十八条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对离开道路在草原上行驶或者未按照确认的行驶区域和行驶路线在草原上行驶，破坏草原植被的处罚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《中华人民共和国草原法》第七十条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对不签订草畜平衡责任书的处罚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《内蒙古自治区草原管理条例》第三十一条、第四十六条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对违法实施草原建设项目、建设小面积人工草地及建设旱作人工草地的处罚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《内蒙古自治区草原管理条例》第三十三条、  第三十四条、第四十八条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对采集、收购、加工、销售发菜和采集、收购带根野生麻黄草的处罚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《内蒙古自治区草原管理条例》第三十六条、第三十七条、第四十九条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对未取得草原野生植物采集、收购许可证或者未按照采集、收购许可证的规定采集、收购草原野生植物的处罚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《内蒙古自治区基本草原保护条例》第二十四条、第四十条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对破坏基本草原行为的处罚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《内蒙古自治区基本草原保护条例》第三十二条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对在基本草原上超过核定的载畜量放牧的处罚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《内蒙古自治区基本草原保护条例》第三十八条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对在实行禁牧休牧的基本草原上放牧的处罚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《内蒙古自治区基本草原保护条例》第三十八条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对饲草饲料基地建设不符合基本草原规划或者饲草饲料种植种类不符合规定的处罚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《内蒙古自治区基本草原保护条例》第三十九条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对草原围栏建设中因阻断道路对草原造成碾压破坏的处罚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《内蒙古自治区草原管理条例实施细则》第四十五条、第五十二条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对行人、乘车人、非机动车驾驶人违反道路交通安全法律、法规关于道路通行规定的处罚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《中华人民共和国道路交通安全法》第八十九条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对违反机动车停放、临时停车规定且驾驶人不在现场或者驾驶人虽在现场但拒绝立即驶离，妨碍其他车辆、行人通</w:t>
            </w:r>
            <w:r>
              <w:rPr>
                <w:rFonts w:hint="default" w:ascii="方正仿宋_GB18030" w:hAnsi="方正仿宋_GB18030" w:eastAsia="方正仿宋_GB18030" w:cs="方正仿宋_GB18030"/>
                <w:i w:val="0"/>
                <w:iCs w:val="0"/>
                <w:color w:val="000000"/>
                <w:kern w:val="0"/>
                <w:sz w:val="20"/>
                <w:szCs w:val="20"/>
                <w:u w:val="none"/>
                <w:lang w:val="en-US" w:eastAsia="zh-CN" w:bidi="ar"/>
              </w:rPr>
              <w:br w:type="textWrapping"/>
            </w:r>
            <w:r>
              <w:rPr>
                <w:rFonts w:hint="default" w:ascii="方正仿宋_GB18030" w:hAnsi="方正仿宋_GB18030" w:eastAsia="方正仿宋_GB18030" w:cs="方正仿宋_GB18030"/>
                <w:i w:val="0"/>
                <w:iCs w:val="0"/>
                <w:color w:val="000000"/>
                <w:kern w:val="0"/>
                <w:sz w:val="20"/>
                <w:szCs w:val="20"/>
                <w:u w:val="none"/>
                <w:lang w:val="en-US" w:eastAsia="zh-CN" w:bidi="ar"/>
              </w:rPr>
              <w:t>行的处罚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《中华人民共和国道路交通安全法》第九十三条</w:t>
            </w:r>
            <w:r>
              <w:rPr>
                <w:rFonts w:hint="default" w:ascii="方正仿宋_GB18030" w:hAnsi="方正仿宋_GB18030" w:eastAsia="方正仿宋_GB18030" w:cs="方正仿宋_GB18030"/>
                <w:i w:val="0"/>
                <w:iCs w:val="0"/>
                <w:color w:val="000000"/>
                <w:kern w:val="0"/>
                <w:sz w:val="20"/>
                <w:szCs w:val="20"/>
                <w:u w:val="none"/>
                <w:lang w:val="en-US" w:eastAsia="zh-CN" w:bidi="ar"/>
              </w:rPr>
              <w:br w:type="textWrapping"/>
            </w: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《内蒙古自治区实施&lt;中华人民共和国道路交通安全法&gt;办法》第五十八条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未对设在城市道路上的各种管线的检查井、箱盖或者城市道路附属设施的缺损及时补缺或者修复的处罚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《城市道路管理条例》第四十二条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对未在城市道路施工现场设置明显标志和安全防围设施的处罚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《城市道路管理条例》第四十二条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对占用城市道路期满或者挖掘城市道路后， 不及时清理现场的处罚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《城市道路管理条例》第四十二条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对依附于城市道路建设各种管线、杆线等设施，不按照规定办理批准手续的处罚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《城市道路管理条例》第四十二条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对紧急抢修埋设在城市道路下的管线，不按照规定补办批准手续的处罚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《城市道路管理条例》第四十二条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对未按照批准的位置、面积、期限占用或者挖掘城市道路，或者需要移动位置、扩大面积、延长时间的，未提前办理变更审批手续的处罚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《城市道路管理条例》第四十二条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对河道、湖泊管理范围内建设妨碍行洪的建筑物、构筑物的处罚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《中华人民共和国防洪法》第五十五条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对在河道、湖泊管理范围内倾倒垃圾、渣土，从事影响河势稳定、危害河岸堤防安全和其他妨碍河道行洪的活动的</w:t>
            </w:r>
            <w:r>
              <w:rPr>
                <w:rFonts w:hint="default" w:ascii="方正仿宋_GB18030" w:hAnsi="方正仿宋_GB18030" w:eastAsia="方正仿宋_GB18030" w:cs="方正仿宋_GB18030"/>
                <w:i w:val="0"/>
                <w:iCs w:val="0"/>
                <w:color w:val="000000"/>
                <w:kern w:val="0"/>
                <w:sz w:val="20"/>
                <w:szCs w:val="20"/>
                <w:u w:val="none"/>
                <w:lang w:val="en-US" w:eastAsia="zh-CN" w:bidi="ar"/>
              </w:rPr>
              <w:br w:type="textWrapping"/>
            </w:r>
            <w:r>
              <w:rPr>
                <w:rFonts w:hint="default" w:ascii="方正仿宋_GB18030" w:hAnsi="方正仿宋_GB18030" w:eastAsia="方正仿宋_GB18030" w:cs="方正仿宋_GB18030"/>
                <w:i w:val="0"/>
                <w:iCs w:val="0"/>
                <w:color w:val="000000"/>
                <w:kern w:val="0"/>
                <w:sz w:val="20"/>
                <w:szCs w:val="20"/>
                <w:u w:val="none"/>
                <w:lang w:val="en-US" w:eastAsia="zh-CN" w:bidi="ar"/>
              </w:rPr>
              <w:t>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《中华人民共和国防洪法》第五十五条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对在江河、湖泊、水库、运河、渠道内弃置、堆放阻碍行洪的物体和种植阻碍行洪的林木及高秆作物以及围湖造地或者未经批准围垦河道的处罚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《中华人民共和国水法》第六十六条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对未经批准擅自取水，或者未按照批准的取水许可规定条件取水的处罚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《中华人民共和国水法》第六十九条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对在崩塌、滑坡危险区或者泥石流易发区从事取土、挖砂、采石等可能造成水土流失的活动的处罚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《中华人民共和国水土保持法》第四十八条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对在禁止开垦坡度以上陡坡地 开垦种植农作物，或者在禁止开垦、开发的植物保护带内开垦、开发的处罚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《中华人民共和国水土保持法》第四十九条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对采集发菜， 或者在水土流失重点预防区和重点治理区铲草皮、挖树兜、滥挖虫草、甘草、麻黄等的处罚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《中华人民共和国水土保持法》第五十一条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对在林区采伐林木不依法采取防止水土流失措施的处罚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《中华人民共和国水土保持法》第五十二条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对在水土保持方案确定的专门存放地以外的区域倾倒砂、石、土、研石、尾矿、废渣等的处罚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《中华人民共和国水土保持法》第五十五条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对开办生产建设项目或者从事其他生产建设活动造成水土流失的处罚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《中华人民共和国水土保持法》第五十六条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对在河道管理范围内弃置、堆放阻碍行洪物体的；种植阻碍行洪的林木或者高杆植物的； 修建围堤、阻水渠道、阻水道路的处罚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《中华人民共和国河道管理条例》第四十四条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对在堤防、护堤地建房、放牧、开渠、打井、挖窖、葬坟、晒粮、存放物料、开采地下资源、进行考古发掘以及开展集市贸易活动的处罚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《中华人民共和国河道管理条例》第四十四条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对擅自砍伐护堤护岸林木的处罚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《中华人民共和国河道管理条例》第四十四条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对在堤防安全保护区内进行打井、钻探、爆破、挖筑鱼塘、采石、取土等危害堤防安全的活动的处罚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《中华人民共和国河道管理条例》第四十五条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对侵占、破坏水源和抗旱设施的处罚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《中华人民共和国抗旱条例》第六十一条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对在城市人民政府规定的街道的临街建筑物的阳台和窗外， 堆放、吊挂有碍市容的物品的处罚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《城市市容和环境卫生管理条例》第三十四条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对在城市建筑物、设施以及树木上涂写、刻画或者未经批准张挂、张贴宣传品等的处罚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《内蒙古自治区城市市容和环境卫生违法行为处罚规定》第三条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对不按规定的时间、地点、方式，倾倒垃圾、污水粪便的处罚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《内蒙古自治区城市市容和环境卫生违法行为处罚规定》第三条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对临街工地不设置护栏或者不作遮挡、停工场地不及时整理并作必要覆盖或者竣工后不及时清理和平整场地，影响</w:t>
            </w:r>
            <w:r>
              <w:rPr>
                <w:rFonts w:hint="default" w:ascii="方正仿宋_GB18030" w:hAnsi="方正仿宋_GB18030" w:eastAsia="方正仿宋_GB18030" w:cs="方正仿宋_GB18030"/>
                <w:i w:val="0"/>
                <w:iCs w:val="0"/>
                <w:color w:val="000000"/>
                <w:kern w:val="0"/>
                <w:sz w:val="20"/>
                <w:szCs w:val="20"/>
                <w:u w:val="none"/>
                <w:lang w:val="en-US" w:eastAsia="zh-CN" w:bidi="ar"/>
              </w:rPr>
              <w:br w:type="textWrapping"/>
            </w:r>
            <w:r>
              <w:rPr>
                <w:rFonts w:hint="default" w:ascii="方正仿宋_GB18030" w:hAnsi="方正仿宋_GB18030" w:eastAsia="方正仿宋_GB18030" w:cs="方正仿宋_GB18030"/>
                <w:i w:val="0"/>
                <w:iCs w:val="0"/>
                <w:color w:val="000000"/>
                <w:kern w:val="0"/>
                <w:sz w:val="20"/>
                <w:szCs w:val="20"/>
                <w:u w:val="none"/>
                <w:lang w:val="en-US" w:eastAsia="zh-CN" w:bidi="ar"/>
              </w:rPr>
              <w:t>市容和环境卫生的处罚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《内蒙古自治区城市市容和环境卫生违法行为处罚规定》第三条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对擅自设置大型户外广告标牌设施， 影响市容的处罚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《内蒙古自治区城市市容和环境卫生违法行为处罚规定》第五条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对擅自在街道两侧和公共场地堆放物料，搭建建筑物、构筑物或者其他设施，影响市容的处罚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《内蒙古自治区城市市容和环境卫生违法行为处罚规定》第五条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对损坏城市树木花草的处罚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《城市绿化条例》第二十六条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对擅自砍伐城市树木的处罚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《城市绿化条例》第二十六条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对砍伐、擅自迁移古树名木或者因养护不善致使古树名木受到损伤或者死亡的处罚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《城市绿化条例》第二十六条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对损坏城市绿化设施的处罚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《城市绿化条例》第二十六条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对未经同意擅自占用城市绿化用地的处罚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《城市绿化条例》第二十七条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对将建筑垃圾混入生活垃圾的处罚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对将危险废物混入建筑垃圾的处罚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对擅自设立弃置场受纳建筑垃圾的处罚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对施工单位未及时清运工程施工过程中产生的建筑垃圾造成环境污染的处罚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对施工单位将建筑垃圾交给个人或者未经核准从事建筑垃圾运输的单位处置的处罚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对处置建筑垃圾的单位在运输建筑垃圾过程中沿途丢弃、遗撒建筑垃圾的处罚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《城市建筑垃圾管理规定》第二十三条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对涂改、倒卖、出租、出借或者以其他形式非法转让城市建筑垃圾处置核准文件的处罚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《城市建筑垃圾管理规定》第二十四条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对未经核准擅自处置建筑垃圾的处罚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对处置超出核准范围的建筑垃圾的处罚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对单位和个人随 意倾倒、抛撒或者堆放建筑垃圾的处罚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对在城市照明设施上刻划、涂污的处罚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《城市照明管理规定》第二十八条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对在城市照明设施安全距离内，擅自植树、挖坑取土或者设置其他物体， 或者倾倒含酸、碱、盐等腐蚀物或者具有腐蚀性的废渣、废液的处罚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《城市照明管理规定》第二十八条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对擅自在城市照明设施上张贴、悬挂、设置宣传品、广告的处罚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《城市照明管理规定》第二十八条、第三十二条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对擅自在城市照明设施上架设线缆、安置其他设施或者接用电源的处罚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《城市照明管理规定》第二十八条、第三十二条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对擅自迁移、拆除、利用城市照明设施的处罚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《城市照明管理规定》第二十八条、第三十二条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对其他可能影响城市照明设施正常运行的行为的处罚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《城市照明管理规定》第二十八条、第三十二条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对不自 觉维 护公共卫生，不爱护公共卫生设施的处罚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《内蒙古自治区爱国卫生条例》第十五条、第二十五条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对未按规定实行包门前卫生、包绿化美化硬化、包管理的 “ 门前三包”制度的处罚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《内蒙古自治区爱国卫生条例》第十六条、第二十五条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对城市市区内饲养家禽家畜的处罚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《内蒙古自治区爱国卫生条例》第十八条、第二十五条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对不移交有关物业管理资料的处罚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《物业管理条例》第五十八条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对物业服务企业将一个物业管理区域内的全部物业管理一并委托给他人的处罚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《物业管理条例》第五十九条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对未经业主大会同意，物业服务企业擅自改变物业管理用房的用途的处罚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《物业管理条例》第六十二条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对擅自改变物业管理区域内按照规划建设的公共建筑和共用设施用途的处罚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《物业管理条例》第六十三条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对擅自占用、挖掘物业管理区域内道路、场地，损害业主共同利益的处罚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《物业管理条例》第六十三条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对擅自利用物业共用部位、共用设施设备进行经营的处罚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《物业管理条例》第六十三条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对违法超限运输的货运车辆、货运车辆驾驶人及道路运输企业的行政处罚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《公路安全保护条例》第六十六条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棋盘井镇综合行政执法局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jc w:val="center"/>
        <w:rPr>
          <w:rFonts w:hint="eastAsia" w:ascii="方正小标宋简体" w:hAnsi="方正小标宋简体" w:eastAsia="方正小标宋简体" w:cs="方正小标宋简体"/>
          <w:sz w:val="44"/>
          <w:szCs w:val="44"/>
          <w:lang w:val="en-US" w:eastAsia="zh-CN"/>
        </w:rPr>
        <w:sectPr>
          <w:pgSz w:w="16838" w:h="11906" w:orient="landscape"/>
          <w:pgMar w:top="1800" w:right="1440" w:bottom="1800" w:left="1440" w:header="851" w:footer="992" w:gutter="0"/>
          <w:pgNumType w:fmt="decimal"/>
          <w:cols w:space="425" w:num="1"/>
          <w:docGrid w:type="lines" w:linePitch="312" w:charSpace="0"/>
        </w:sectPr>
      </w:pPr>
    </w:p>
    <w:p>
      <w:pPr>
        <w:pStyle w:val="2"/>
        <w:rPr>
          <w:rFonts w:hint="eastAsia" w:ascii="仿宋_GB2312" w:hAnsi="仿宋_GB2312" w:eastAsia="仿宋_GB2312"/>
          <w:b/>
          <w:sz w:val="32"/>
        </w:rPr>
      </w:pPr>
      <w:r>
        <w:rPr>
          <w:rFonts w:hint="eastAsia" w:ascii="仿宋_GB2312" w:hAnsi="仿宋_GB2312" w:eastAsia="仿宋_GB2312"/>
          <w:b/>
          <w:sz w:val="32"/>
          <w:lang w:val="en-US" w:eastAsia="zh-CN"/>
        </w:rPr>
        <w:t>棋盘井镇</w:t>
      </w:r>
      <w:r>
        <w:rPr>
          <w:rFonts w:hint="eastAsia" w:ascii="仿宋_GB2312" w:hAnsi="仿宋_GB2312" w:eastAsia="仿宋_GB2312"/>
          <w:b/>
          <w:sz w:val="32"/>
        </w:rPr>
        <w:t>行政处罚流程图</w:t>
      </w:r>
    </w:p>
    <w:p>
      <w:pPr>
        <w:rPr>
          <w:rFonts w:hint="eastAsia" w:ascii="宋体" w:hAnsi="宋体"/>
        </w:rPr>
      </w:pPr>
      <w:r>
        <w:rPr>
          <w:rFonts w:ascii="宋体" w:hAnsi="宋体"/>
        </w:rPr>
        <mc:AlternateContent>
          <mc:Choice Requires="wpg">
            <w:drawing>
              <wp:inline distT="0" distB="0" distL="114300" distR="114300">
                <wp:extent cx="9371330" cy="12779375"/>
                <wp:effectExtent l="0" t="0" r="0" b="0"/>
                <wp:docPr id="188" name="组合 188"/>
                <wp:cNvGraphicFramePr/>
                <a:graphic xmlns:a="http://schemas.openxmlformats.org/drawingml/2006/main">
                  <a:graphicData uri="http://schemas.microsoft.com/office/word/2010/wordprocessingGroup">
                    <wpg:wgp>
                      <wpg:cNvGrpSpPr/>
                      <wpg:grpSpPr>
                        <a:xfrm>
                          <a:off x="0" y="0"/>
                          <a:ext cx="9371330" cy="12779375"/>
                          <a:chOff x="0" y="0"/>
                          <a:chExt cx="8086" cy="11090"/>
                        </a:xfrm>
                      </wpg:grpSpPr>
                      <wps:wsp>
                        <wps:cNvPr id="42" name="矩形 42"/>
                        <wps:cNvSpPr>
                          <a:spLocks noChangeAspect="1" noTextEdit="1"/>
                        </wps:cNvSpPr>
                        <wps:spPr>
                          <a:xfrm>
                            <a:off x="0" y="0"/>
                            <a:ext cx="8086" cy="11090"/>
                          </a:xfrm>
                          <a:prstGeom prst="rect">
                            <a:avLst/>
                          </a:prstGeom>
                          <a:noFill/>
                          <a:ln w="9525" cap="flat" cmpd="sng">
                            <a:solidFill>
                              <a:srgbClr val="FFFFFF"/>
                            </a:solidFill>
                            <a:prstDash val="sysDot"/>
                            <a:miter/>
                            <a:headEnd type="none" w="med" len="med"/>
                            <a:tailEnd type="none" w="med" len="med"/>
                          </a:ln>
                        </wps:spPr>
                        <wps:bodyPr upright="1"/>
                      </wps:wsp>
                      <wps:wsp>
                        <wps:cNvPr id="43" name="矩形 43"/>
                        <wps:cNvSpPr/>
                        <wps:spPr>
                          <a:xfrm>
                            <a:off x="6410" y="860"/>
                            <a:ext cx="1282" cy="2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承办机构负责人审核</w:t>
                              </w:r>
                            </w:p>
                          </w:txbxContent>
                        </wps:txbx>
                        <wps:bodyPr upright="1"/>
                      </wps:wsp>
                      <wps:wsp>
                        <wps:cNvPr id="44" name="矩形 44"/>
                        <wps:cNvSpPr/>
                        <wps:spPr>
                          <a:xfrm>
                            <a:off x="4043" y="1032"/>
                            <a:ext cx="1184" cy="25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采取行政强制措施</w:t>
                              </w:r>
                            </w:p>
                          </w:txbxContent>
                        </wps:txbx>
                        <wps:bodyPr upright="1"/>
                      </wps:wsp>
                      <wps:wsp>
                        <wps:cNvPr id="45" name="矩形 45"/>
                        <wps:cNvSpPr/>
                        <wps:spPr>
                          <a:xfrm>
                            <a:off x="6410" y="1289"/>
                            <a:ext cx="1282" cy="2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法制机构负责人审批</w:t>
                              </w:r>
                            </w:p>
                          </w:txbxContent>
                        </wps:txbx>
                        <wps:bodyPr upright="1"/>
                      </wps:wsp>
                      <wps:wsp>
                        <wps:cNvPr id="46" name="矩形 46"/>
                        <wps:cNvSpPr/>
                        <wps:spPr>
                          <a:xfrm>
                            <a:off x="3057" y="1891"/>
                            <a:ext cx="1382" cy="43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725" w:firstLineChars="344"/>
                                <w:rPr>
                                  <w:rFonts w:hint="eastAsia" w:ascii="宋体"/>
                                  <w:b/>
                                  <w:szCs w:val="21"/>
                                </w:rPr>
                              </w:pPr>
                              <w:r>
                                <w:rPr>
                                  <w:rFonts w:hint="eastAsia" w:ascii="宋体"/>
                                  <w:b/>
                                  <w:szCs w:val="21"/>
                                </w:rPr>
                                <w:t>调查取证</w:t>
                              </w:r>
                            </w:p>
                            <w:p>
                              <w:pPr>
                                <w:ind w:firstLine="105" w:firstLineChars="50"/>
                                <w:rPr>
                                  <w:rFonts w:hint="eastAsia" w:ascii="宋体"/>
                                  <w:szCs w:val="21"/>
                                </w:rPr>
                              </w:pPr>
                              <w:r>
                                <w:rPr>
                                  <w:rFonts w:hint="eastAsia" w:ascii="宋体"/>
                                  <w:szCs w:val="21"/>
                                </w:rPr>
                                <w:t>作出案件调查终结报告</w:t>
                              </w:r>
                            </w:p>
                          </w:txbxContent>
                        </wps:txbx>
                        <wps:bodyPr upright="1"/>
                      </wps:wsp>
                      <wps:wsp>
                        <wps:cNvPr id="47" name="矩形 47"/>
                        <wps:cNvSpPr/>
                        <wps:spPr>
                          <a:xfrm>
                            <a:off x="1676" y="2837"/>
                            <a:ext cx="1183"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提出行政处罚建议</w:t>
                              </w:r>
                            </w:p>
                          </w:txbxContent>
                        </wps:txbx>
                        <wps:bodyPr upright="1"/>
                      </wps:wsp>
                      <wps:wsp>
                        <wps:cNvPr id="48" name="矩形 48"/>
                        <wps:cNvSpPr/>
                        <wps:spPr>
                          <a:xfrm>
                            <a:off x="1577" y="3267"/>
                            <a:ext cx="1480" cy="2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rPr>
                                  <w:rFonts w:hint="eastAsia"/>
                                </w:rPr>
                              </w:pPr>
                              <w:r>
                                <w:rPr>
                                  <w:rFonts w:hint="eastAsia"/>
                                </w:rPr>
                                <w:t>承办机构负责人审核</w:t>
                              </w:r>
                            </w:p>
                            <w:p>
                              <w:pPr>
                                <w:rPr>
                                  <w:rFonts w:hint="eastAsia"/>
                                </w:rPr>
                              </w:pPr>
                            </w:p>
                          </w:txbxContent>
                        </wps:txbx>
                        <wps:bodyPr upright="1"/>
                      </wps:wsp>
                      <wps:wsp>
                        <wps:cNvPr id="49" name="矩形 49"/>
                        <wps:cNvSpPr/>
                        <wps:spPr>
                          <a:xfrm>
                            <a:off x="1676" y="4126"/>
                            <a:ext cx="1286" cy="2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行政机关负责人批准</w:t>
                              </w:r>
                            </w:p>
                          </w:txbxContent>
                        </wps:txbx>
                        <wps:bodyPr upright="1"/>
                      </wps:wsp>
                      <wps:wsp>
                        <wps:cNvPr id="50" name="矩形 50"/>
                        <wps:cNvSpPr/>
                        <wps:spPr>
                          <a:xfrm>
                            <a:off x="1183" y="4556"/>
                            <a:ext cx="2369" cy="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b/>
                                  <w:szCs w:val="21"/>
                                </w:rPr>
                              </w:pPr>
                              <w:r>
                                <w:rPr>
                                  <w:rFonts w:hint="eastAsia"/>
                                  <w:b/>
                                  <w:szCs w:val="21"/>
                                </w:rPr>
                                <w:t>告知作出行政处罚决定的事实、理由及依据</w:t>
                              </w:r>
                            </w:p>
                          </w:txbxContent>
                        </wps:txbx>
                        <wps:bodyPr upright="1"/>
                      </wps:wsp>
                      <wps:wsp>
                        <wps:cNvPr id="51" name="矩形 51"/>
                        <wps:cNvSpPr/>
                        <wps:spPr>
                          <a:xfrm>
                            <a:off x="887" y="6189"/>
                            <a:ext cx="1282"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b/>
                                  <w:szCs w:val="21"/>
                                </w:rPr>
                              </w:pPr>
                              <w:r>
                                <w:rPr>
                                  <w:rFonts w:hint="eastAsia"/>
                                  <w:b/>
                                  <w:szCs w:val="21"/>
                                </w:rPr>
                                <w:t>作出行政处罚决定</w:t>
                              </w:r>
                            </w:p>
                          </w:txbxContent>
                        </wps:txbx>
                        <wps:bodyPr upright="1"/>
                      </wps:wsp>
                      <wps:wsp>
                        <wps:cNvPr id="52" name="直接连接符 52"/>
                        <wps:cNvCnPr/>
                        <wps:spPr>
                          <a:xfrm>
                            <a:off x="3649" y="5760"/>
                            <a:ext cx="2" cy="428"/>
                          </a:xfrm>
                          <a:prstGeom prst="line">
                            <a:avLst/>
                          </a:prstGeom>
                          <a:ln w="9525" cap="flat" cmpd="sng">
                            <a:solidFill>
                              <a:srgbClr val="000000"/>
                            </a:solidFill>
                            <a:prstDash val="solid"/>
                            <a:headEnd type="none" w="med" len="med"/>
                            <a:tailEnd type="triangle" w="med" len="med"/>
                          </a:ln>
                        </wps:spPr>
                        <wps:bodyPr upright="1"/>
                      </wps:wsp>
                      <wps:wsp>
                        <wps:cNvPr id="53" name="矩形 53"/>
                        <wps:cNvSpPr/>
                        <wps:spPr>
                          <a:xfrm>
                            <a:off x="3155" y="6189"/>
                            <a:ext cx="1086" cy="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复核并提出意见</w:t>
                              </w:r>
                            </w:p>
                          </w:txbxContent>
                        </wps:txbx>
                        <wps:bodyPr upright="1"/>
                      </wps:wsp>
                      <wps:wsp>
                        <wps:cNvPr id="54" name="矩形 54"/>
                        <wps:cNvSpPr/>
                        <wps:spPr>
                          <a:xfrm>
                            <a:off x="887" y="6619"/>
                            <a:ext cx="1381" cy="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b/>
                                  <w:szCs w:val="21"/>
                                </w:rPr>
                              </w:pPr>
                              <w:r>
                                <w:rPr>
                                  <w:rFonts w:hint="eastAsia"/>
                                  <w:b/>
                                  <w:szCs w:val="21"/>
                                </w:rPr>
                                <w:t>送达行政处罚决定书</w:t>
                              </w:r>
                            </w:p>
                          </w:txbxContent>
                        </wps:txbx>
                        <wps:bodyPr upright="1"/>
                      </wps:wsp>
                      <wps:wsp>
                        <wps:cNvPr id="55" name="直接连接符 55"/>
                        <wps:cNvCnPr/>
                        <wps:spPr>
                          <a:xfrm>
                            <a:off x="1476" y="6447"/>
                            <a:ext cx="2" cy="173"/>
                          </a:xfrm>
                          <a:prstGeom prst="line">
                            <a:avLst/>
                          </a:prstGeom>
                          <a:ln w="9525" cap="flat" cmpd="sng">
                            <a:solidFill>
                              <a:srgbClr val="000000"/>
                            </a:solidFill>
                            <a:prstDash val="solid"/>
                            <a:headEnd type="none" w="med" len="med"/>
                            <a:tailEnd type="triangle" w="med" len="med"/>
                          </a:ln>
                        </wps:spPr>
                        <wps:bodyPr upright="1"/>
                      </wps:wsp>
                      <wps:wsp>
                        <wps:cNvPr id="56" name="直接连接符 56"/>
                        <wps:cNvCnPr/>
                        <wps:spPr>
                          <a:xfrm>
                            <a:off x="887" y="7049"/>
                            <a:ext cx="1" cy="171"/>
                          </a:xfrm>
                          <a:prstGeom prst="line">
                            <a:avLst/>
                          </a:prstGeom>
                          <a:ln w="9525" cap="flat" cmpd="sng">
                            <a:solidFill>
                              <a:srgbClr val="000000"/>
                            </a:solidFill>
                            <a:prstDash val="solid"/>
                            <a:headEnd type="none" w="med" len="med"/>
                            <a:tailEnd type="triangle" w="med" len="med"/>
                          </a:ln>
                        </wps:spPr>
                        <wps:bodyPr upright="1"/>
                      </wps:wsp>
                      <wps:wsp>
                        <wps:cNvPr id="57" name="直接连接符 57"/>
                        <wps:cNvCnPr/>
                        <wps:spPr>
                          <a:xfrm flipV="1">
                            <a:off x="887" y="7049"/>
                            <a:ext cx="4241" cy="1"/>
                          </a:xfrm>
                          <a:prstGeom prst="line">
                            <a:avLst/>
                          </a:prstGeom>
                          <a:ln w="9525" cap="flat" cmpd="sng">
                            <a:solidFill>
                              <a:srgbClr val="000000"/>
                            </a:solidFill>
                            <a:prstDash val="solid"/>
                            <a:headEnd type="none" w="med" len="med"/>
                            <a:tailEnd type="none" w="med" len="med"/>
                          </a:ln>
                        </wps:spPr>
                        <wps:bodyPr upright="1"/>
                      </wps:wsp>
                      <wps:wsp>
                        <wps:cNvPr id="58" name="矩形 58"/>
                        <wps:cNvSpPr/>
                        <wps:spPr>
                          <a:xfrm>
                            <a:off x="0" y="7221"/>
                            <a:ext cx="1873" cy="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当事人提起行政复议或行政诉讼</w:t>
                              </w:r>
                            </w:p>
                          </w:txbxContent>
                        </wps:txbx>
                        <wps:bodyPr upright="1"/>
                      </wps:wsp>
                      <wps:wsp>
                        <wps:cNvPr id="59" name="直接连接符 59"/>
                        <wps:cNvCnPr/>
                        <wps:spPr>
                          <a:xfrm>
                            <a:off x="3057" y="7049"/>
                            <a:ext cx="1" cy="172"/>
                          </a:xfrm>
                          <a:prstGeom prst="line">
                            <a:avLst/>
                          </a:prstGeom>
                          <a:ln w="9525" cap="flat" cmpd="sng">
                            <a:solidFill>
                              <a:srgbClr val="000000"/>
                            </a:solidFill>
                            <a:prstDash val="solid"/>
                            <a:headEnd type="none" w="med" len="med"/>
                            <a:tailEnd type="triangle" w="med" len="med"/>
                          </a:ln>
                        </wps:spPr>
                        <wps:bodyPr upright="1"/>
                      </wps:wsp>
                      <wps:wsp>
                        <wps:cNvPr id="60" name="直接连接符 60"/>
                        <wps:cNvCnPr/>
                        <wps:spPr>
                          <a:xfrm>
                            <a:off x="5128" y="7049"/>
                            <a:ext cx="1" cy="172"/>
                          </a:xfrm>
                          <a:prstGeom prst="line">
                            <a:avLst/>
                          </a:prstGeom>
                          <a:ln w="9525" cap="flat" cmpd="sng">
                            <a:solidFill>
                              <a:srgbClr val="000000"/>
                            </a:solidFill>
                            <a:prstDash val="solid"/>
                            <a:headEnd type="none" w="med" len="med"/>
                            <a:tailEnd type="triangle" w="med" len="med"/>
                          </a:ln>
                        </wps:spPr>
                        <wps:bodyPr upright="1"/>
                      </wps:wsp>
                      <wps:wsp>
                        <wps:cNvPr id="61" name="矩形 61"/>
                        <wps:cNvSpPr/>
                        <wps:spPr>
                          <a:xfrm>
                            <a:off x="2563" y="7221"/>
                            <a:ext cx="988" cy="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当事人自觉履行</w:t>
                              </w:r>
                            </w:p>
                          </w:txbxContent>
                        </wps:txbx>
                        <wps:bodyPr upright="1"/>
                      </wps:wsp>
                      <wps:wsp>
                        <wps:cNvPr id="62" name="矩形 62"/>
                        <wps:cNvSpPr/>
                        <wps:spPr>
                          <a:xfrm>
                            <a:off x="4635" y="7221"/>
                            <a:ext cx="888" cy="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当事人不履行</w:t>
                              </w:r>
                            </w:p>
                          </w:txbxContent>
                        </wps:txbx>
                        <wps:bodyPr upright="1"/>
                      </wps:wsp>
                      <wps:wsp>
                        <wps:cNvPr id="63" name="直接连接符 63"/>
                        <wps:cNvCnPr/>
                        <wps:spPr>
                          <a:xfrm>
                            <a:off x="5818" y="1290"/>
                            <a:ext cx="2" cy="429"/>
                          </a:xfrm>
                          <a:prstGeom prst="line">
                            <a:avLst/>
                          </a:prstGeom>
                          <a:ln w="9525" cap="flat" cmpd="sng">
                            <a:solidFill>
                              <a:srgbClr val="000000"/>
                            </a:solidFill>
                            <a:prstDash val="solid"/>
                            <a:headEnd type="none" w="med" len="med"/>
                            <a:tailEnd type="none" w="med" len="med"/>
                          </a:ln>
                        </wps:spPr>
                        <wps:bodyPr upright="1"/>
                      </wps:wsp>
                      <wps:wsp>
                        <wps:cNvPr id="64" name="直接连接符 64"/>
                        <wps:cNvCnPr/>
                        <wps:spPr>
                          <a:xfrm flipH="1">
                            <a:off x="3748" y="1719"/>
                            <a:ext cx="1" cy="172"/>
                          </a:xfrm>
                          <a:prstGeom prst="line">
                            <a:avLst/>
                          </a:prstGeom>
                          <a:ln w="9525" cap="flat" cmpd="sng">
                            <a:solidFill>
                              <a:srgbClr val="000000"/>
                            </a:solidFill>
                            <a:prstDash val="solid"/>
                            <a:headEnd type="none" w="med" len="med"/>
                            <a:tailEnd type="triangle" w="med" len="med"/>
                          </a:ln>
                        </wps:spPr>
                        <wps:bodyPr upright="1"/>
                      </wps:wsp>
                      <wps:wsp>
                        <wps:cNvPr id="65" name="直接连接符 65"/>
                        <wps:cNvCnPr/>
                        <wps:spPr>
                          <a:xfrm>
                            <a:off x="3650" y="2665"/>
                            <a:ext cx="1" cy="1"/>
                          </a:xfrm>
                          <a:prstGeom prst="line">
                            <a:avLst/>
                          </a:prstGeom>
                          <a:ln w="9525" cap="flat" cmpd="sng">
                            <a:solidFill>
                              <a:srgbClr val="000000"/>
                            </a:solidFill>
                            <a:prstDash val="solid"/>
                            <a:headEnd type="none" w="med" len="med"/>
                            <a:tailEnd type="none" w="med" len="med"/>
                          </a:ln>
                        </wps:spPr>
                        <wps:bodyPr upright="1"/>
                      </wps:wsp>
                      <wps:wsp>
                        <wps:cNvPr id="66" name="矩形 66"/>
                        <wps:cNvSpPr/>
                        <wps:spPr>
                          <a:xfrm>
                            <a:off x="6312" y="2579"/>
                            <a:ext cx="1183"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提出撤消案件建议</w:t>
                              </w:r>
                            </w:p>
                          </w:txbxContent>
                        </wps:txbx>
                        <wps:bodyPr upright="1"/>
                      </wps:wsp>
                      <wps:wsp>
                        <wps:cNvPr id="67" name="矩形 67"/>
                        <wps:cNvSpPr/>
                        <wps:spPr>
                          <a:xfrm>
                            <a:off x="788" y="3868"/>
                            <a:ext cx="692" cy="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集体讨论</w:t>
                              </w:r>
                            </w:p>
                          </w:txbxContent>
                        </wps:txbx>
                        <wps:bodyPr upright="1"/>
                      </wps:wsp>
                      <wps:wsp>
                        <wps:cNvPr id="68" name="矩形 68"/>
                        <wps:cNvSpPr/>
                        <wps:spPr>
                          <a:xfrm>
                            <a:off x="3846" y="7823"/>
                            <a:ext cx="1183" cy="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申请法院强制执行</w:t>
                              </w:r>
                            </w:p>
                          </w:txbxContent>
                        </wps:txbx>
                        <wps:bodyPr upright="1"/>
                      </wps:wsp>
                      <wps:wsp>
                        <wps:cNvPr id="69" name="矩形 69"/>
                        <wps:cNvSpPr/>
                        <wps:spPr>
                          <a:xfrm>
                            <a:off x="5227" y="7823"/>
                            <a:ext cx="887" cy="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行政强制执行</w:t>
                              </w:r>
                            </w:p>
                          </w:txbxContent>
                        </wps:txbx>
                        <wps:bodyPr upright="1"/>
                      </wps:wsp>
                      <wps:wsp>
                        <wps:cNvPr id="70" name="直接连接符 70"/>
                        <wps:cNvCnPr/>
                        <wps:spPr>
                          <a:xfrm flipH="1">
                            <a:off x="5720" y="8081"/>
                            <a:ext cx="1" cy="172"/>
                          </a:xfrm>
                          <a:prstGeom prst="line">
                            <a:avLst/>
                          </a:prstGeom>
                          <a:ln w="9525" cap="flat" cmpd="sng">
                            <a:solidFill>
                              <a:srgbClr val="000000"/>
                            </a:solidFill>
                            <a:prstDash val="solid"/>
                            <a:headEnd type="none" w="med" len="med"/>
                            <a:tailEnd type="none" w="med" len="med"/>
                          </a:ln>
                        </wps:spPr>
                        <wps:bodyPr upright="1"/>
                      </wps:wsp>
                      <wps:wsp>
                        <wps:cNvPr id="71" name="直接连接符 71"/>
                        <wps:cNvCnPr/>
                        <wps:spPr>
                          <a:xfrm flipH="1">
                            <a:off x="4438" y="8081"/>
                            <a:ext cx="1" cy="172"/>
                          </a:xfrm>
                          <a:prstGeom prst="line">
                            <a:avLst/>
                          </a:prstGeom>
                          <a:ln w="9525" cap="flat" cmpd="sng">
                            <a:solidFill>
                              <a:srgbClr val="000000"/>
                            </a:solidFill>
                            <a:prstDash val="solid"/>
                            <a:headEnd type="none" w="med" len="med"/>
                            <a:tailEnd type="none" w="med" len="med"/>
                          </a:ln>
                        </wps:spPr>
                        <wps:bodyPr upright="1"/>
                      </wps:wsp>
                      <wps:wsp>
                        <wps:cNvPr id="72" name="直接连接符 72"/>
                        <wps:cNvCnPr/>
                        <wps:spPr>
                          <a:xfrm flipH="1">
                            <a:off x="3057" y="8253"/>
                            <a:ext cx="3649" cy="1"/>
                          </a:xfrm>
                          <a:prstGeom prst="line">
                            <a:avLst/>
                          </a:prstGeom>
                          <a:ln w="9525" cap="flat" cmpd="sng">
                            <a:solidFill>
                              <a:srgbClr val="000000"/>
                            </a:solidFill>
                            <a:prstDash val="solid"/>
                            <a:headEnd type="none" w="med" len="med"/>
                            <a:tailEnd type="none" w="med" len="med"/>
                          </a:ln>
                        </wps:spPr>
                        <wps:bodyPr upright="1"/>
                      </wps:wsp>
                      <wps:wsp>
                        <wps:cNvPr id="73" name="直接连接符 73"/>
                        <wps:cNvCnPr/>
                        <wps:spPr>
                          <a:xfrm flipH="1">
                            <a:off x="2366" y="2149"/>
                            <a:ext cx="1" cy="688"/>
                          </a:xfrm>
                          <a:prstGeom prst="line">
                            <a:avLst/>
                          </a:prstGeom>
                          <a:ln w="9525" cap="flat" cmpd="sng">
                            <a:solidFill>
                              <a:srgbClr val="000000"/>
                            </a:solidFill>
                            <a:prstDash val="solid"/>
                            <a:headEnd type="none" w="med" len="med"/>
                            <a:tailEnd type="triangle" w="med" len="med"/>
                          </a:ln>
                        </wps:spPr>
                        <wps:bodyPr upright="1"/>
                      </wps:wsp>
                      <wps:wsp>
                        <wps:cNvPr id="74" name="直接连接符 74"/>
                        <wps:cNvCnPr/>
                        <wps:spPr>
                          <a:xfrm>
                            <a:off x="7890" y="2407"/>
                            <a:ext cx="1" cy="172"/>
                          </a:xfrm>
                          <a:prstGeom prst="line">
                            <a:avLst/>
                          </a:prstGeom>
                          <a:ln w="9525" cap="flat" cmpd="sng">
                            <a:solidFill>
                              <a:srgbClr val="000000"/>
                            </a:solidFill>
                            <a:prstDash val="solid"/>
                            <a:headEnd type="none" w="med" len="med"/>
                            <a:tailEnd type="triangle" w="med" len="med"/>
                          </a:ln>
                        </wps:spPr>
                        <wps:bodyPr upright="1"/>
                      </wps:wsp>
                      <wps:wsp>
                        <wps:cNvPr id="75" name="矩形 75"/>
                        <wps:cNvSpPr/>
                        <wps:spPr>
                          <a:xfrm>
                            <a:off x="4833" y="2579"/>
                            <a:ext cx="1378"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提出不予行政处罚建议</w:t>
                              </w:r>
                            </w:p>
                          </w:txbxContent>
                        </wps:txbx>
                        <wps:bodyPr upright="1"/>
                      </wps:wsp>
                      <wps:wsp>
                        <wps:cNvPr id="76" name="矩形 76"/>
                        <wps:cNvSpPr/>
                        <wps:spPr>
                          <a:xfrm>
                            <a:off x="6016" y="3267"/>
                            <a:ext cx="1280" cy="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承办机构负责人审核</w:t>
                              </w:r>
                            </w:p>
                            <w:p>
                              <w:pPr>
                                <w:rPr>
                                  <w:rFonts w:hint="eastAsia"/>
                                </w:rPr>
                              </w:pPr>
                            </w:p>
                          </w:txbxContent>
                        </wps:txbx>
                        <wps:bodyPr upright="1"/>
                      </wps:wsp>
                      <wps:wsp>
                        <wps:cNvPr id="77" name="矩形 77"/>
                        <wps:cNvSpPr/>
                        <wps:spPr>
                          <a:xfrm>
                            <a:off x="4733" y="8425"/>
                            <a:ext cx="690" cy="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szCs w:val="21"/>
                                </w:rPr>
                              </w:pPr>
                              <w:r>
                                <w:rPr>
                                  <w:rFonts w:hint="eastAsia"/>
                                  <w:b/>
                                  <w:szCs w:val="21"/>
                                </w:rPr>
                                <w:t>结案归档</w:t>
                              </w:r>
                            </w:p>
                          </w:txbxContent>
                        </wps:txbx>
                        <wps:bodyPr upright="1"/>
                      </wps:wsp>
                      <wps:wsp>
                        <wps:cNvPr id="78" name="直接连接符 78"/>
                        <wps:cNvCnPr/>
                        <wps:spPr>
                          <a:xfrm>
                            <a:off x="5029" y="8253"/>
                            <a:ext cx="1" cy="173"/>
                          </a:xfrm>
                          <a:prstGeom prst="line">
                            <a:avLst/>
                          </a:prstGeom>
                          <a:ln w="9525" cap="flat" cmpd="sng">
                            <a:solidFill>
                              <a:srgbClr val="000000"/>
                            </a:solidFill>
                            <a:prstDash val="solid"/>
                            <a:headEnd type="none" w="med" len="med"/>
                            <a:tailEnd type="triangle" w="med" len="med"/>
                          </a:ln>
                        </wps:spPr>
                        <wps:bodyPr upright="1"/>
                      </wps:wsp>
                      <wps:wsp>
                        <wps:cNvPr id="79" name="直接连接符 79"/>
                        <wps:cNvCnPr/>
                        <wps:spPr>
                          <a:xfrm>
                            <a:off x="6706" y="11089"/>
                            <a:ext cx="1" cy="1"/>
                          </a:xfrm>
                          <a:prstGeom prst="line">
                            <a:avLst/>
                          </a:prstGeom>
                          <a:ln w="9525" cap="flat" cmpd="sng">
                            <a:solidFill>
                              <a:srgbClr val="000000"/>
                            </a:solidFill>
                            <a:prstDash val="solid"/>
                            <a:headEnd type="none" w="med" len="med"/>
                            <a:tailEnd type="none" w="med" len="med"/>
                          </a:ln>
                        </wps:spPr>
                        <wps:bodyPr upright="1"/>
                      </wps:wsp>
                      <wps:wsp>
                        <wps:cNvPr id="80" name="直接连接符 80"/>
                        <wps:cNvCnPr/>
                        <wps:spPr>
                          <a:xfrm>
                            <a:off x="2366" y="3524"/>
                            <a:ext cx="4" cy="173"/>
                          </a:xfrm>
                          <a:prstGeom prst="line">
                            <a:avLst/>
                          </a:prstGeom>
                          <a:ln w="9525" cap="flat" cmpd="sng">
                            <a:solidFill>
                              <a:srgbClr val="000000"/>
                            </a:solidFill>
                            <a:prstDash val="solid"/>
                            <a:headEnd type="triangle" w="med" len="med"/>
                            <a:tailEnd type="triangle" w="med" len="med"/>
                          </a:ln>
                        </wps:spPr>
                        <wps:bodyPr upright="1"/>
                      </wps:wsp>
                      <wps:wsp>
                        <wps:cNvPr id="81" name="直接连接符 81"/>
                        <wps:cNvCnPr/>
                        <wps:spPr>
                          <a:xfrm>
                            <a:off x="6706" y="3524"/>
                            <a:ext cx="1" cy="172"/>
                          </a:xfrm>
                          <a:prstGeom prst="line">
                            <a:avLst/>
                          </a:prstGeom>
                          <a:ln w="9525" cap="flat" cmpd="sng">
                            <a:solidFill>
                              <a:srgbClr val="000000"/>
                            </a:solidFill>
                            <a:prstDash val="solid"/>
                            <a:headEnd type="triangle" w="med" len="med"/>
                            <a:tailEnd type="triangle" w="med" len="med"/>
                          </a:ln>
                        </wps:spPr>
                        <wps:bodyPr upright="1"/>
                      </wps:wsp>
                      <wps:wsp>
                        <wps:cNvPr id="82" name="直接连接符 82"/>
                        <wps:cNvCnPr/>
                        <wps:spPr>
                          <a:xfrm flipH="1">
                            <a:off x="2366" y="3095"/>
                            <a:ext cx="1" cy="172"/>
                          </a:xfrm>
                          <a:prstGeom prst="line">
                            <a:avLst/>
                          </a:prstGeom>
                          <a:ln w="9525" cap="flat" cmpd="sng">
                            <a:solidFill>
                              <a:srgbClr val="000000"/>
                            </a:solidFill>
                            <a:prstDash val="solid"/>
                            <a:headEnd type="triangle" w="med" len="med"/>
                            <a:tailEnd type="triangle" w="med" len="med"/>
                          </a:ln>
                        </wps:spPr>
                        <wps:bodyPr upright="1"/>
                      </wps:wsp>
                      <wps:wsp>
                        <wps:cNvPr id="83" name="矩形 83"/>
                        <wps:cNvSpPr/>
                        <wps:spPr>
                          <a:xfrm>
                            <a:off x="6410" y="1719"/>
                            <a:ext cx="1282"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行政机关负责人批准</w:t>
                              </w:r>
                            </w:p>
                          </w:txbxContent>
                        </wps:txbx>
                        <wps:bodyPr upright="1"/>
                      </wps:wsp>
                      <wps:wsp>
                        <wps:cNvPr id="84" name="直接连接符 84"/>
                        <wps:cNvCnPr/>
                        <wps:spPr>
                          <a:xfrm>
                            <a:off x="3944" y="2321"/>
                            <a:ext cx="1" cy="86"/>
                          </a:xfrm>
                          <a:prstGeom prst="line">
                            <a:avLst/>
                          </a:prstGeom>
                          <a:ln w="9525" cap="flat" cmpd="sng">
                            <a:solidFill>
                              <a:srgbClr val="000000"/>
                            </a:solidFill>
                            <a:prstDash val="solid"/>
                            <a:headEnd type="none" w="med" len="med"/>
                            <a:tailEnd type="none" w="med" len="med"/>
                          </a:ln>
                        </wps:spPr>
                        <wps:bodyPr upright="1"/>
                      </wps:wsp>
                      <wps:wsp>
                        <wps:cNvPr id="85" name="直接连接符 85"/>
                        <wps:cNvCnPr/>
                        <wps:spPr>
                          <a:xfrm>
                            <a:off x="7101" y="688"/>
                            <a:ext cx="1" cy="168"/>
                          </a:xfrm>
                          <a:prstGeom prst="line">
                            <a:avLst/>
                          </a:prstGeom>
                          <a:ln w="9525" cap="flat" cmpd="sng">
                            <a:solidFill>
                              <a:srgbClr val="000000"/>
                            </a:solidFill>
                            <a:prstDash val="solid"/>
                            <a:headEnd type="triangle" w="med" len="med"/>
                            <a:tailEnd type="triangle" w="med" len="med"/>
                          </a:ln>
                        </wps:spPr>
                        <wps:bodyPr upright="1"/>
                      </wps:wsp>
                      <wps:wsp>
                        <wps:cNvPr id="86" name="矩形 86"/>
                        <wps:cNvSpPr/>
                        <wps:spPr>
                          <a:xfrm>
                            <a:off x="6016" y="4126"/>
                            <a:ext cx="1282" cy="2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行政机关负责人批准</w:t>
                              </w:r>
                            </w:p>
                            <w:p/>
                          </w:txbxContent>
                        </wps:txbx>
                        <wps:bodyPr upright="1"/>
                      </wps:wsp>
                      <wps:wsp>
                        <wps:cNvPr id="87" name="直接连接符 87"/>
                        <wps:cNvCnPr/>
                        <wps:spPr>
                          <a:xfrm>
                            <a:off x="6706" y="4814"/>
                            <a:ext cx="1" cy="173"/>
                          </a:xfrm>
                          <a:prstGeom prst="line">
                            <a:avLst/>
                          </a:prstGeom>
                          <a:ln w="9525" cap="flat" cmpd="sng">
                            <a:solidFill>
                              <a:srgbClr val="000000"/>
                            </a:solidFill>
                            <a:prstDash val="solid"/>
                            <a:headEnd type="none" w="med" len="med"/>
                            <a:tailEnd type="triangle" w="med" len="med"/>
                          </a:ln>
                        </wps:spPr>
                        <wps:bodyPr upright="1"/>
                      </wps:wsp>
                      <wps:wsp>
                        <wps:cNvPr id="88" name="直接连接符 88"/>
                        <wps:cNvCnPr/>
                        <wps:spPr>
                          <a:xfrm>
                            <a:off x="6706" y="3954"/>
                            <a:ext cx="1" cy="172"/>
                          </a:xfrm>
                          <a:prstGeom prst="line">
                            <a:avLst/>
                          </a:prstGeom>
                          <a:ln w="9525" cap="flat" cmpd="sng">
                            <a:solidFill>
                              <a:srgbClr val="000000"/>
                            </a:solidFill>
                            <a:prstDash val="solid"/>
                            <a:headEnd type="triangle" w="med" len="med"/>
                            <a:tailEnd type="triangle" w="med" len="med"/>
                          </a:ln>
                        </wps:spPr>
                        <wps:bodyPr upright="1"/>
                      </wps:wsp>
                      <wps:wsp>
                        <wps:cNvPr id="89" name="矩形 89"/>
                        <wps:cNvSpPr/>
                        <wps:spPr>
                          <a:xfrm>
                            <a:off x="1676" y="3696"/>
                            <a:ext cx="1282" cy="2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法制机构负责人审批</w:t>
                              </w:r>
                            </w:p>
                          </w:txbxContent>
                        </wps:txbx>
                        <wps:bodyPr upright="1"/>
                      </wps:wsp>
                      <wps:wsp>
                        <wps:cNvPr id="90" name="直接连接符 90"/>
                        <wps:cNvCnPr/>
                        <wps:spPr>
                          <a:xfrm flipV="1">
                            <a:off x="2366" y="3954"/>
                            <a:ext cx="1" cy="173"/>
                          </a:xfrm>
                          <a:prstGeom prst="line">
                            <a:avLst/>
                          </a:prstGeom>
                          <a:ln w="9525" cap="flat" cmpd="sng">
                            <a:solidFill>
                              <a:srgbClr val="000000"/>
                            </a:solidFill>
                            <a:prstDash val="solid"/>
                            <a:headEnd type="triangle" w="med" len="med"/>
                            <a:tailEnd type="triangle" w="med" len="med"/>
                          </a:ln>
                        </wps:spPr>
                        <wps:bodyPr upright="1"/>
                      </wps:wsp>
                      <wps:wsp>
                        <wps:cNvPr id="91" name="直接连接符 91"/>
                        <wps:cNvCnPr/>
                        <wps:spPr>
                          <a:xfrm>
                            <a:off x="6904" y="2407"/>
                            <a:ext cx="1" cy="172"/>
                          </a:xfrm>
                          <a:prstGeom prst="line">
                            <a:avLst/>
                          </a:prstGeom>
                          <a:ln w="9525" cap="flat" cmpd="sng">
                            <a:solidFill>
                              <a:srgbClr val="000000"/>
                            </a:solidFill>
                            <a:prstDash val="solid"/>
                            <a:headEnd type="none" w="med" len="med"/>
                            <a:tailEnd type="triangle" w="med" len="med"/>
                          </a:ln>
                        </wps:spPr>
                        <wps:bodyPr upright="1"/>
                      </wps:wsp>
                      <wps:wsp>
                        <wps:cNvPr id="92" name="矩形 92"/>
                        <wps:cNvSpPr/>
                        <wps:spPr>
                          <a:xfrm>
                            <a:off x="7594" y="2579"/>
                            <a:ext cx="492"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移 送</w:t>
                              </w:r>
                            </w:p>
                          </w:txbxContent>
                        </wps:txbx>
                        <wps:bodyPr upright="1"/>
                      </wps:wsp>
                      <wps:wsp>
                        <wps:cNvPr id="93" name="直接连接符 93"/>
                        <wps:cNvCnPr/>
                        <wps:spPr>
                          <a:xfrm>
                            <a:off x="1476" y="4986"/>
                            <a:ext cx="693" cy="1"/>
                          </a:xfrm>
                          <a:prstGeom prst="line">
                            <a:avLst/>
                          </a:prstGeom>
                          <a:ln w="9525" cap="flat" cmpd="sng">
                            <a:solidFill>
                              <a:srgbClr val="000000"/>
                            </a:solidFill>
                            <a:prstDash val="solid"/>
                            <a:headEnd type="none" w="med" len="med"/>
                            <a:tailEnd type="none" w="med" len="med"/>
                          </a:ln>
                        </wps:spPr>
                        <wps:bodyPr upright="1"/>
                      </wps:wsp>
                      <wps:wsp>
                        <wps:cNvPr id="94" name="矩形 94"/>
                        <wps:cNvSpPr/>
                        <wps:spPr>
                          <a:xfrm>
                            <a:off x="5524" y="1032"/>
                            <a:ext cx="589"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ascii="宋体" w:hAnsi="宋体"/>
                                  <w:b/>
                                  <w:szCs w:val="21"/>
                                </w:rPr>
                              </w:pPr>
                              <w:r>
                                <w:rPr>
                                  <w:rFonts w:hint="eastAsia" w:ascii="宋体" w:hAnsi="宋体"/>
                                  <w:b/>
                                  <w:szCs w:val="21"/>
                                </w:rPr>
                                <w:t>立 案</w:t>
                              </w:r>
                            </w:p>
                          </w:txbxContent>
                        </wps:txbx>
                        <wps:bodyPr upright="1"/>
                      </wps:wsp>
                      <wps:wsp>
                        <wps:cNvPr id="95" name="直接连接符 95"/>
                        <wps:cNvCnPr/>
                        <wps:spPr>
                          <a:xfrm>
                            <a:off x="6115" y="1118"/>
                            <a:ext cx="97" cy="1"/>
                          </a:xfrm>
                          <a:prstGeom prst="line">
                            <a:avLst/>
                          </a:prstGeom>
                          <a:ln w="9525" cap="flat" cmpd="sng">
                            <a:solidFill>
                              <a:srgbClr val="000000"/>
                            </a:solidFill>
                            <a:prstDash val="solid"/>
                            <a:headEnd type="none" w="med" len="med"/>
                            <a:tailEnd type="none" w="med" len="med"/>
                          </a:ln>
                        </wps:spPr>
                        <wps:bodyPr upright="1"/>
                      </wps:wsp>
                      <wps:wsp>
                        <wps:cNvPr id="96" name="直接连接符 96"/>
                        <wps:cNvCnPr/>
                        <wps:spPr>
                          <a:xfrm>
                            <a:off x="6213" y="1891"/>
                            <a:ext cx="198" cy="2"/>
                          </a:xfrm>
                          <a:prstGeom prst="line">
                            <a:avLst/>
                          </a:prstGeom>
                          <a:ln w="9525" cap="flat" cmpd="sng">
                            <a:solidFill>
                              <a:srgbClr val="000000"/>
                            </a:solidFill>
                            <a:prstDash val="solid"/>
                            <a:headEnd type="none" w="med" len="med"/>
                            <a:tailEnd type="none" w="med" len="med"/>
                          </a:ln>
                        </wps:spPr>
                        <wps:bodyPr upright="1"/>
                      </wps:wsp>
                      <wps:wsp>
                        <wps:cNvPr id="97" name="直接连接符 97"/>
                        <wps:cNvCnPr/>
                        <wps:spPr>
                          <a:xfrm>
                            <a:off x="6213" y="602"/>
                            <a:ext cx="197" cy="1"/>
                          </a:xfrm>
                          <a:prstGeom prst="line">
                            <a:avLst/>
                          </a:prstGeom>
                          <a:ln w="9525" cap="flat" cmpd="sng">
                            <a:solidFill>
                              <a:srgbClr val="000000"/>
                            </a:solidFill>
                            <a:prstDash val="solid"/>
                            <a:headEnd type="none" w="med" len="med"/>
                            <a:tailEnd type="none" w="med" len="med"/>
                          </a:ln>
                        </wps:spPr>
                        <wps:bodyPr upright="1"/>
                      </wps:wsp>
                      <wps:wsp>
                        <wps:cNvPr id="98" name="直接连接符 98"/>
                        <wps:cNvCnPr/>
                        <wps:spPr>
                          <a:xfrm>
                            <a:off x="7101" y="1118"/>
                            <a:ext cx="1" cy="168"/>
                          </a:xfrm>
                          <a:prstGeom prst="line">
                            <a:avLst/>
                          </a:prstGeom>
                          <a:ln w="9525" cap="flat" cmpd="sng">
                            <a:solidFill>
                              <a:srgbClr val="000000"/>
                            </a:solidFill>
                            <a:prstDash val="solid"/>
                            <a:headEnd type="triangle" w="med" len="med"/>
                            <a:tailEnd type="triangle" w="med" len="med"/>
                          </a:ln>
                        </wps:spPr>
                        <wps:bodyPr upright="1"/>
                      </wps:wsp>
                      <wps:wsp>
                        <wps:cNvPr id="99" name="矩形 99"/>
                        <wps:cNvSpPr/>
                        <wps:spPr>
                          <a:xfrm>
                            <a:off x="2761" y="946"/>
                            <a:ext cx="986"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采取（解除）先行登记保存证据措施</w:t>
                              </w:r>
                            </w:p>
                          </w:txbxContent>
                        </wps:txbx>
                        <wps:bodyPr upright="1"/>
                      </wps:wsp>
                      <wps:wsp>
                        <wps:cNvPr id="100" name="矩形 100"/>
                        <wps:cNvSpPr/>
                        <wps:spPr>
                          <a:xfrm>
                            <a:off x="6410" y="430"/>
                            <a:ext cx="1381"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承办人员提出立案建议</w:t>
                              </w:r>
                            </w:p>
                          </w:txbxContent>
                        </wps:txbx>
                        <wps:bodyPr upright="1"/>
                      </wps:wsp>
                      <wps:wsp>
                        <wps:cNvPr id="101" name="直接连接符 101"/>
                        <wps:cNvCnPr/>
                        <wps:spPr>
                          <a:xfrm>
                            <a:off x="7101" y="1547"/>
                            <a:ext cx="1" cy="168"/>
                          </a:xfrm>
                          <a:prstGeom prst="line">
                            <a:avLst/>
                          </a:prstGeom>
                          <a:ln w="9525" cap="flat" cmpd="sng">
                            <a:solidFill>
                              <a:srgbClr val="000000"/>
                            </a:solidFill>
                            <a:prstDash val="solid"/>
                            <a:headEnd type="triangle" w="med" len="med"/>
                            <a:tailEnd type="triangle" w="med" len="med"/>
                          </a:ln>
                        </wps:spPr>
                        <wps:bodyPr upright="1"/>
                      </wps:wsp>
                      <wps:wsp>
                        <wps:cNvPr id="102" name="直接连接符 102"/>
                        <wps:cNvCnPr/>
                        <wps:spPr>
                          <a:xfrm>
                            <a:off x="6213" y="602"/>
                            <a:ext cx="2" cy="1289"/>
                          </a:xfrm>
                          <a:prstGeom prst="line">
                            <a:avLst/>
                          </a:prstGeom>
                          <a:ln w="9525" cap="flat" cmpd="sng">
                            <a:solidFill>
                              <a:srgbClr val="000000"/>
                            </a:solidFill>
                            <a:prstDash val="solid"/>
                            <a:headEnd type="none" w="med" len="med"/>
                            <a:tailEnd type="none" w="med" len="med"/>
                          </a:ln>
                        </wps:spPr>
                        <wps:bodyPr upright="1"/>
                      </wps:wsp>
                      <wps:wsp>
                        <wps:cNvPr id="103" name="直接连接符 103"/>
                        <wps:cNvCnPr/>
                        <wps:spPr>
                          <a:xfrm flipH="1">
                            <a:off x="5818" y="602"/>
                            <a:ext cx="2" cy="430"/>
                          </a:xfrm>
                          <a:prstGeom prst="line">
                            <a:avLst/>
                          </a:prstGeom>
                          <a:ln w="9525" cap="flat" cmpd="sng">
                            <a:solidFill>
                              <a:srgbClr val="000000"/>
                            </a:solidFill>
                            <a:prstDash val="solid"/>
                            <a:headEnd type="none" w="med" len="med"/>
                            <a:tailEnd type="triangle" w="med" len="med"/>
                          </a:ln>
                        </wps:spPr>
                        <wps:bodyPr upright="1"/>
                      </wps:wsp>
                      <wps:wsp>
                        <wps:cNvPr id="104" name="直接连接符 104"/>
                        <wps:cNvCnPr/>
                        <wps:spPr>
                          <a:xfrm>
                            <a:off x="4635" y="602"/>
                            <a:ext cx="1" cy="430"/>
                          </a:xfrm>
                          <a:prstGeom prst="line">
                            <a:avLst/>
                          </a:prstGeom>
                          <a:ln w="9525" cap="flat" cmpd="sng">
                            <a:solidFill>
                              <a:srgbClr val="000000"/>
                            </a:solidFill>
                            <a:prstDash val="lgDash"/>
                            <a:headEnd type="none" w="med" len="med"/>
                            <a:tailEnd type="triangle" w="med" len="med"/>
                          </a:ln>
                        </wps:spPr>
                        <wps:bodyPr upright="1"/>
                      </wps:wsp>
                      <wps:wsp>
                        <wps:cNvPr id="105" name="直接连接符 105"/>
                        <wps:cNvCnPr/>
                        <wps:spPr>
                          <a:xfrm>
                            <a:off x="3255" y="602"/>
                            <a:ext cx="1" cy="344"/>
                          </a:xfrm>
                          <a:prstGeom prst="line">
                            <a:avLst/>
                          </a:prstGeom>
                          <a:ln w="9525" cap="flat" cmpd="sng">
                            <a:solidFill>
                              <a:srgbClr val="000000"/>
                            </a:solidFill>
                            <a:prstDash val="lgDash"/>
                            <a:headEnd type="none" w="med" len="med"/>
                            <a:tailEnd type="triangle" w="med" len="med"/>
                          </a:ln>
                        </wps:spPr>
                        <wps:bodyPr upright="1"/>
                      </wps:wsp>
                      <wps:wsp>
                        <wps:cNvPr id="106" name="矩形 106"/>
                        <wps:cNvSpPr/>
                        <wps:spPr>
                          <a:xfrm>
                            <a:off x="394" y="430"/>
                            <a:ext cx="1972"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承办人员提出保存（解除）证据建议</w:t>
                              </w:r>
                            </w:p>
                          </w:txbxContent>
                        </wps:txbx>
                        <wps:bodyPr upright="1"/>
                      </wps:wsp>
                      <wps:wsp>
                        <wps:cNvPr id="107" name="直接连接符 107"/>
                        <wps:cNvCnPr/>
                        <wps:spPr>
                          <a:xfrm>
                            <a:off x="1380" y="688"/>
                            <a:ext cx="1" cy="172"/>
                          </a:xfrm>
                          <a:prstGeom prst="line">
                            <a:avLst/>
                          </a:prstGeom>
                          <a:ln w="9525" cap="flat" cmpd="sng">
                            <a:solidFill>
                              <a:srgbClr val="000000"/>
                            </a:solidFill>
                            <a:prstDash val="solid"/>
                            <a:headEnd type="triangle" w="med" len="med"/>
                            <a:tailEnd type="triangle" w="med" len="med"/>
                          </a:ln>
                        </wps:spPr>
                        <wps:bodyPr upright="1"/>
                      </wps:wsp>
                      <wps:wsp>
                        <wps:cNvPr id="108" name="矩形 108"/>
                        <wps:cNvSpPr/>
                        <wps:spPr>
                          <a:xfrm>
                            <a:off x="788" y="860"/>
                            <a:ext cx="1281"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承办机构负责人审核</w:t>
                              </w:r>
                            </w:p>
                          </w:txbxContent>
                        </wps:txbx>
                        <wps:bodyPr upright="1"/>
                      </wps:wsp>
                      <wps:wsp>
                        <wps:cNvPr id="109" name="矩形 109"/>
                        <wps:cNvSpPr/>
                        <wps:spPr>
                          <a:xfrm>
                            <a:off x="788" y="1289"/>
                            <a:ext cx="1281" cy="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法制机构负责人审批</w:t>
                              </w:r>
                            </w:p>
                          </w:txbxContent>
                        </wps:txbx>
                        <wps:bodyPr upright="1"/>
                      </wps:wsp>
                      <wps:wsp>
                        <wps:cNvPr id="110" name="直接连接符 110"/>
                        <wps:cNvCnPr/>
                        <wps:spPr>
                          <a:xfrm>
                            <a:off x="1380" y="1118"/>
                            <a:ext cx="1" cy="171"/>
                          </a:xfrm>
                          <a:prstGeom prst="line">
                            <a:avLst/>
                          </a:prstGeom>
                          <a:ln w="9525" cap="flat" cmpd="sng">
                            <a:solidFill>
                              <a:srgbClr val="000000"/>
                            </a:solidFill>
                            <a:prstDash val="solid"/>
                            <a:headEnd type="triangle" w="med" len="med"/>
                            <a:tailEnd type="triangle" w="med" len="med"/>
                          </a:ln>
                        </wps:spPr>
                        <wps:bodyPr upright="1"/>
                      </wps:wsp>
                      <wps:wsp>
                        <wps:cNvPr id="111" name="矩形 111"/>
                        <wps:cNvSpPr/>
                        <wps:spPr>
                          <a:xfrm>
                            <a:off x="788" y="1719"/>
                            <a:ext cx="1281"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行政机关负责人批准</w:t>
                              </w:r>
                            </w:p>
                          </w:txbxContent>
                        </wps:txbx>
                        <wps:bodyPr upright="1"/>
                      </wps:wsp>
                      <wps:wsp>
                        <wps:cNvPr id="112" name="直接连接符 112"/>
                        <wps:cNvCnPr/>
                        <wps:spPr>
                          <a:xfrm>
                            <a:off x="1380" y="1547"/>
                            <a:ext cx="1" cy="173"/>
                          </a:xfrm>
                          <a:prstGeom prst="line">
                            <a:avLst/>
                          </a:prstGeom>
                          <a:ln w="9525" cap="flat" cmpd="sng">
                            <a:solidFill>
                              <a:srgbClr val="000000"/>
                            </a:solidFill>
                            <a:prstDash val="solid"/>
                            <a:headEnd type="triangle" w="med" len="med"/>
                            <a:tailEnd type="triangle" w="med" len="med"/>
                          </a:ln>
                        </wps:spPr>
                        <wps:bodyPr upright="1"/>
                      </wps:wsp>
                      <wps:wsp>
                        <wps:cNvPr id="113" name="直接连接符 113"/>
                        <wps:cNvCnPr/>
                        <wps:spPr>
                          <a:xfrm flipH="1">
                            <a:off x="6903" y="2837"/>
                            <a:ext cx="1" cy="258"/>
                          </a:xfrm>
                          <a:prstGeom prst="line">
                            <a:avLst/>
                          </a:prstGeom>
                          <a:ln w="9525" cap="flat" cmpd="sng">
                            <a:solidFill>
                              <a:srgbClr val="000000"/>
                            </a:solidFill>
                            <a:prstDash val="solid"/>
                            <a:headEnd type="none" w="med" len="med"/>
                            <a:tailEnd type="none" w="med" len="med"/>
                          </a:ln>
                        </wps:spPr>
                        <wps:bodyPr upright="1"/>
                      </wps:wsp>
                      <wps:wsp>
                        <wps:cNvPr id="114" name="直接连接符 114"/>
                        <wps:cNvCnPr/>
                        <wps:spPr>
                          <a:xfrm flipH="1">
                            <a:off x="7890" y="2837"/>
                            <a:ext cx="1" cy="258"/>
                          </a:xfrm>
                          <a:prstGeom prst="line">
                            <a:avLst/>
                          </a:prstGeom>
                          <a:ln w="9525" cap="flat" cmpd="sng">
                            <a:solidFill>
                              <a:srgbClr val="000000"/>
                            </a:solidFill>
                            <a:prstDash val="solid"/>
                            <a:headEnd type="none" w="med" len="med"/>
                            <a:tailEnd type="none" w="med" len="med"/>
                          </a:ln>
                        </wps:spPr>
                        <wps:bodyPr upright="1"/>
                      </wps:wsp>
                      <wps:wsp>
                        <wps:cNvPr id="115" name="矩形 115"/>
                        <wps:cNvSpPr/>
                        <wps:spPr>
                          <a:xfrm>
                            <a:off x="6016" y="3696"/>
                            <a:ext cx="1282" cy="25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法制机构负责人审批</w:t>
                              </w:r>
                            </w:p>
                          </w:txbxContent>
                        </wps:txbx>
                        <wps:bodyPr upright="1"/>
                      </wps:wsp>
                      <wps:wsp>
                        <wps:cNvPr id="116" name="直接连接符 116"/>
                        <wps:cNvCnPr/>
                        <wps:spPr>
                          <a:xfrm>
                            <a:off x="5523" y="2407"/>
                            <a:ext cx="2" cy="172"/>
                          </a:xfrm>
                          <a:prstGeom prst="line">
                            <a:avLst/>
                          </a:prstGeom>
                          <a:ln w="9525" cap="flat" cmpd="sng">
                            <a:solidFill>
                              <a:srgbClr val="000000"/>
                            </a:solidFill>
                            <a:prstDash val="solid"/>
                            <a:headEnd type="none" w="med" len="med"/>
                            <a:tailEnd type="triangle" w="med" len="med"/>
                          </a:ln>
                        </wps:spPr>
                        <wps:bodyPr upright="1"/>
                      </wps:wsp>
                      <wps:wsp>
                        <wps:cNvPr id="117" name="直接连接符 117"/>
                        <wps:cNvCnPr/>
                        <wps:spPr>
                          <a:xfrm flipH="1">
                            <a:off x="3255" y="1719"/>
                            <a:ext cx="2563" cy="2"/>
                          </a:xfrm>
                          <a:prstGeom prst="line">
                            <a:avLst/>
                          </a:prstGeom>
                          <a:ln w="9525" cap="flat" cmpd="sng">
                            <a:solidFill>
                              <a:srgbClr val="000000"/>
                            </a:solidFill>
                            <a:prstDash val="solid"/>
                            <a:headEnd type="none" w="med" len="med"/>
                            <a:tailEnd type="none" w="med" len="med"/>
                          </a:ln>
                        </wps:spPr>
                        <wps:bodyPr upright="1"/>
                      </wps:wsp>
                      <wps:wsp>
                        <wps:cNvPr id="118" name="直接连接符 118"/>
                        <wps:cNvCnPr/>
                        <wps:spPr>
                          <a:xfrm>
                            <a:off x="4438" y="2149"/>
                            <a:ext cx="295" cy="1"/>
                          </a:xfrm>
                          <a:prstGeom prst="line">
                            <a:avLst/>
                          </a:prstGeom>
                          <a:ln w="9525" cap="flat" cmpd="sng">
                            <a:solidFill>
                              <a:srgbClr val="000000"/>
                            </a:solidFill>
                            <a:prstDash val="lgDash"/>
                            <a:headEnd type="none" w="med" len="med"/>
                            <a:tailEnd type="none" w="med" len="med"/>
                          </a:ln>
                        </wps:spPr>
                        <wps:bodyPr upright="1"/>
                      </wps:wsp>
                      <wps:wsp>
                        <wps:cNvPr id="119" name="直接连接符 119"/>
                        <wps:cNvCnPr/>
                        <wps:spPr>
                          <a:xfrm>
                            <a:off x="4635" y="2149"/>
                            <a:ext cx="100" cy="1"/>
                          </a:xfrm>
                          <a:prstGeom prst="line">
                            <a:avLst/>
                          </a:prstGeom>
                          <a:ln w="9525" cap="flat" cmpd="sng">
                            <a:solidFill>
                              <a:srgbClr val="000000"/>
                            </a:solidFill>
                            <a:prstDash val="solid"/>
                            <a:headEnd type="none" w="med" len="med"/>
                            <a:tailEnd type="triangle" w="med" len="med"/>
                          </a:ln>
                        </wps:spPr>
                        <wps:bodyPr upright="1"/>
                      </wps:wsp>
                      <wps:wsp>
                        <wps:cNvPr id="120" name="直接连接符 120"/>
                        <wps:cNvCnPr/>
                        <wps:spPr>
                          <a:xfrm flipH="1">
                            <a:off x="4438" y="2149"/>
                            <a:ext cx="99" cy="1"/>
                          </a:xfrm>
                          <a:prstGeom prst="line">
                            <a:avLst/>
                          </a:prstGeom>
                          <a:ln w="9525" cap="flat" cmpd="sng">
                            <a:solidFill>
                              <a:srgbClr val="000000"/>
                            </a:solidFill>
                            <a:prstDash val="solid"/>
                            <a:headEnd type="none" w="med" len="med"/>
                            <a:tailEnd type="triangle" w="med" len="med"/>
                          </a:ln>
                        </wps:spPr>
                        <wps:bodyPr upright="1"/>
                      </wps:wsp>
                      <wps:wsp>
                        <wps:cNvPr id="121" name="矩形 121"/>
                        <wps:cNvSpPr/>
                        <wps:spPr>
                          <a:xfrm>
                            <a:off x="4733" y="1891"/>
                            <a:ext cx="987" cy="43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相关部门鉴定、检测、确认等</w:t>
                              </w:r>
                            </w:p>
                          </w:txbxContent>
                        </wps:txbx>
                        <wps:bodyPr upright="1"/>
                      </wps:wsp>
                      <wps:wsp>
                        <wps:cNvPr id="122" name="直接连接符 122"/>
                        <wps:cNvCnPr/>
                        <wps:spPr>
                          <a:xfrm flipV="1">
                            <a:off x="1577" y="4040"/>
                            <a:ext cx="791" cy="1"/>
                          </a:xfrm>
                          <a:prstGeom prst="line">
                            <a:avLst/>
                          </a:prstGeom>
                          <a:ln w="9525" cap="flat" cmpd="sng">
                            <a:solidFill>
                              <a:srgbClr val="000000"/>
                            </a:solidFill>
                            <a:prstDash val="lgDash"/>
                            <a:headEnd type="none" w="med" len="med"/>
                            <a:tailEnd type="none" w="med" len="med"/>
                          </a:ln>
                        </wps:spPr>
                        <wps:bodyPr upright="1"/>
                      </wps:wsp>
                      <wps:wsp>
                        <wps:cNvPr id="123" name="直接连接符 123"/>
                        <wps:cNvCnPr/>
                        <wps:spPr>
                          <a:xfrm flipH="1">
                            <a:off x="1479" y="4040"/>
                            <a:ext cx="97" cy="5"/>
                          </a:xfrm>
                          <a:prstGeom prst="line">
                            <a:avLst/>
                          </a:prstGeom>
                          <a:ln w="9525" cap="flat" cmpd="sng">
                            <a:solidFill>
                              <a:srgbClr val="000000"/>
                            </a:solidFill>
                            <a:prstDash val="solid"/>
                            <a:headEnd type="none" w="med" len="med"/>
                            <a:tailEnd type="triangle" w="med" len="med"/>
                          </a:ln>
                        </wps:spPr>
                        <wps:bodyPr upright="1"/>
                      </wps:wsp>
                      <wps:wsp>
                        <wps:cNvPr id="124" name="直接连接符 124"/>
                        <wps:cNvCnPr/>
                        <wps:spPr>
                          <a:xfrm>
                            <a:off x="1577" y="4212"/>
                            <a:ext cx="97" cy="1"/>
                          </a:xfrm>
                          <a:prstGeom prst="line">
                            <a:avLst/>
                          </a:prstGeom>
                          <a:ln w="9525" cap="flat" cmpd="sng">
                            <a:solidFill>
                              <a:srgbClr val="000000"/>
                            </a:solidFill>
                            <a:prstDash val="solid"/>
                            <a:headEnd type="none" w="med" len="med"/>
                            <a:tailEnd type="triangle" w="med" len="med"/>
                          </a:ln>
                        </wps:spPr>
                        <wps:bodyPr upright="1"/>
                      </wps:wsp>
                      <wps:wsp>
                        <wps:cNvPr id="125" name="直接连接符 125"/>
                        <wps:cNvCnPr/>
                        <wps:spPr>
                          <a:xfrm>
                            <a:off x="1479" y="4212"/>
                            <a:ext cx="99" cy="1"/>
                          </a:xfrm>
                          <a:prstGeom prst="line">
                            <a:avLst/>
                          </a:prstGeom>
                          <a:ln w="9525" cap="flat" cmpd="sng">
                            <a:solidFill>
                              <a:srgbClr val="000000"/>
                            </a:solidFill>
                            <a:prstDash val="lgDash"/>
                            <a:headEnd type="none" w="med" len="med"/>
                            <a:tailEnd type="none" w="med" len="med"/>
                          </a:ln>
                        </wps:spPr>
                        <wps:bodyPr upright="1"/>
                      </wps:wsp>
                      <wps:wsp>
                        <wps:cNvPr id="126" name="直接连接符 126"/>
                        <wps:cNvCnPr/>
                        <wps:spPr>
                          <a:xfrm>
                            <a:off x="1476" y="5588"/>
                            <a:ext cx="2" cy="601"/>
                          </a:xfrm>
                          <a:prstGeom prst="line">
                            <a:avLst/>
                          </a:prstGeom>
                          <a:ln w="9525" cap="flat" cmpd="sng">
                            <a:solidFill>
                              <a:srgbClr val="000000"/>
                            </a:solidFill>
                            <a:prstDash val="solid"/>
                            <a:headEnd type="none" w="med" len="med"/>
                            <a:tailEnd type="triangle" w="med" len="med"/>
                          </a:ln>
                        </wps:spPr>
                        <wps:bodyPr upright="1"/>
                      </wps:wsp>
                      <wps:wsp>
                        <wps:cNvPr id="127" name="直接连接符 127"/>
                        <wps:cNvCnPr/>
                        <wps:spPr>
                          <a:xfrm>
                            <a:off x="2366" y="4384"/>
                            <a:ext cx="1" cy="173"/>
                          </a:xfrm>
                          <a:prstGeom prst="line">
                            <a:avLst/>
                          </a:prstGeom>
                          <a:ln w="9525" cap="flat" cmpd="sng">
                            <a:solidFill>
                              <a:srgbClr val="000000"/>
                            </a:solidFill>
                            <a:prstDash val="solid"/>
                            <a:headEnd type="none" w="med" len="med"/>
                            <a:tailEnd type="triangle" w="med" len="med"/>
                          </a:ln>
                        </wps:spPr>
                        <wps:bodyPr upright="1"/>
                      </wps:wsp>
                      <wps:wsp>
                        <wps:cNvPr id="128" name="直接连接符 128"/>
                        <wps:cNvCnPr/>
                        <wps:spPr>
                          <a:xfrm flipH="1">
                            <a:off x="4142" y="4986"/>
                            <a:ext cx="1" cy="344"/>
                          </a:xfrm>
                          <a:prstGeom prst="line">
                            <a:avLst/>
                          </a:prstGeom>
                          <a:ln w="9525" cap="flat" cmpd="sng">
                            <a:solidFill>
                              <a:srgbClr val="000000"/>
                            </a:solidFill>
                            <a:prstDash val="lgDash"/>
                            <a:headEnd type="none" w="med" len="med"/>
                            <a:tailEnd type="triangle" w="med" len="med"/>
                          </a:ln>
                        </wps:spPr>
                        <wps:bodyPr upright="1"/>
                      </wps:wsp>
                      <wps:wsp>
                        <wps:cNvPr id="129" name="直接连接符 129"/>
                        <wps:cNvCnPr/>
                        <wps:spPr>
                          <a:xfrm>
                            <a:off x="2366" y="4814"/>
                            <a:ext cx="1" cy="173"/>
                          </a:xfrm>
                          <a:prstGeom prst="line">
                            <a:avLst/>
                          </a:prstGeom>
                          <a:ln w="9525" cap="flat" cmpd="sng">
                            <a:solidFill>
                              <a:srgbClr val="000000"/>
                            </a:solidFill>
                            <a:prstDash val="solid"/>
                            <a:headEnd type="none" w="med" len="med"/>
                            <a:tailEnd type="none" w="med" len="med"/>
                          </a:ln>
                        </wps:spPr>
                        <wps:bodyPr upright="1"/>
                      </wps:wsp>
                      <wps:wsp>
                        <wps:cNvPr id="130" name="矩形 130"/>
                        <wps:cNvSpPr/>
                        <wps:spPr>
                          <a:xfrm>
                            <a:off x="2661" y="5330"/>
                            <a:ext cx="990"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听取陈述申辩</w:t>
                              </w:r>
                            </w:p>
                          </w:txbxContent>
                        </wps:txbx>
                        <wps:bodyPr upright="1"/>
                      </wps:wsp>
                      <wps:wsp>
                        <wps:cNvPr id="131" name="直接连接符 131"/>
                        <wps:cNvCnPr/>
                        <wps:spPr>
                          <a:xfrm>
                            <a:off x="3155" y="4986"/>
                            <a:ext cx="1" cy="344"/>
                          </a:xfrm>
                          <a:prstGeom prst="line">
                            <a:avLst/>
                          </a:prstGeom>
                          <a:ln w="9525" cap="flat" cmpd="sng">
                            <a:solidFill>
                              <a:srgbClr val="000000"/>
                            </a:solidFill>
                            <a:prstDash val="lgDash"/>
                            <a:headEnd type="none" w="med" len="med"/>
                            <a:tailEnd type="triangle" w="med" len="med"/>
                          </a:ln>
                        </wps:spPr>
                        <wps:bodyPr upright="1"/>
                      </wps:wsp>
                      <wps:wsp>
                        <wps:cNvPr id="132" name="矩形 132"/>
                        <wps:cNvSpPr/>
                        <wps:spPr>
                          <a:xfrm>
                            <a:off x="3844" y="5330"/>
                            <a:ext cx="692"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举行听证</w:t>
                              </w:r>
                            </w:p>
                          </w:txbxContent>
                        </wps:txbx>
                        <wps:bodyPr upright="1"/>
                      </wps:wsp>
                      <wps:wsp>
                        <wps:cNvPr id="133" name="直接连接符 133"/>
                        <wps:cNvCnPr/>
                        <wps:spPr>
                          <a:xfrm>
                            <a:off x="3155" y="5588"/>
                            <a:ext cx="1" cy="172"/>
                          </a:xfrm>
                          <a:prstGeom prst="line">
                            <a:avLst/>
                          </a:prstGeom>
                          <a:ln w="9525" cap="flat" cmpd="sng">
                            <a:solidFill>
                              <a:srgbClr val="000000"/>
                            </a:solidFill>
                            <a:prstDash val="solid"/>
                            <a:headEnd type="none" w="med" len="med"/>
                            <a:tailEnd type="none" w="med" len="med"/>
                          </a:ln>
                        </wps:spPr>
                        <wps:bodyPr upright="1"/>
                      </wps:wsp>
                      <wps:wsp>
                        <wps:cNvPr id="134" name="直接连接符 134"/>
                        <wps:cNvCnPr/>
                        <wps:spPr>
                          <a:xfrm>
                            <a:off x="4142" y="5588"/>
                            <a:ext cx="1" cy="172"/>
                          </a:xfrm>
                          <a:prstGeom prst="line">
                            <a:avLst/>
                          </a:prstGeom>
                          <a:ln w="9525" cap="flat" cmpd="sng">
                            <a:solidFill>
                              <a:srgbClr val="000000"/>
                            </a:solidFill>
                            <a:prstDash val="solid"/>
                            <a:headEnd type="none" w="med" len="med"/>
                            <a:tailEnd type="none" w="med" len="med"/>
                          </a:ln>
                        </wps:spPr>
                        <wps:bodyPr upright="1"/>
                      </wps:wsp>
                      <wps:wsp>
                        <wps:cNvPr id="135" name="直接连接符 135"/>
                        <wps:cNvCnPr/>
                        <wps:spPr>
                          <a:xfrm flipV="1">
                            <a:off x="3155" y="5760"/>
                            <a:ext cx="987" cy="1"/>
                          </a:xfrm>
                          <a:prstGeom prst="line">
                            <a:avLst/>
                          </a:prstGeom>
                          <a:ln w="9525" cap="flat" cmpd="sng">
                            <a:solidFill>
                              <a:srgbClr val="000000"/>
                            </a:solidFill>
                            <a:prstDash val="solid"/>
                            <a:headEnd type="none" w="med" len="med"/>
                            <a:tailEnd type="none" w="med" len="med"/>
                          </a:ln>
                        </wps:spPr>
                        <wps:bodyPr upright="1"/>
                      </wps:wsp>
                      <wps:wsp>
                        <wps:cNvPr id="136" name="直接连接符 136"/>
                        <wps:cNvCnPr/>
                        <wps:spPr>
                          <a:xfrm>
                            <a:off x="4733" y="4298"/>
                            <a:ext cx="2" cy="2063"/>
                          </a:xfrm>
                          <a:prstGeom prst="line">
                            <a:avLst/>
                          </a:prstGeom>
                          <a:ln w="28575" cap="flat" cmpd="sng">
                            <a:solidFill>
                              <a:srgbClr val="FF0000"/>
                            </a:solidFill>
                            <a:prstDash val="solid"/>
                            <a:headEnd type="none" w="med" len="med"/>
                            <a:tailEnd type="none" w="med" len="med"/>
                          </a:ln>
                        </wps:spPr>
                        <wps:bodyPr upright="1"/>
                      </wps:wsp>
                      <wps:wsp>
                        <wps:cNvPr id="137" name="直接连接符 137"/>
                        <wps:cNvCnPr/>
                        <wps:spPr>
                          <a:xfrm>
                            <a:off x="2956" y="4986"/>
                            <a:ext cx="1186" cy="1"/>
                          </a:xfrm>
                          <a:prstGeom prst="line">
                            <a:avLst/>
                          </a:prstGeom>
                          <a:ln w="9525" cap="flat" cmpd="sng">
                            <a:solidFill>
                              <a:srgbClr val="000000"/>
                            </a:solidFill>
                            <a:prstDash val="lgDash"/>
                            <a:headEnd type="none" w="med" len="med"/>
                            <a:tailEnd type="none" w="med" len="med"/>
                          </a:ln>
                        </wps:spPr>
                        <wps:bodyPr upright="1"/>
                      </wps:wsp>
                      <wps:wsp>
                        <wps:cNvPr id="138" name="直接连接符 138"/>
                        <wps:cNvCnPr/>
                        <wps:spPr>
                          <a:xfrm flipH="1" flipV="1">
                            <a:off x="2169" y="6361"/>
                            <a:ext cx="197" cy="1"/>
                          </a:xfrm>
                          <a:prstGeom prst="line">
                            <a:avLst/>
                          </a:prstGeom>
                          <a:ln w="28575" cap="flat" cmpd="sng">
                            <a:solidFill>
                              <a:srgbClr val="FF0000"/>
                            </a:solidFill>
                            <a:prstDash val="solid"/>
                            <a:headEnd type="none" w="med" len="med"/>
                            <a:tailEnd type="triangle" w="med" len="med"/>
                          </a:ln>
                        </wps:spPr>
                        <wps:bodyPr upright="1"/>
                      </wps:wsp>
                      <wps:wsp>
                        <wps:cNvPr id="139" name="直接连接符 139"/>
                        <wps:cNvCnPr/>
                        <wps:spPr>
                          <a:xfrm>
                            <a:off x="6706" y="4384"/>
                            <a:ext cx="1" cy="173"/>
                          </a:xfrm>
                          <a:prstGeom prst="line">
                            <a:avLst/>
                          </a:prstGeom>
                          <a:ln w="9525" cap="flat" cmpd="sng">
                            <a:solidFill>
                              <a:srgbClr val="000000"/>
                            </a:solidFill>
                            <a:prstDash val="solid"/>
                            <a:headEnd type="none" w="med" len="med"/>
                            <a:tailEnd type="triangle" w="med" len="med"/>
                          </a:ln>
                        </wps:spPr>
                        <wps:bodyPr upright="1"/>
                      </wps:wsp>
                      <wps:wsp>
                        <wps:cNvPr id="140" name="矩形 140"/>
                        <wps:cNvSpPr/>
                        <wps:spPr>
                          <a:xfrm>
                            <a:off x="6311" y="4556"/>
                            <a:ext cx="690" cy="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作出决定</w:t>
                              </w:r>
                            </w:p>
                          </w:txbxContent>
                        </wps:txbx>
                        <wps:bodyPr upright="1"/>
                      </wps:wsp>
                      <wps:wsp>
                        <wps:cNvPr id="141" name="直接连接符 141"/>
                        <wps:cNvCnPr/>
                        <wps:spPr>
                          <a:xfrm>
                            <a:off x="6706" y="3095"/>
                            <a:ext cx="1" cy="172"/>
                          </a:xfrm>
                          <a:prstGeom prst="line">
                            <a:avLst/>
                          </a:prstGeom>
                          <a:ln w="9525" cap="flat" cmpd="sng">
                            <a:solidFill>
                              <a:srgbClr val="000000"/>
                            </a:solidFill>
                            <a:prstDash val="solid"/>
                            <a:headEnd type="triangle" w="med" len="med"/>
                            <a:tailEnd type="triangle" w="med" len="med"/>
                          </a:ln>
                        </wps:spPr>
                        <wps:bodyPr upright="1"/>
                      </wps:wsp>
                      <wps:wsp>
                        <wps:cNvPr id="142" name="矩形 142"/>
                        <wps:cNvSpPr/>
                        <wps:spPr>
                          <a:xfrm>
                            <a:off x="6311" y="4986"/>
                            <a:ext cx="691"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告知送达</w:t>
                              </w:r>
                            </w:p>
                          </w:txbxContent>
                        </wps:txbx>
                        <wps:bodyPr upright="1"/>
                      </wps:wsp>
                      <wps:wsp>
                        <wps:cNvPr id="143" name="直接连接符 143"/>
                        <wps:cNvCnPr/>
                        <wps:spPr>
                          <a:xfrm flipH="1">
                            <a:off x="788" y="4298"/>
                            <a:ext cx="888" cy="1"/>
                          </a:xfrm>
                          <a:prstGeom prst="line">
                            <a:avLst/>
                          </a:prstGeom>
                          <a:ln w="28575" cap="flat" cmpd="sng">
                            <a:solidFill>
                              <a:srgbClr val="FF0000"/>
                            </a:solidFill>
                            <a:prstDash val="solid"/>
                            <a:headEnd type="none" w="med" len="med"/>
                            <a:tailEnd type="none" w="med" len="med"/>
                          </a:ln>
                        </wps:spPr>
                        <wps:bodyPr upright="1"/>
                      </wps:wsp>
                      <wps:wsp>
                        <wps:cNvPr id="144" name="直接连接符 144"/>
                        <wps:cNvCnPr/>
                        <wps:spPr>
                          <a:xfrm>
                            <a:off x="4437" y="7651"/>
                            <a:ext cx="1285" cy="1"/>
                          </a:xfrm>
                          <a:prstGeom prst="line">
                            <a:avLst/>
                          </a:prstGeom>
                          <a:ln w="9525" cap="flat" cmpd="sng">
                            <a:solidFill>
                              <a:srgbClr val="000000"/>
                            </a:solidFill>
                            <a:prstDash val="solid"/>
                            <a:headEnd type="none" w="med" len="med"/>
                            <a:tailEnd type="none" w="med" len="med"/>
                          </a:ln>
                        </wps:spPr>
                        <wps:bodyPr upright="1"/>
                      </wps:wsp>
                      <wps:wsp>
                        <wps:cNvPr id="145" name="直接连接符 145"/>
                        <wps:cNvCnPr/>
                        <wps:spPr>
                          <a:xfrm>
                            <a:off x="4437" y="7651"/>
                            <a:ext cx="1" cy="172"/>
                          </a:xfrm>
                          <a:prstGeom prst="line">
                            <a:avLst/>
                          </a:prstGeom>
                          <a:ln w="9525" cap="flat" cmpd="sng">
                            <a:solidFill>
                              <a:srgbClr val="000000"/>
                            </a:solidFill>
                            <a:prstDash val="solid"/>
                            <a:headEnd type="none" w="med" len="med"/>
                            <a:tailEnd type="triangle" w="med" len="med"/>
                          </a:ln>
                        </wps:spPr>
                        <wps:bodyPr upright="1"/>
                      </wps:wsp>
                      <wps:wsp>
                        <wps:cNvPr id="146" name="直接连接符 146"/>
                        <wps:cNvCnPr/>
                        <wps:spPr>
                          <a:xfrm>
                            <a:off x="5720" y="7651"/>
                            <a:ext cx="1" cy="173"/>
                          </a:xfrm>
                          <a:prstGeom prst="line">
                            <a:avLst/>
                          </a:prstGeom>
                          <a:ln w="9525" cap="flat" cmpd="sng">
                            <a:solidFill>
                              <a:srgbClr val="000000"/>
                            </a:solidFill>
                            <a:prstDash val="solid"/>
                            <a:headEnd type="none" w="med" len="med"/>
                            <a:tailEnd type="triangle" w="med" len="med"/>
                          </a:ln>
                        </wps:spPr>
                        <wps:bodyPr upright="1"/>
                      </wps:wsp>
                      <wps:wsp>
                        <wps:cNvPr id="147" name="直接连接符 147"/>
                        <wps:cNvCnPr/>
                        <wps:spPr>
                          <a:xfrm>
                            <a:off x="5523" y="2837"/>
                            <a:ext cx="1" cy="258"/>
                          </a:xfrm>
                          <a:prstGeom prst="line">
                            <a:avLst/>
                          </a:prstGeom>
                          <a:ln w="9525" cap="flat" cmpd="sng">
                            <a:solidFill>
                              <a:srgbClr val="000000"/>
                            </a:solidFill>
                            <a:prstDash val="solid"/>
                            <a:headEnd type="none" w="med" len="med"/>
                            <a:tailEnd type="none" w="med" len="med"/>
                          </a:ln>
                        </wps:spPr>
                        <wps:bodyPr upright="1"/>
                      </wps:wsp>
                      <wps:wsp>
                        <wps:cNvPr id="148" name="直接连接符 148"/>
                        <wps:cNvCnPr/>
                        <wps:spPr>
                          <a:xfrm flipV="1">
                            <a:off x="5523" y="3095"/>
                            <a:ext cx="2367" cy="1"/>
                          </a:xfrm>
                          <a:prstGeom prst="line">
                            <a:avLst/>
                          </a:prstGeom>
                          <a:ln w="9525" cap="flat" cmpd="sng">
                            <a:solidFill>
                              <a:srgbClr val="000000"/>
                            </a:solidFill>
                            <a:prstDash val="solid"/>
                            <a:headEnd type="none" w="med" len="med"/>
                            <a:tailEnd type="none" w="med" len="med"/>
                          </a:ln>
                        </wps:spPr>
                        <wps:bodyPr upright="1"/>
                      </wps:wsp>
                      <wps:wsp>
                        <wps:cNvPr id="149" name="直接连接符 149"/>
                        <wps:cNvCnPr/>
                        <wps:spPr>
                          <a:xfrm>
                            <a:off x="6509" y="4384"/>
                            <a:ext cx="1" cy="172"/>
                          </a:xfrm>
                          <a:prstGeom prst="line">
                            <a:avLst/>
                          </a:prstGeom>
                          <a:ln w="28575" cap="flat" cmpd="sng">
                            <a:solidFill>
                              <a:srgbClr val="FF0000"/>
                            </a:solidFill>
                            <a:prstDash val="solid"/>
                            <a:headEnd type="none" w="med" len="med"/>
                            <a:tailEnd type="triangle" w="med" len="med"/>
                          </a:ln>
                        </wps:spPr>
                        <wps:bodyPr upright="1"/>
                      </wps:wsp>
                      <wps:wsp>
                        <wps:cNvPr id="150" name="直接连接符 150"/>
                        <wps:cNvCnPr/>
                        <wps:spPr>
                          <a:xfrm>
                            <a:off x="6509" y="4814"/>
                            <a:ext cx="1" cy="172"/>
                          </a:xfrm>
                          <a:prstGeom prst="line">
                            <a:avLst/>
                          </a:prstGeom>
                          <a:ln w="28575" cap="flat" cmpd="sng">
                            <a:solidFill>
                              <a:srgbClr val="FF0000"/>
                            </a:solidFill>
                            <a:prstDash val="solid"/>
                            <a:headEnd type="none" w="med" len="med"/>
                            <a:tailEnd type="triangle" w="med" len="med"/>
                          </a:ln>
                        </wps:spPr>
                        <wps:bodyPr upright="1"/>
                      </wps:wsp>
                      <wps:wsp>
                        <wps:cNvPr id="151" name="直接连接符 151"/>
                        <wps:cNvCnPr/>
                        <wps:spPr>
                          <a:xfrm>
                            <a:off x="6706" y="5244"/>
                            <a:ext cx="1" cy="3009"/>
                          </a:xfrm>
                          <a:prstGeom prst="line">
                            <a:avLst/>
                          </a:prstGeom>
                          <a:ln w="9525" cap="flat" cmpd="sng">
                            <a:solidFill>
                              <a:srgbClr val="000000"/>
                            </a:solidFill>
                            <a:prstDash val="solid"/>
                            <a:headEnd type="none" w="med" len="med"/>
                            <a:tailEnd type="none" w="med" len="med"/>
                          </a:ln>
                        </wps:spPr>
                        <wps:bodyPr upright="1"/>
                      </wps:wsp>
                      <wps:wsp>
                        <wps:cNvPr id="152" name="直接连接符 152"/>
                        <wps:cNvCnPr/>
                        <wps:spPr>
                          <a:xfrm>
                            <a:off x="3057" y="7479"/>
                            <a:ext cx="1" cy="774"/>
                          </a:xfrm>
                          <a:prstGeom prst="line">
                            <a:avLst/>
                          </a:prstGeom>
                          <a:ln w="9525" cap="flat" cmpd="sng">
                            <a:solidFill>
                              <a:srgbClr val="000000"/>
                            </a:solidFill>
                            <a:prstDash val="solid"/>
                            <a:headEnd type="none" w="med" len="med"/>
                            <a:tailEnd type="none" w="med" len="med"/>
                          </a:ln>
                        </wps:spPr>
                        <wps:bodyPr upright="1"/>
                      </wps:wsp>
                      <wps:wsp>
                        <wps:cNvPr id="153" name="直接连接符 153"/>
                        <wps:cNvCnPr/>
                        <wps:spPr>
                          <a:xfrm>
                            <a:off x="2266" y="6791"/>
                            <a:ext cx="889" cy="1"/>
                          </a:xfrm>
                          <a:prstGeom prst="line">
                            <a:avLst/>
                          </a:prstGeom>
                          <a:ln w="9525" cap="flat" cmpd="sng">
                            <a:solidFill>
                              <a:srgbClr val="000000"/>
                            </a:solidFill>
                            <a:prstDash val="lgDash"/>
                            <a:headEnd type="none" w="med" len="med"/>
                            <a:tailEnd type="triangle" w="med" len="med"/>
                          </a:ln>
                        </wps:spPr>
                        <wps:bodyPr upright="1"/>
                      </wps:wsp>
                      <wps:wsp>
                        <wps:cNvPr id="154" name="矩形 154"/>
                        <wps:cNvSpPr/>
                        <wps:spPr>
                          <a:xfrm>
                            <a:off x="3155" y="6619"/>
                            <a:ext cx="1281" cy="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重大处罚处理报备案</w:t>
                              </w:r>
                            </w:p>
                          </w:txbxContent>
                        </wps:txbx>
                        <wps:bodyPr upright="1"/>
                      </wps:wsp>
                      <wps:wsp>
                        <wps:cNvPr id="155" name="直接连接符 155"/>
                        <wps:cNvCnPr/>
                        <wps:spPr>
                          <a:xfrm flipH="1">
                            <a:off x="4240" y="6361"/>
                            <a:ext cx="493" cy="1"/>
                          </a:xfrm>
                          <a:prstGeom prst="line">
                            <a:avLst/>
                          </a:prstGeom>
                          <a:ln w="28575" cap="flat" cmpd="sng">
                            <a:solidFill>
                              <a:srgbClr val="FF0000"/>
                            </a:solidFill>
                            <a:prstDash val="solid"/>
                            <a:headEnd type="none" w="med" len="med"/>
                            <a:tailEnd type="none" w="med" len="med"/>
                          </a:ln>
                        </wps:spPr>
                        <wps:bodyPr upright="1"/>
                      </wps:wsp>
                      <wps:wsp>
                        <wps:cNvPr id="156" name="直接连接符 156"/>
                        <wps:cNvCnPr/>
                        <wps:spPr>
                          <a:xfrm>
                            <a:off x="2366" y="602"/>
                            <a:ext cx="199" cy="1"/>
                          </a:xfrm>
                          <a:prstGeom prst="line">
                            <a:avLst/>
                          </a:prstGeom>
                          <a:ln w="9525" cap="flat" cmpd="sng">
                            <a:solidFill>
                              <a:srgbClr val="000000"/>
                            </a:solidFill>
                            <a:prstDash val="solid"/>
                            <a:headEnd type="none" w="med" len="med"/>
                            <a:tailEnd type="none" w="med" len="med"/>
                          </a:ln>
                        </wps:spPr>
                        <wps:bodyPr upright="1"/>
                      </wps:wsp>
                      <wps:wsp>
                        <wps:cNvPr id="157" name="直接连接符 157"/>
                        <wps:cNvCnPr/>
                        <wps:spPr>
                          <a:xfrm>
                            <a:off x="2565" y="602"/>
                            <a:ext cx="1" cy="1203"/>
                          </a:xfrm>
                          <a:prstGeom prst="line">
                            <a:avLst/>
                          </a:prstGeom>
                          <a:ln w="9525" cap="flat" cmpd="sng">
                            <a:solidFill>
                              <a:srgbClr val="000000"/>
                            </a:solidFill>
                            <a:prstDash val="solid"/>
                            <a:headEnd type="none" w="med" len="med"/>
                            <a:tailEnd type="none" w="med" len="med"/>
                          </a:ln>
                        </wps:spPr>
                        <wps:bodyPr upright="1"/>
                      </wps:wsp>
                      <wps:wsp>
                        <wps:cNvPr id="158" name="直接连接符 158"/>
                        <wps:cNvCnPr/>
                        <wps:spPr>
                          <a:xfrm flipH="1">
                            <a:off x="2070" y="1805"/>
                            <a:ext cx="495" cy="1"/>
                          </a:xfrm>
                          <a:prstGeom prst="line">
                            <a:avLst/>
                          </a:prstGeom>
                          <a:ln w="9525" cap="flat" cmpd="sng">
                            <a:solidFill>
                              <a:srgbClr val="000000"/>
                            </a:solidFill>
                            <a:prstDash val="solid"/>
                            <a:headEnd type="none" w="med" len="med"/>
                            <a:tailEnd type="none" w="med" len="med"/>
                          </a:ln>
                        </wps:spPr>
                        <wps:bodyPr upright="1"/>
                      </wps:wsp>
                      <wps:wsp>
                        <wps:cNvPr id="159" name="直接连接符 159"/>
                        <wps:cNvCnPr/>
                        <wps:spPr>
                          <a:xfrm>
                            <a:off x="5720" y="4298"/>
                            <a:ext cx="296" cy="1"/>
                          </a:xfrm>
                          <a:prstGeom prst="line">
                            <a:avLst/>
                          </a:prstGeom>
                          <a:ln w="28575" cap="flat" cmpd="sng">
                            <a:solidFill>
                              <a:srgbClr val="FF0000"/>
                            </a:solidFill>
                            <a:prstDash val="solid"/>
                            <a:headEnd type="none" w="med" len="med"/>
                            <a:tailEnd type="triangle" w="med" len="med"/>
                          </a:ln>
                        </wps:spPr>
                        <wps:bodyPr upright="1"/>
                      </wps:wsp>
                      <wps:wsp>
                        <wps:cNvPr id="160" name="直接连接符 160"/>
                        <wps:cNvCnPr/>
                        <wps:spPr>
                          <a:xfrm>
                            <a:off x="2366" y="2149"/>
                            <a:ext cx="691" cy="1"/>
                          </a:xfrm>
                          <a:prstGeom prst="line">
                            <a:avLst/>
                          </a:prstGeom>
                          <a:ln w="9525" cap="flat" cmpd="sng">
                            <a:solidFill>
                              <a:srgbClr val="000000"/>
                            </a:solidFill>
                            <a:prstDash val="solid"/>
                            <a:headEnd type="none" w="med" len="med"/>
                            <a:tailEnd type="none" w="med" len="med"/>
                          </a:ln>
                        </wps:spPr>
                        <wps:bodyPr upright="1"/>
                      </wps:wsp>
                      <wps:wsp>
                        <wps:cNvPr id="161" name="直接连接符 161"/>
                        <wps:cNvCnPr/>
                        <wps:spPr>
                          <a:xfrm>
                            <a:off x="3944" y="2407"/>
                            <a:ext cx="3946" cy="1"/>
                          </a:xfrm>
                          <a:prstGeom prst="line">
                            <a:avLst/>
                          </a:prstGeom>
                          <a:ln w="9525" cap="flat" cmpd="sng">
                            <a:solidFill>
                              <a:srgbClr val="000000"/>
                            </a:solidFill>
                            <a:prstDash val="solid"/>
                            <a:headEnd type="none" w="med" len="med"/>
                            <a:tailEnd type="none" w="med" len="med"/>
                          </a:ln>
                        </wps:spPr>
                        <wps:bodyPr upright="1"/>
                      </wps:wsp>
                      <wps:wsp>
                        <wps:cNvPr id="162" name="直接连接符 162"/>
                        <wps:cNvCnPr/>
                        <wps:spPr>
                          <a:xfrm flipH="1">
                            <a:off x="2958" y="4298"/>
                            <a:ext cx="99" cy="1"/>
                          </a:xfrm>
                          <a:prstGeom prst="line">
                            <a:avLst/>
                          </a:prstGeom>
                          <a:ln w="28575" cap="flat" cmpd="sng">
                            <a:solidFill>
                              <a:srgbClr val="FF0000"/>
                            </a:solidFill>
                            <a:prstDash val="solid"/>
                            <a:headEnd type="none" w="med" len="med"/>
                            <a:tailEnd type="triangle" w="med" len="med"/>
                          </a:ln>
                        </wps:spPr>
                        <wps:bodyPr upright="1"/>
                      </wps:wsp>
                      <wps:wsp>
                        <wps:cNvPr id="163" name="直接连接符 163"/>
                        <wps:cNvCnPr/>
                        <wps:spPr>
                          <a:xfrm flipV="1">
                            <a:off x="3649" y="2321"/>
                            <a:ext cx="2" cy="946"/>
                          </a:xfrm>
                          <a:prstGeom prst="line">
                            <a:avLst/>
                          </a:prstGeom>
                          <a:ln w="28575" cap="flat" cmpd="sng">
                            <a:solidFill>
                              <a:srgbClr val="FF0000"/>
                            </a:solidFill>
                            <a:prstDash val="solid"/>
                            <a:headEnd type="none" w="med" len="med"/>
                            <a:tailEnd type="triangle" w="med" len="med"/>
                          </a:ln>
                        </wps:spPr>
                        <wps:bodyPr upright="1"/>
                      </wps:wsp>
                      <wps:wsp>
                        <wps:cNvPr id="164" name="矩形 164"/>
                        <wps:cNvSpPr/>
                        <wps:spPr>
                          <a:xfrm>
                            <a:off x="3254" y="3267"/>
                            <a:ext cx="689" cy="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补充调查</w:t>
                              </w:r>
                            </w:p>
                          </w:txbxContent>
                        </wps:txbx>
                        <wps:bodyPr upright="1"/>
                      </wps:wsp>
                      <wps:wsp>
                        <wps:cNvPr id="165" name="直接连接符 165"/>
                        <wps:cNvCnPr/>
                        <wps:spPr>
                          <a:xfrm flipV="1">
                            <a:off x="3649" y="3524"/>
                            <a:ext cx="1" cy="774"/>
                          </a:xfrm>
                          <a:prstGeom prst="line">
                            <a:avLst/>
                          </a:prstGeom>
                          <a:ln w="28575" cap="flat" cmpd="sng">
                            <a:solidFill>
                              <a:srgbClr val="FF0000"/>
                            </a:solidFill>
                            <a:prstDash val="solid"/>
                            <a:headEnd type="none" w="med" len="med"/>
                            <a:tailEnd type="none" w="med" len="med"/>
                          </a:ln>
                        </wps:spPr>
                        <wps:bodyPr upright="1"/>
                      </wps:wsp>
                      <wps:wsp>
                        <wps:cNvPr id="166" name="矩形 166"/>
                        <wps:cNvSpPr/>
                        <wps:spPr>
                          <a:xfrm>
                            <a:off x="3057" y="4126"/>
                            <a:ext cx="492" cy="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变更</w:t>
                              </w:r>
                            </w:p>
                          </w:txbxContent>
                        </wps:txbx>
                        <wps:bodyPr upright="1"/>
                      </wps:wsp>
                      <wps:wsp>
                        <wps:cNvPr id="167" name="直接连接符 167"/>
                        <wps:cNvCnPr/>
                        <wps:spPr>
                          <a:xfrm flipH="1">
                            <a:off x="3550" y="4298"/>
                            <a:ext cx="98" cy="1"/>
                          </a:xfrm>
                          <a:prstGeom prst="line">
                            <a:avLst/>
                          </a:prstGeom>
                          <a:ln w="28575" cap="flat" cmpd="sng">
                            <a:solidFill>
                              <a:srgbClr val="FF0000"/>
                            </a:solidFill>
                            <a:prstDash val="solid"/>
                            <a:headEnd type="none" w="med" len="med"/>
                            <a:tailEnd type="none" w="med" len="med"/>
                          </a:ln>
                        </wps:spPr>
                        <wps:bodyPr upright="1"/>
                      </wps:wsp>
                      <wps:wsp>
                        <wps:cNvPr id="168" name="矩形 168"/>
                        <wps:cNvSpPr/>
                        <wps:spPr>
                          <a:xfrm>
                            <a:off x="5227" y="4126"/>
                            <a:ext cx="492" cy="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其他</w:t>
                              </w:r>
                            </w:p>
                          </w:txbxContent>
                        </wps:txbx>
                        <wps:bodyPr upright="1"/>
                      </wps:wsp>
                      <wps:wsp>
                        <wps:cNvPr id="169" name="直接连接符 169"/>
                        <wps:cNvCnPr/>
                        <wps:spPr>
                          <a:xfrm>
                            <a:off x="3649" y="4298"/>
                            <a:ext cx="1578" cy="1"/>
                          </a:xfrm>
                          <a:prstGeom prst="line">
                            <a:avLst/>
                          </a:prstGeom>
                          <a:ln w="28575" cap="flat" cmpd="sng">
                            <a:solidFill>
                              <a:srgbClr val="FF0000"/>
                            </a:solidFill>
                            <a:prstDash val="solid"/>
                            <a:headEnd type="none" w="med" len="med"/>
                            <a:tailEnd type="none" w="med" len="med"/>
                          </a:ln>
                        </wps:spPr>
                        <wps:bodyPr upright="1"/>
                      </wps:wsp>
                      <wps:wsp>
                        <wps:cNvPr id="170" name="矩形 170"/>
                        <wps:cNvSpPr/>
                        <wps:spPr>
                          <a:xfrm>
                            <a:off x="887" y="5330"/>
                            <a:ext cx="1578"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放弃陈述申辩及听证的权力</w:t>
                              </w:r>
                            </w:p>
                          </w:txbxContent>
                        </wps:txbx>
                        <wps:bodyPr upright="1"/>
                      </wps:wsp>
                      <wps:wsp>
                        <wps:cNvPr id="171" name="直接连接符 171"/>
                        <wps:cNvCnPr/>
                        <wps:spPr>
                          <a:xfrm>
                            <a:off x="1476" y="4986"/>
                            <a:ext cx="2" cy="344"/>
                          </a:xfrm>
                          <a:prstGeom prst="line">
                            <a:avLst/>
                          </a:prstGeom>
                          <a:ln w="9525" cap="flat" cmpd="sng">
                            <a:solidFill>
                              <a:srgbClr val="000000"/>
                            </a:solidFill>
                            <a:prstDash val="solid"/>
                            <a:headEnd type="none" w="med" len="med"/>
                            <a:tailEnd type="triangle" w="med" len="med"/>
                          </a:ln>
                        </wps:spPr>
                        <wps:bodyPr upright="1"/>
                      </wps:wsp>
                      <wps:wsp>
                        <wps:cNvPr id="172" name="矩形 172"/>
                        <wps:cNvSpPr/>
                        <wps:spPr>
                          <a:xfrm>
                            <a:off x="2366" y="6189"/>
                            <a:ext cx="493" cy="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维持</w:t>
                              </w:r>
                            </w:p>
                          </w:txbxContent>
                        </wps:txbx>
                        <wps:bodyPr upright="1"/>
                      </wps:wsp>
                      <wps:wsp>
                        <wps:cNvPr id="173" name="直接连接符 173"/>
                        <wps:cNvCnPr/>
                        <wps:spPr>
                          <a:xfrm>
                            <a:off x="2859" y="6361"/>
                            <a:ext cx="296" cy="1"/>
                          </a:xfrm>
                          <a:prstGeom prst="line">
                            <a:avLst/>
                          </a:prstGeom>
                          <a:ln w="28575" cap="flat" cmpd="sng">
                            <a:solidFill>
                              <a:srgbClr val="FF0000"/>
                            </a:solidFill>
                            <a:prstDash val="solid"/>
                            <a:headEnd type="none" w="med" len="med"/>
                            <a:tailEnd type="none" w="med" len="med"/>
                          </a:ln>
                        </wps:spPr>
                        <wps:bodyPr upright="1"/>
                      </wps:wsp>
                      <wps:wsp>
                        <wps:cNvPr id="174" name="直接连接符 174"/>
                        <wps:cNvCnPr/>
                        <wps:spPr>
                          <a:xfrm>
                            <a:off x="2168" y="4986"/>
                            <a:ext cx="788" cy="1"/>
                          </a:xfrm>
                          <a:prstGeom prst="line">
                            <a:avLst/>
                          </a:prstGeom>
                          <a:ln w="9525" cap="flat" cmpd="sng">
                            <a:solidFill>
                              <a:srgbClr val="000000"/>
                            </a:solidFill>
                            <a:prstDash val="lgDash"/>
                            <a:headEnd type="none" w="med" len="med"/>
                            <a:tailEnd type="none" w="med" len="med"/>
                          </a:ln>
                        </wps:spPr>
                        <wps:bodyPr upright="1"/>
                      </wps:wsp>
                      <wps:wsp>
                        <wps:cNvPr id="175" name="直接连接符 175"/>
                        <wps:cNvCnPr/>
                        <wps:spPr>
                          <a:xfrm>
                            <a:off x="5128" y="7479"/>
                            <a:ext cx="1" cy="172"/>
                          </a:xfrm>
                          <a:prstGeom prst="line">
                            <a:avLst/>
                          </a:prstGeom>
                          <a:ln w="9525" cap="flat" cmpd="sng">
                            <a:solidFill>
                              <a:srgbClr val="000000"/>
                            </a:solidFill>
                            <a:prstDash val="solid"/>
                            <a:headEnd type="none" w="med" len="med"/>
                            <a:tailEnd type="none" w="med" len="med"/>
                          </a:ln>
                        </wps:spPr>
                        <wps:bodyPr upright="1"/>
                      </wps:wsp>
                      <wps:wsp>
                        <wps:cNvPr id="176" name="直接连接符 176"/>
                        <wps:cNvCnPr/>
                        <wps:spPr>
                          <a:xfrm>
                            <a:off x="3255" y="1548"/>
                            <a:ext cx="1" cy="171"/>
                          </a:xfrm>
                          <a:prstGeom prst="line">
                            <a:avLst/>
                          </a:prstGeom>
                          <a:ln w="9525" cap="flat" cmpd="sng">
                            <a:solidFill>
                              <a:srgbClr val="000000"/>
                            </a:solidFill>
                            <a:prstDash val="solid"/>
                            <a:headEnd type="none" w="med" len="med"/>
                            <a:tailEnd type="none" w="med" len="med"/>
                          </a:ln>
                        </wps:spPr>
                        <wps:bodyPr upright="1"/>
                      </wps:wsp>
                      <wps:wsp>
                        <wps:cNvPr id="177" name="直接连接符 177"/>
                        <wps:cNvCnPr/>
                        <wps:spPr>
                          <a:xfrm>
                            <a:off x="4635" y="1289"/>
                            <a:ext cx="2" cy="430"/>
                          </a:xfrm>
                          <a:prstGeom prst="line">
                            <a:avLst/>
                          </a:prstGeom>
                          <a:ln w="9525" cap="flat" cmpd="sng">
                            <a:solidFill>
                              <a:srgbClr val="000000"/>
                            </a:solidFill>
                            <a:prstDash val="solid"/>
                            <a:headEnd type="none" w="med" len="med"/>
                            <a:tailEnd type="none" w="med" len="med"/>
                          </a:ln>
                        </wps:spPr>
                        <wps:bodyPr upright="1"/>
                      </wps:wsp>
                      <wps:wsp>
                        <wps:cNvPr id="178" name="直接连接符 178"/>
                        <wps:cNvCnPr/>
                        <wps:spPr>
                          <a:xfrm>
                            <a:off x="1479" y="6877"/>
                            <a:ext cx="1" cy="172"/>
                          </a:xfrm>
                          <a:prstGeom prst="line">
                            <a:avLst/>
                          </a:prstGeom>
                          <a:ln w="9525" cap="flat" cmpd="sng">
                            <a:solidFill>
                              <a:srgbClr val="000000"/>
                            </a:solidFill>
                            <a:prstDash val="solid"/>
                            <a:headEnd type="none" w="med" len="med"/>
                            <a:tailEnd type="none" w="med" len="med"/>
                          </a:ln>
                        </wps:spPr>
                        <wps:bodyPr upright="1"/>
                      </wps:wsp>
                      <wps:wsp>
                        <wps:cNvPr id="179" name="直接连接符 179"/>
                        <wps:cNvCnPr/>
                        <wps:spPr>
                          <a:xfrm>
                            <a:off x="788" y="4298"/>
                            <a:ext cx="1" cy="2493"/>
                          </a:xfrm>
                          <a:prstGeom prst="line">
                            <a:avLst/>
                          </a:prstGeom>
                          <a:ln w="28575" cap="flat" cmpd="sng">
                            <a:solidFill>
                              <a:srgbClr val="FF0000"/>
                            </a:solidFill>
                            <a:prstDash val="solid"/>
                            <a:headEnd type="none" w="med" len="med"/>
                            <a:tailEnd type="none" w="med" len="med"/>
                          </a:ln>
                        </wps:spPr>
                        <wps:bodyPr upright="1"/>
                      </wps:wsp>
                      <wps:wsp>
                        <wps:cNvPr id="180" name="直接连接符 180"/>
                        <wps:cNvCnPr/>
                        <wps:spPr>
                          <a:xfrm>
                            <a:off x="788" y="6791"/>
                            <a:ext cx="101" cy="1"/>
                          </a:xfrm>
                          <a:prstGeom prst="line">
                            <a:avLst/>
                          </a:prstGeom>
                          <a:ln w="28575" cap="flat" cmpd="sng">
                            <a:solidFill>
                              <a:srgbClr val="FF0000"/>
                            </a:solidFill>
                            <a:prstDash val="solid"/>
                            <a:headEnd type="none" w="med" len="med"/>
                            <a:tailEnd type="triangle" w="med" len="med"/>
                          </a:ln>
                        </wps:spPr>
                        <wps:bodyPr upright="1"/>
                      </wps:wsp>
                      <wps:wsp>
                        <wps:cNvPr id="181" name="直接连接符 181"/>
                        <wps:cNvCnPr/>
                        <wps:spPr>
                          <a:xfrm>
                            <a:off x="3255" y="602"/>
                            <a:ext cx="2563" cy="1"/>
                          </a:xfrm>
                          <a:prstGeom prst="line">
                            <a:avLst/>
                          </a:prstGeom>
                          <a:ln w="9525" cap="flat" cmpd="sng">
                            <a:solidFill>
                              <a:srgbClr val="000000"/>
                            </a:solidFill>
                            <a:prstDash val="solid"/>
                            <a:headEnd type="none" w="med" len="med"/>
                            <a:tailEnd type="none" w="med" len="med"/>
                          </a:ln>
                        </wps:spPr>
                        <wps:bodyPr upright="1"/>
                      </wps:wsp>
                      <wps:wsp>
                        <wps:cNvPr id="182" name="直接连接符 182"/>
                        <wps:cNvCnPr/>
                        <wps:spPr>
                          <a:xfrm>
                            <a:off x="2565" y="1204"/>
                            <a:ext cx="195" cy="1"/>
                          </a:xfrm>
                          <a:prstGeom prst="line">
                            <a:avLst/>
                          </a:prstGeom>
                          <a:ln w="9525" cap="flat" cmpd="sng">
                            <a:solidFill>
                              <a:srgbClr val="000000"/>
                            </a:solidFill>
                            <a:prstDash val="solid"/>
                            <a:headEnd type="none" w="med" len="med"/>
                            <a:tailEnd type="none" w="med" len="med"/>
                          </a:ln>
                        </wps:spPr>
                        <wps:bodyPr upright="1"/>
                      </wps:wsp>
                      <wps:wsp>
                        <wps:cNvPr id="183" name="直接连接符 183"/>
                        <wps:cNvCnPr/>
                        <wps:spPr>
                          <a:xfrm>
                            <a:off x="4421" y="428"/>
                            <a:ext cx="0" cy="172"/>
                          </a:xfrm>
                          <a:prstGeom prst="line">
                            <a:avLst/>
                          </a:prstGeom>
                          <a:ln w="9525" cap="flat" cmpd="sng">
                            <a:solidFill>
                              <a:srgbClr val="000000"/>
                            </a:solidFill>
                            <a:prstDash val="solid"/>
                            <a:headEnd type="none" w="med" len="med"/>
                            <a:tailEnd type="none" w="med" len="med"/>
                          </a:ln>
                        </wps:spPr>
                        <wps:bodyPr upright="1"/>
                      </wps:wsp>
                      <wps:wsp>
                        <wps:cNvPr id="184" name="矩形 184"/>
                        <wps:cNvSpPr/>
                        <wps:spPr>
                          <a:xfrm>
                            <a:off x="4027" y="170"/>
                            <a:ext cx="986"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ascii="宋体" w:hAnsi="宋体"/>
                                  <w:b/>
                                  <w:szCs w:val="21"/>
                                </w:rPr>
                              </w:pPr>
                              <w:r>
                                <w:rPr>
                                  <w:rFonts w:hint="eastAsia" w:ascii="宋体" w:hAnsi="宋体"/>
                                  <w:b/>
                                  <w:szCs w:val="21"/>
                                </w:rPr>
                                <w:t>发现违法行为</w:t>
                              </w:r>
                            </w:p>
                          </w:txbxContent>
                        </wps:txbx>
                        <wps:bodyPr upright="1"/>
                      </wps:wsp>
                      <wps:wsp>
                        <wps:cNvPr id="185" name="直接连接符 185"/>
                        <wps:cNvCnPr/>
                        <wps:spPr>
                          <a:xfrm>
                            <a:off x="1183" y="4126"/>
                            <a:ext cx="0" cy="86"/>
                          </a:xfrm>
                          <a:prstGeom prst="line">
                            <a:avLst/>
                          </a:prstGeom>
                          <a:ln w="9525" cap="flat" cmpd="sng">
                            <a:solidFill>
                              <a:srgbClr val="000000"/>
                            </a:solidFill>
                            <a:prstDash val="lgDash"/>
                            <a:headEnd type="none" w="med" len="med"/>
                            <a:tailEnd type="none" w="med" len="med"/>
                          </a:ln>
                        </wps:spPr>
                        <wps:bodyPr upright="1"/>
                      </wps:wsp>
                      <wps:wsp>
                        <wps:cNvPr id="186" name="直接连接符 186"/>
                        <wps:cNvCnPr/>
                        <wps:spPr>
                          <a:xfrm>
                            <a:off x="1183" y="4212"/>
                            <a:ext cx="296" cy="0"/>
                          </a:xfrm>
                          <a:prstGeom prst="line">
                            <a:avLst/>
                          </a:prstGeom>
                          <a:ln w="9525" cap="flat" cmpd="sng">
                            <a:solidFill>
                              <a:srgbClr val="000000"/>
                            </a:solidFill>
                            <a:prstDash val="lgDash"/>
                            <a:headEnd type="none" w="med" len="med"/>
                            <a:tailEnd type="none" w="med" len="med"/>
                          </a:ln>
                        </wps:spPr>
                        <wps:bodyPr upright="1"/>
                      </wps:wsp>
                    </wpg:wgp>
                  </a:graphicData>
                </a:graphic>
              </wp:inline>
            </w:drawing>
          </mc:Choice>
          <mc:Fallback>
            <w:pict>
              <v:group id="_x0000_s1026" o:spid="_x0000_s1026" o:spt="203" style="height:1006.25pt;width:737.9pt;" coordsize="8086,11090" o:gfxdata="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">
                <o:lock v:ext="edit" aspectratio="f"/>
                <v:rect id="_x0000_s1026" o:spid="_x0000_s1026" o:spt="1" style="position:absolute;left:0;top:0;height:11090;width:8086;" filled="f" stroked="t" coordsize="21600,21600" o:gfxdata="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ekKW/&#10;AAAA2wAAAA8AAAAAAAAAAQAgAAAAIgAAAGRycy9kb3ducmV2LnhtbFBLAQIUABQAAAAIAIdO4kAz&#10;LwWeOwAAADkAAAAQAAAAAAAAAAEAIAAAAA4BAABkcnMvc2hhcGV4bWwueG1sUEsFBgAAAAAGAAYA&#10;WwEAALgDAAAAAA==&#10;">
                  <v:fill on="f" focussize="0,0"/>
                  <v:stroke color="#FFFFFF" joinstyle="miter" dashstyle="1 1"/>
                  <v:imagedata o:title=""/>
                  <o:lock v:ext="edit" text="t" aspectratio="t"/>
                </v:rect>
                <v:rect id="_x0000_s1026" o:spid="_x0000_s1026" o:spt="1" style="position:absolute;left:6410;top:860;height:254;width:1282;" fillcolor="#FFFFFF" filled="t" stroked="t" coordsize="21600,21600" o:gfxdata="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a/7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105" w:firstLineChars="50"/>
                          <w:rPr>
                            <w:rFonts w:hint="eastAsia"/>
                          </w:rPr>
                        </w:pPr>
                        <w:r>
                          <w:rPr>
                            <w:rFonts w:hint="eastAsia"/>
                          </w:rPr>
                          <w:t>承办机构负责人审核</w:t>
                        </w:r>
                      </w:p>
                    </w:txbxContent>
                  </v:textbox>
                </v:rect>
                <v:rect id="_x0000_s1026" o:spid="_x0000_s1026" o:spt="1" style="position:absolute;left:4043;top:1032;height:256;width:1184;" fillcolor="#FFFFFF" filled="t" stroked="t" coordsize="21600,21600" o:gfxdata="UEsDBAoAAAAAAIdO4kAAAAAAAAAAAAAAAAAEAAAAZHJzL1BLAwQUAAAACACHTuJA6RQ3j74AAADb&#10;AAAADwAAAGRycy9kb3ducmV2LnhtbEWPwW7CMBBE75X4B2uReis2FFV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Q3j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105" w:firstLineChars="50"/>
                          <w:rPr>
                            <w:rFonts w:hint="eastAsia"/>
                          </w:rPr>
                        </w:pPr>
                        <w:r>
                          <w:rPr>
                            <w:rFonts w:hint="eastAsia"/>
                          </w:rPr>
                          <w:t>采取行政强制措施</w:t>
                        </w:r>
                      </w:p>
                    </w:txbxContent>
                  </v:textbox>
                </v:rect>
                <v:rect id="_x0000_s1026" o:spid="_x0000_s1026" o:spt="1" style="position:absolute;left:6410;top:1289;height:253;width:1282;" fillcolor="#FFFFFF" filled="t" stroked="t" coordsize="21600,21600" o:gfxdata="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JIU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105" w:firstLineChars="50"/>
                          <w:rPr>
                            <w:rFonts w:hint="eastAsia"/>
                          </w:rPr>
                        </w:pPr>
                        <w:r>
                          <w:rPr>
                            <w:rFonts w:hint="eastAsia"/>
                          </w:rPr>
                          <w:t>法制机构负责人审批</w:t>
                        </w:r>
                      </w:p>
                    </w:txbxContent>
                  </v:textbox>
                </v:rect>
                <v:rect id="_x0000_s1026" o:spid="_x0000_s1026" o:spt="1" style="position:absolute;left:3057;top:1891;height:431;width:1382;" fillcolor="#FFFFFF" filled="t" stroked="t" coordsize="21600,21600" o:gfxdata="UEsDBAoAAAAAAIdO4kAAAAAAAAAAAAAAAAAEAAAAZHJzL1BLAwQUAAAACACHTuJAdooMY7wAAADb&#10;AAAADwAAAGRycy9kb3ducmV2LnhtbEWPQYvCMBSE78L+h/AW9qaJroh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KDG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725" w:firstLineChars="344"/>
                          <w:rPr>
                            <w:rFonts w:hint="eastAsia" w:ascii="宋体"/>
                            <w:b/>
                            <w:szCs w:val="21"/>
                          </w:rPr>
                        </w:pPr>
                        <w:r>
                          <w:rPr>
                            <w:rFonts w:hint="eastAsia" w:ascii="宋体"/>
                            <w:b/>
                            <w:szCs w:val="21"/>
                          </w:rPr>
                          <w:t>调查取证</w:t>
                        </w:r>
                      </w:p>
                      <w:p>
                        <w:pPr>
                          <w:ind w:firstLine="105" w:firstLineChars="50"/>
                          <w:rPr>
                            <w:rFonts w:hint="eastAsia" w:ascii="宋体"/>
                            <w:szCs w:val="21"/>
                          </w:rPr>
                        </w:pPr>
                        <w:r>
                          <w:rPr>
                            <w:rFonts w:hint="eastAsia" w:ascii="宋体"/>
                            <w:szCs w:val="21"/>
                          </w:rPr>
                          <w:t>作出案件调查终结报告</w:t>
                        </w:r>
                      </w:p>
                    </w:txbxContent>
                  </v:textbox>
                </v:rect>
                <v:rect id="_x0000_s1026" o:spid="_x0000_s1026" o:spt="1" style="position:absolute;left:1676;top:2837;height:258;width:1183;" fillcolor="#FFFFFF" filled="t" stroked="t" coordsize="21600,21600" o:gfxdata="UEsDBAoAAAAAAIdO4kAAAAAAAAAAAAAAAAAEAAAAZHJzL1BLAwQUAAAACACHTuJAGcap+L0AAADb&#10;AAAADwAAAGRycy9kb3ducmV2LnhtbEWPwW7CMBBE70j9B2srcQMbqAo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xqn4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105" w:firstLineChars="50"/>
                          <w:rPr>
                            <w:rFonts w:hint="eastAsia"/>
                          </w:rPr>
                        </w:pPr>
                        <w:r>
                          <w:rPr>
                            <w:rFonts w:hint="eastAsia"/>
                          </w:rPr>
                          <w:t>提出行政处罚建议</w:t>
                        </w:r>
                      </w:p>
                    </w:txbxContent>
                  </v:textbox>
                </v:rect>
                <v:rect id="_x0000_s1026" o:spid="_x0000_s1026" o:spt="1" style="position:absolute;left:1577;top:3267;height:254;width:1480;" fillcolor="#FFFFFF" filled="t" stroked="t" coordsize="21600,21600" o:gfxdata="UEsDBAoAAAAAAIdO4kAAAAAAAAAAAAAAAAAEAAAAZHJzL1BLAwQUAAAACACHTuJAaFk9iroAAADb&#10;AAAADwAAAGRycy9kb3ducmV2LnhtbEVPu27CMBTdkfoP1q3UDWxohW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WT2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ind w:firstLine="210" w:firstLineChars="100"/>
                          <w:rPr>
                            <w:rFonts w:hint="eastAsia"/>
                          </w:rPr>
                        </w:pPr>
                        <w:r>
                          <w:rPr>
                            <w:rFonts w:hint="eastAsia"/>
                          </w:rPr>
                          <w:t>承办机构负责人审核</w:t>
                        </w:r>
                      </w:p>
                      <w:p>
                        <w:pPr>
                          <w:rPr>
                            <w:rFonts w:hint="eastAsia"/>
                          </w:rPr>
                        </w:pPr>
                      </w:p>
                    </w:txbxContent>
                  </v:textbox>
                </v:rect>
                <v:rect id="_x0000_s1026" o:spid="_x0000_s1026" o:spt="1" style="position:absolute;left:1676;top:4126;height:265;width:1286;" fillcolor="#FFFFFF" filled="t" stroked="t" coordsize="21600,21600" o:gfxdata="UEsDBAoAAAAAAIdO4kAAAAAAAAAAAAAAAAAEAAAAZHJzL1BLAwQUAAAACACHTuJABxWYEb4AAADb&#10;AAAADwAAAGRycy9kb3ducmV2LnhtbEWPzW7CMBCE70h9B2sr9QY2tEI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WYE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105" w:firstLineChars="50"/>
                          <w:rPr>
                            <w:rFonts w:hint="eastAsia"/>
                          </w:rPr>
                        </w:pPr>
                        <w:r>
                          <w:rPr>
                            <w:rFonts w:hint="eastAsia"/>
                          </w:rPr>
                          <w:t>行政机关负责人批准</w:t>
                        </w:r>
                      </w:p>
                    </w:txbxContent>
                  </v:textbox>
                </v:rect>
                <v:rect id="_x0000_s1026" o:spid="_x0000_s1026" o:spt="1" style="position:absolute;left:1183;top:4556;height:259;width:2369;" fillcolor="#FFFFFF" filled="t" stroked="t" coordsize="21600,21600" o:gfxdata="UEsDBAoAAAAAAIdO4kAAAAAAAAAAAAAAAAAEAAAAZHJzL1BLAwQUAAAACACHTuJAE/anUboAAADb&#10;AAAADwAAAGRycy9kb3ducmV2LnhtbEVPu27CMBTdkfoP1q3UDWyoim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9qdR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ind w:firstLine="105" w:firstLineChars="50"/>
                          <w:rPr>
                            <w:rFonts w:hint="eastAsia"/>
                            <w:b/>
                            <w:szCs w:val="21"/>
                          </w:rPr>
                        </w:pPr>
                        <w:r>
                          <w:rPr>
                            <w:rFonts w:hint="eastAsia"/>
                            <w:b/>
                            <w:szCs w:val="21"/>
                          </w:rPr>
                          <w:t>告知作出行政处罚决定的事实、理由及依据</w:t>
                        </w:r>
                      </w:p>
                    </w:txbxContent>
                  </v:textbox>
                </v:rect>
                <v:rect id="_x0000_s1026" o:spid="_x0000_s1026" o:spt="1" style="position:absolute;left:887;top:6189;height:258;width:1282;" fillcolor="#FFFFFF" filled="t" stroked="t" coordsize="21600,21600" o:gfxdata="UEsDBAoAAAAAAIdO4kAAAAAAAAAAAAAAAAAEAAAAZHJzL1BLAwQUAAAACACHTuJAfLoCyr0AAADb&#10;AAAADwAAAGRycy9kb3ducmV2LnhtbEWPwW7CMBBE70j8g7VIvYEdK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ugL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105" w:firstLineChars="50"/>
                          <w:rPr>
                            <w:rFonts w:hint="eastAsia"/>
                            <w:b/>
                            <w:szCs w:val="21"/>
                          </w:rPr>
                        </w:pPr>
                        <w:r>
                          <w:rPr>
                            <w:rFonts w:hint="eastAsia"/>
                            <w:b/>
                            <w:szCs w:val="21"/>
                          </w:rPr>
                          <w:t>作出行政处罚决定</w:t>
                        </w:r>
                      </w:p>
                    </w:txbxContent>
                  </v:textbox>
                </v:rect>
                <v:line id="_x0000_s1026" o:spid="_x0000_s1026" o:spt="20" style="position:absolute;left:3649;top:5760;height:428;width:2;" filled="f" stroked="t" coordsize="21600,21600" o:gfxdata="UEsDBAoAAAAAAIdO4kAAAAAAAAAAAAAAAAAEAAAAZHJzL1BLAwQUAAAACACHTuJAYF1+h78AAADb&#10;AAAADwAAAGRycy9kb3ducmV2LnhtbEWPT2vCQBTE7wW/w/IEb3UTw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dfo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3155;top:6189;height:259;width:1086;" fillcolor="#FFFFFF" filled="t" stroked="t" coordsize="21600,21600" o:gfxdata="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kOS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105" w:firstLineChars="50"/>
                          <w:rPr>
                            <w:rFonts w:hint="eastAsia"/>
                          </w:rPr>
                        </w:pPr>
                        <w:r>
                          <w:rPr>
                            <w:rFonts w:hint="eastAsia"/>
                          </w:rPr>
                          <w:t>复核并提出意见</w:t>
                        </w:r>
                      </w:p>
                    </w:txbxContent>
                  </v:textbox>
                </v:rect>
                <v:rect id="_x0000_s1026" o:spid="_x0000_s1026" o:spt="1" style="position:absolute;left:887;top:6619;height:257;width:1381;" fillcolor="#FFFFFF" filled="t" stroked="t" coordsize="21600,21600" o:gfxdata="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zaF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105" w:firstLineChars="50"/>
                          <w:rPr>
                            <w:rFonts w:hint="eastAsia"/>
                            <w:b/>
                            <w:szCs w:val="21"/>
                          </w:rPr>
                        </w:pPr>
                        <w:r>
                          <w:rPr>
                            <w:rFonts w:hint="eastAsia"/>
                            <w:b/>
                            <w:szCs w:val="21"/>
                          </w:rPr>
                          <w:t>送达行政处罚决定书</w:t>
                        </w:r>
                      </w:p>
                    </w:txbxContent>
                  </v:textbox>
                </v:rect>
                <v:line id="_x0000_s1026" o:spid="_x0000_s1026" o:spt="20" style="position:absolute;left:1476;top:6447;height:173;width:2;" filled="f" stroked="t" coordsize="21600,21600" o:gfxdata="UEsDBAoAAAAAAIdO4kAAAAAAAAAAAAAAAAAEAAAAZHJzL1BLAwQUAAAACACHTuJA77Tm874AAADb&#10;AAAADwAAAGRycy9kb3ducmV2LnhtbEWPQWvCQBSE74L/YXmCN91Es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7Tm8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887;top:7049;height:171;width:1;" filled="f" stroked="t" coordsize="21600,21600" o:gfxdata="UEsDBAoAAAAAAIdO4kAAAAAAAAAAAAAAAAAEAAAAZHJzL1BLAwQUAAAACACHTuJAH2Z4hL8AAADb&#10;AAAADwAAAGRycy9kb3ducmV2LnhtbEWPT2vCQBTE74LfYXmCN92kU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9meI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87;top:7049;flip:y;height:1;width:4241;" filled="f" stroked="t" coordsize="21600,21600" o:gfxdata="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sc82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_x0000_s1026" o:spid="_x0000_s1026" o:spt="1" style="position:absolute;left:0;top:7221;height:259;width:1873;" fillcolor="#FFFFFF" filled="t" stroked="t" coordsize="21600,21600" o:gfxdata="UEsDBAoAAAAAAIdO4kAAAAAAAAAAAAAAAAAEAAAAZHJzL1BLAwQUAAAACACHTuJA7YCrV7oAAADb&#10;AAAADwAAAGRycy9kb3ducmV2LnhtbEVPu27CMBTdkfoP1q3UDWyoim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gKtX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ind w:firstLine="105" w:firstLineChars="50"/>
                          <w:rPr>
                            <w:rFonts w:hint="eastAsia"/>
                          </w:rPr>
                        </w:pPr>
                        <w:r>
                          <w:rPr>
                            <w:rFonts w:hint="eastAsia"/>
                          </w:rPr>
                          <w:t>当事人提起行政复议或行政诉讼</w:t>
                        </w:r>
                      </w:p>
                    </w:txbxContent>
                  </v:textbox>
                </v:rect>
                <v:line id="_x0000_s1026" o:spid="_x0000_s1026" o:spt="20" style="position:absolute;left:3057;top:7049;height:172;width:1;" filled="f" stroked="t" coordsize="21600,21600" o:gfxdata="UEsDBAoAAAAAAIdO4kAAAAAAAAAAAAAAAAAEAAAAZHJzL1BLAwQUAAAACACHTuJAbvns9r8AAADb&#10;AAAADwAAAGRycy9kb3ducmV2LnhtbEWPT2vCQBTE7wW/w/KE3uomQku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757P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128;top:7049;height:172;width:1;" filled="f" stroked="t" coordsize="21600,21600"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2563;top:7221;height:257;width:988;" fillcolor="#FFFFFF" filled="t" stroked="t" coordsize="21600,21600" o:gfxdata="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WyH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r>
                          <w:rPr>
                            <w:rFonts w:hint="eastAsia"/>
                          </w:rPr>
                          <w:t>当事人自觉履行</w:t>
                        </w:r>
                      </w:p>
                    </w:txbxContent>
                  </v:textbox>
                </v:rect>
                <v:rect id="_x0000_s1026" o:spid="_x0000_s1026" o:spt="1" style="position:absolute;left:4635;top:7221;height:257;width:888;" fillcolor="#FFFFFF" filled="t" stroked="t" coordsize="21600,21600" o:gfxdata="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EVg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r>
                          <w:rPr>
                            <w:rFonts w:hint="eastAsia"/>
                          </w:rPr>
                          <w:t>当事人不履行</w:t>
                        </w:r>
                      </w:p>
                    </w:txbxContent>
                  </v:textbox>
                </v:rect>
                <v:line id="_x0000_s1026" o:spid="_x0000_s1026" o:spt="20" style="position:absolute;left:5818;top:1290;height:429;width:2;" filled="f" stroked="t" coordsize="21600,21600" o:gfxdata="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6D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748;top:1719;flip:x;height:172;width:1;" filled="f" stroked="t" coordsize="21600,21600" o:gfxdata="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v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3650;top:2665;height:1;width:1;" filled="f" stroked="t" coordsize="21600,21600" o:gfxdata="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NAE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_x0000_s1026" o:spid="_x0000_s1026" o:spt="1" style="position:absolute;left:6312;top:2579;height:258;width:1183;" fillcolor="#FFFFFF" filled="t" stroked="t" coordsize="21600,21600" o:gfxdata="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UA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105" w:firstLineChars="50"/>
                          <w:rPr>
                            <w:rFonts w:hint="eastAsia"/>
                          </w:rPr>
                        </w:pPr>
                        <w:r>
                          <w:rPr>
                            <w:rFonts w:hint="eastAsia"/>
                          </w:rPr>
                          <w:t>提出撤消案件建议</w:t>
                        </w:r>
                      </w:p>
                    </w:txbxContent>
                  </v:textbox>
                </v:rect>
                <v:rect id="_x0000_s1026" o:spid="_x0000_s1026" o:spt="1" style="position:absolute;left:788;top:3868;height:259;width:692;" fillcolor="#FFFFFF" filled="t" stroked="t" coordsize="21600,21600" o:gfxdata="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P1m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105" w:firstLineChars="50"/>
                          <w:rPr>
                            <w:rFonts w:hint="eastAsia"/>
                          </w:rPr>
                        </w:pPr>
                        <w:r>
                          <w:rPr>
                            <w:rFonts w:hint="eastAsia"/>
                          </w:rPr>
                          <w:t>集体讨论</w:t>
                        </w:r>
                      </w:p>
                    </w:txbxContent>
                  </v:textbox>
                </v:rect>
                <v:rect id="_x0000_s1026" o:spid="_x0000_s1026" o:spt="1" style="position:absolute;left:3846;top:7823;height:259;width:1183;" fillcolor="#FFFFFF" filled="t" stroked="t" coordsize="21600,21600" o:gfxdata="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xh6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ind w:firstLine="105" w:firstLineChars="50"/>
                          <w:rPr>
                            <w:rFonts w:hint="eastAsia"/>
                          </w:rPr>
                        </w:pPr>
                        <w:r>
                          <w:rPr>
                            <w:rFonts w:hint="eastAsia"/>
                          </w:rPr>
                          <w:t>申请法院强制执行</w:t>
                        </w:r>
                      </w:p>
                    </w:txbxContent>
                  </v:textbox>
                </v:rect>
                <v:rect id="_x0000_s1026" o:spid="_x0000_s1026" o:spt="1" style="position:absolute;left:5227;top:7823;height:259;width:887;" fillcolor="#FFFFFF" filled="t" stroked="t" coordsize="21600,21600" o:gfxdata="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DEc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rPr>
                        </w:pPr>
                        <w:r>
                          <w:rPr>
                            <w:rFonts w:hint="eastAsia"/>
                          </w:rPr>
                          <w:t>行政强制执行</w:t>
                        </w:r>
                      </w:p>
                    </w:txbxContent>
                  </v:textbox>
                </v:rect>
                <v:line id="_x0000_s1026" o:spid="_x0000_s1026" o:spt="20" style="position:absolute;left:5720;top:8081;flip:x;height:172;width:1;" filled="f" stroked="t" coordsize="21600,21600" o:gfxdata="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vtCyK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438;top:8081;flip:x;height:172;width:1;" filled="f" stroked="t" coordsize="21600,21600" o:gfxdata="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oa6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057;top:8253;flip:x;height:1;width:3649;" filled="f" stroked="t" coordsize="21600,21600" o:gfxdata="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czD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366;top:2149;flip:x;height:688;width:1;" filled="f" stroked="t" coordsize="21600,21600" o:gfxdata="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oa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890;top:2407;height:172;width:1;"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4833;top:2579;height:258;width:1378;" fillcolor="#FFFFFF" filled="t" stroked="t" coordsize="21600,21600" o:gfxdata="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NFip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 xml:space="preserve"> 提出不予行政处罚建议</w:t>
                        </w:r>
                      </w:p>
                    </w:txbxContent>
                  </v:textbox>
                </v:rect>
                <v:rect id="_x0000_s1026" o:spid="_x0000_s1026" o:spt="1" style="position:absolute;left:6016;top:3267;height:255;width:1280;" fillcolor="#FFFFFF" filled="t" stroked="t" coordsize="21600,21600" o:gfxdata="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ObG3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承办机构负责人审核</w:t>
                        </w:r>
                      </w:p>
                      <w:p>
                        <w:pPr>
                          <w:rPr>
                            <w:rFonts w:hint="eastAsia"/>
                          </w:rPr>
                        </w:pPr>
                      </w:p>
                    </w:txbxContent>
                  </v:textbox>
                </v:rect>
                <v:rect id="_x0000_s1026" o:spid="_x0000_s1026" o:spt="1" style="position:absolute;left:4733;top:8425;height:257;width:690;" fillcolor="#FFFFFF" filled="t" stroked="t" coordsize="21600,21600" o:gfxdata="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qmNF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b/>
                            <w:szCs w:val="21"/>
                          </w:rPr>
                        </w:pPr>
                        <w:r>
                          <w:rPr>
                            <w:rFonts w:hint="eastAsia"/>
                            <w:b/>
                            <w:szCs w:val="21"/>
                          </w:rPr>
                          <w:t>结案归档</w:t>
                        </w:r>
                      </w:p>
                    </w:txbxContent>
                  </v:textbox>
                </v:rect>
                <v:line id="_x0000_s1026" o:spid="_x0000_s1026" o:spt="20" style="position:absolute;left:5029;top:8253;height:173;width:1;"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6706;top:11089;height:1;width:1;" filled="f" stroked="t" coordsize="21600,21600" o:gfxdata="UEsDBAoAAAAAAIdO4kAAAAAAAAAAAAAAAAAEAAAAZHJzL1BLAwQUAAAACACHTuJAa9mclb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rm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ZnJ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2366;top:3524;height:173;width:4;" filled="f" stroked="t" coordsize="21600,21600" o:gfxdata="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FNxEa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line id="_x0000_s1026" o:spid="_x0000_s1026" o:spt="20" style="position:absolute;left:6706;top:3524;height:172;width:1;" filled="f" stroked="t" coordsize="21600,21600" o:gfxdata="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nu0gb4A&#10;AADb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v:line id="_x0000_s1026" o:spid="_x0000_s1026" o:spt="20" style="position:absolute;left:2366;top:3095;flip:x;height:172;width:1;" filled="f" stroked="t" coordsize="21600,21600" o:gfxdata="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jvedr4A&#10;AADb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v:rect id="_x0000_s1026" o:spid="_x0000_s1026" o:spt="1" style="position:absolute;left:6410;top:1719;height:258;width:1282;" fillcolor="#FFFFFF" filled="t" stroked="t" coordsize="21600,21600" o:gfxdata="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B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105" w:firstLineChars="50"/>
                          <w:rPr>
                            <w:rFonts w:hint="eastAsia"/>
                          </w:rPr>
                        </w:pPr>
                        <w:r>
                          <w:rPr>
                            <w:rFonts w:hint="eastAsia"/>
                          </w:rPr>
                          <w:t>行政机关负责人批准</w:t>
                        </w:r>
                      </w:p>
                    </w:txbxContent>
                  </v:textbox>
                </v:rect>
                <v:line id="_x0000_s1026" o:spid="_x0000_s1026" o:spt="20" style="position:absolute;left:3944;top:2321;height:86;width:1;" filled="f" stroked="t" coordsize="21600,21600" o:gfxdata="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NQy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7101;top:688;height:168;width:1;" filled="f" stroked="t" coordsize="21600,21600" o:gfxdata="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AsoK8AAAA&#10;2wAAAA8AAAAAAAAAAQAgAAAAIgAAAGRycy9kb3ducmV2LnhtbFBLAQIUABQAAAAIAIdO4kAzLwWe&#10;OwAAADkAAAAQAAAAAAAAAAEAIAAAAAsBAABkcnMvc2hhcGV4bWwueG1sUEsFBgAAAAAGAAYAWwEA&#10;ALUDAAAAAA==&#10;">
                  <v:fill on="f" focussize="0,0"/>
                  <v:stroke color="#000000" joinstyle="round" startarrow="block" endarrow="block"/>
                  <v:imagedata o:title=""/>
                  <o:lock v:ext="edit" aspectratio="f"/>
                </v:line>
                <v:rect id="_x0000_s1026" o:spid="_x0000_s1026" o:spt="1" style="position:absolute;left:6016;top:4126;height:265;width:1282;" fillcolor="#FFFFFF" filled="t" stroked="t" coordsize="21600,21600" o:gfxdata="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M7b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行政机关负责人批准</w:t>
                        </w:r>
                      </w:p>
                      <w:p/>
                    </w:txbxContent>
                  </v:textbox>
                </v:rect>
                <v:line id="_x0000_s1026" o:spid="_x0000_s1026" o:spt="20" style="position:absolute;left:6706;top:4814;height:173;width:1;" filled="f" stroked="t" coordsize="21600,21600" o:gfxdata="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K8V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706;top:3954;height:172;width:1;" filled="f" stroked="t" coordsize="21600,21600" o:gfxdata="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7QR0c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rect id="_x0000_s1026" o:spid="_x0000_s1026" o:spt="1" style="position:absolute;left:1676;top:3696;height:253;width:1282;" fillcolor="#FFFFFF" filled="t" stroked="t" coordsize="21600,21600" o:gfxdata="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wii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105" w:firstLineChars="50"/>
                          <w:rPr>
                            <w:rFonts w:hint="eastAsia"/>
                          </w:rPr>
                        </w:pPr>
                        <w:r>
                          <w:rPr>
                            <w:rFonts w:hint="eastAsia"/>
                          </w:rPr>
                          <w:t>法制机构负责人审批</w:t>
                        </w:r>
                      </w:p>
                    </w:txbxContent>
                  </v:textbox>
                </v:rect>
                <v:line id="_x0000_s1026" o:spid="_x0000_s1026" o:spt="20" style="position:absolute;left:2366;top:3954;flip:y;height:173;width:1;" filled="f" stroked="t" coordsize="21600,21600" o:gfxdata="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HxzR7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_x0000_s1026" o:spid="_x0000_s1026" o:spt="20" style="position:absolute;left:6904;top:2407;height:172;width:1;" filled="f" stroked="t" coordsize="21600,21600" o:gfxdata="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Wm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7594;top:2579;height:258;width:492;" fillcolor="#FFFFFF" filled="t" stroked="t" coordsize="21600,21600" o:gfxdata="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RJi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r>
                          <w:rPr>
                            <w:rFonts w:hint="eastAsia"/>
                          </w:rPr>
                          <w:t>移 送</w:t>
                        </w:r>
                      </w:p>
                    </w:txbxContent>
                  </v:textbox>
                </v:rect>
                <v:line id="_x0000_s1026" o:spid="_x0000_s1026" o:spt="20" style="position:absolute;left:1476;top:4986;height:1;width:693;" filled="f" stroked="t" coordsize="21600,21600" o:gfxdata="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1Nh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_x0000_s1026" o:spid="_x0000_s1026" o:spt="1" style="position:absolute;left:5524;top:1032;height:258;width:589;" fillcolor="#FFFFFF" filled="t" stroked="t" coordsize="21600,21600" o:gfxdata="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Qby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105" w:firstLineChars="50"/>
                          <w:rPr>
                            <w:rFonts w:hint="eastAsia" w:ascii="宋体" w:hAnsi="宋体"/>
                            <w:b/>
                            <w:szCs w:val="21"/>
                          </w:rPr>
                        </w:pPr>
                        <w:r>
                          <w:rPr>
                            <w:rFonts w:hint="eastAsia" w:ascii="宋体" w:hAnsi="宋体"/>
                            <w:b/>
                            <w:szCs w:val="21"/>
                          </w:rPr>
                          <w:t>立 案</w:t>
                        </w:r>
                      </w:p>
                    </w:txbxContent>
                  </v:textbox>
                </v:rect>
                <v:line id="_x0000_s1026" o:spid="_x0000_s1026" o:spt="20" style="position:absolute;left:6115;top:1118;height:1;width:97;" filled="f" stroked="t" coordsize="21600,21600" o:gfxdata="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YcGq/&#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6213;top:1891;height:2;width:198;" filled="f" stroked="t" coordsize="21600,21600" o:gfxdata="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ruH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6213;top:602;height:1;width:197;" filled="f" stroked="t" coordsize="21600,21600" o:gfxdata="UEsDBAoAAAAAAIdO4kAAAAAAAAAAAAAAAAAEAAAAZHJzL1BLAwQUAAAACACHTuJAxQZLhr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p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GS4a/&#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7101;top:1118;height:168;width:1;" filled="f" stroked="t" coordsize="21600,21600" o:gfxdata="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mIvB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rect id="_x0000_s1026" o:spid="_x0000_s1026" o:spt="1" style="position:absolute;left:2761;top:946;height:601;width:986;" fillcolor="#FFFFFF" filled="t" stroked="t" coordsize="21600,21600" o:gfxdata="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1tF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r>
                          <w:rPr>
                            <w:rFonts w:hint="eastAsia"/>
                          </w:rPr>
                          <w:t>采取（解除）先行登记保存证据措施</w:t>
                        </w:r>
                      </w:p>
                    </w:txbxContent>
                  </v:textbox>
                </v:rect>
                <v:rect id="_x0000_s1026" o:spid="_x0000_s1026" o:spt="1" style="position:absolute;left:6410;top:430;height:258;width:1381;" fillcolor="#FFFFFF" filled="t" stroked="t" coordsize="21600,21600" o:gfxdata="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8Xgf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105" w:firstLineChars="50"/>
                          <w:rPr>
                            <w:rFonts w:hint="eastAsia"/>
                          </w:rPr>
                        </w:pPr>
                        <w:r>
                          <w:rPr>
                            <w:rFonts w:hint="eastAsia"/>
                          </w:rPr>
                          <w:t>承办人员提出立案建议</w:t>
                        </w:r>
                      </w:p>
                    </w:txbxContent>
                  </v:textbox>
                </v:rect>
                <v:line id="_x0000_s1026" o:spid="_x0000_s1026" o:spt="20" style="position:absolute;left:7101;top:1547;height:168;width:1;" filled="f" stroked="t" coordsize="21600,21600" o:gfxdata="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OuMe8AAAA&#10;3AAAAA8AAAAAAAAAAQAgAAAAIgAAAGRycy9kb3ducmV2LnhtbFBLAQIUABQAAAAIAIdO4kAzLwWe&#10;OwAAADkAAAAQAAAAAAAAAAEAIAAAAAsBAABkcnMvc2hhcGV4bWwueG1sUEsFBgAAAAAGAAYAWwEA&#10;ALUDAAAAAA==&#10;">
                  <v:fill on="f" focussize="0,0"/>
                  <v:stroke color="#000000" joinstyle="round" startarrow="block" endarrow="block"/>
                  <v:imagedata o:title=""/>
                  <o:lock v:ext="edit" aspectratio="f"/>
                </v:line>
                <v:line id="_x0000_s1026" o:spid="_x0000_s1026" o:spt="20" style="position:absolute;left:6213;top:602;height:1289;width:2;" filled="f" stroked="t" coordsize="21600,21600" o:gfxdata="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2Oiy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5818;top:602;flip:x;height:430;width:2;" filled="f" stroked="t" coordsize="21600,21600" o:gfxdata="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0Wxx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635;top:602;height:430;width:1;" filled="f" stroked="t" coordsize="21600,21600" o:gfxdata="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0ryLlugAAANwA&#10;AAAPAAAAAAAAAAEAIAAAACIAAABkcnMvZG93bnJldi54bWxQSwECFAAUAAAACACHTuJAMy8FnjsA&#10;AAA5AAAAEAAAAAAAAAABACAAAAAJAQAAZHJzL3NoYXBleG1sLnhtbFBLBQYAAAAABgAGAFsBAACz&#10;AwAAAAA=&#10;">
                  <v:fill on="f" focussize="0,0"/>
                  <v:stroke color="#000000" joinstyle="round" dashstyle="longDash" endarrow="block"/>
                  <v:imagedata o:title=""/>
                  <o:lock v:ext="edit" aspectratio="f"/>
                </v:line>
                <v:line id="_x0000_s1026" o:spid="_x0000_s1026" o:spt="20" style="position:absolute;left:3255;top:602;height:344;width:1;" filled="f" stroked="t" coordsize="21600,21600" o:gfxdata="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OHfrgAAADcAAAA&#10;DwAAAAAAAAABACAAAAAiAAAAZHJzL2Rvd25yZXYueG1sUEsBAhQAFAAAAAgAh07iQDMvBZ47AAAA&#10;OQAAABAAAAAAAAAAAQAgAAAABwEAAGRycy9zaGFwZXhtbC54bWxQSwUGAAAAAAYABgBbAQAAsQMA&#10;AAAA&#10;">
                  <v:fill on="f" focussize="0,0"/>
                  <v:stroke color="#000000" joinstyle="round" dashstyle="longDash" endarrow="block"/>
                  <v:imagedata o:title=""/>
                  <o:lock v:ext="edit" aspectratio="f"/>
                </v:line>
                <v:rect id="_x0000_s1026" o:spid="_x0000_s1026" o:spt="1" style="position:absolute;left:394;top:430;height:258;width:1972;" fillcolor="#FFFFFF" filled="t" stroked="t" coordsize="21600,21600" o:gfxdata="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URfC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r>
                          <w:rPr>
                            <w:rFonts w:hint="eastAsia"/>
                          </w:rPr>
                          <w:t>承办人员提出保存（解除）证据建议</w:t>
                        </w:r>
                      </w:p>
                    </w:txbxContent>
                  </v:textbox>
                </v:rect>
                <v:line id="_x0000_s1026" o:spid="_x0000_s1026" o:spt="20" style="position:absolute;left:1380;top:688;height:172;width:1;" filled="f" stroked="t" coordsize="21600,21600" o:gfxdata="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a4UougAAANwA&#10;AAAPAAAAAAAAAAEAIAAAACIAAABkcnMvZG93bnJldi54bWxQSwECFAAUAAAACACHTuJAMy8FnjsA&#10;AAA5AAAAEAAAAAAAAAABACAAAAAJAQAAZHJzL3NoYXBleG1sLnhtbFBLBQYAAAAABgAGAFsBAACz&#10;AwAAAAA=&#10;">
                  <v:fill on="f" focussize="0,0"/>
                  <v:stroke color="#000000" joinstyle="round" startarrow="block" endarrow="block"/>
                  <v:imagedata o:title=""/>
                  <o:lock v:ext="edit" aspectratio="f"/>
                </v:line>
                <v:rect id="_x0000_s1026" o:spid="_x0000_s1026" o:spt="1" style="position:absolute;left:788;top:860;height:258;width:1281;" fillcolor="#FFFFFF" filled="t" stroked="t" coordsize="21600,21600" o:gfxdata="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3QZ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承办机构负责人审核</w:t>
                        </w:r>
                      </w:p>
                    </w:txbxContent>
                  </v:textbox>
                </v:rect>
                <v:rect id="_x0000_s1026" o:spid="_x0000_s1026" o:spt="1" style="position:absolute;left:788;top:1289;height:257;width:1281;" fillcolor="#FFFFFF" filled="t" stroked="t" coordsize="21600,21600" o:gfxdata="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L0Y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r>
                          <w:rPr>
                            <w:rFonts w:hint="eastAsia"/>
                          </w:rPr>
                          <w:t>法制机构负责人审批</w:t>
                        </w:r>
                      </w:p>
                    </w:txbxContent>
                  </v:textbox>
                </v:rect>
                <v:line id="_x0000_s1026" o:spid="_x0000_s1026" o:spt="20" style="position:absolute;left:1380;top:1118;height:171;width:1;" filled="f" stroked="t" coordsize="21600,21600" o:gfxdata="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uLgb4A&#10;AADc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v:rect id="_x0000_s1026" o:spid="_x0000_s1026" o:spt="1" style="position:absolute;left:788;top:1719;height:258;width:1281;" fillcolor="#FFFFFF" filled="t" stroked="t" coordsize="21600,21600" o:gfxdata="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kS1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105" w:firstLineChars="50"/>
                          <w:rPr>
                            <w:rFonts w:hint="eastAsia"/>
                          </w:rPr>
                        </w:pPr>
                        <w:r>
                          <w:rPr>
                            <w:rFonts w:hint="eastAsia"/>
                          </w:rPr>
                          <w:t>行政机关负责人批准</w:t>
                        </w:r>
                      </w:p>
                    </w:txbxContent>
                  </v:textbox>
                </v:rect>
                <v:line id="_x0000_s1026" o:spid="_x0000_s1026" o:spt="20" style="position:absolute;left:1380;top:1547;height:173;width:1;" filled="f" stroked="t" coordsize="21600,21600" o:gfxdata="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cWwbbsAAADc&#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_x0000_s1026" o:spid="_x0000_s1026" o:spt="20" style="position:absolute;left:6903;top:2837;flip:x;height:258;width:1;" filled="f" stroked="t" coordsize="21600,21600" o:gfxdata="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hl3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7890;top:2837;flip:x;height:258;width:1;" filled="f" stroked="t" coordsize="21600,21600" o:gfxdata="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H9q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rect id="_x0000_s1026" o:spid="_x0000_s1026" o:spt="1" style="position:absolute;left:6016;top:3696;height:256;width:1282;" fillcolor="#FFFFFF" filled="t" stroked="t" coordsize="21600,21600" o:gfxdata="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9NW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rPr>
                        </w:pPr>
                        <w:r>
                          <w:rPr>
                            <w:rFonts w:hint="eastAsia"/>
                          </w:rPr>
                          <w:t>法制机构负责人审批</w:t>
                        </w:r>
                      </w:p>
                    </w:txbxContent>
                  </v:textbox>
                </v:rect>
                <v:line id="_x0000_s1026" o:spid="_x0000_s1026" o:spt="20" style="position:absolute;left:5523;top:2407;height:172;width:2;" filled="f" stroked="t" coordsize="21600,21600" o:gfxdata="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BVY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3255;top:1719;flip:x;height:2;width:2563;" filled="f" stroked="t" coordsize="21600,21600" o:gfxdata="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vNj3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4438;top:2149;height:1;width:295;" filled="f" stroked="t" coordsize="21600,21600" o:gfxdata="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mAlA74A&#10;AADcAAAADwAAAAAAAAABACAAAAAiAAAAZHJzL2Rvd25yZXYueG1sUEsBAhQAFAAAAAgAh07iQDMv&#10;BZ47AAAAOQAAABAAAAAAAAAAAQAgAAAADQEAAGRycy9zaGFwZXhtbC54bWxQSwUGAAAAAAYABgBb&#10;AQAAtwMAAAAA&#10;">
                  <v:fill on="f" focussize="0,0"/>
                  <v:stroke color="#000000" joinstyle="round" dashstyle="longDash"/>
                  <v:imagedata o:title=""/>
                  <o:lock v:ext="edit" aspectratio="f"/>
                </v:line>
                <v:line id="_x0000_s1026" o:spid="_x0000_s1026" o:spt="20" style="position:absolute;left:4635;top:2149;height:1;width:100;" filled="f" stroked="t" coordsize="21600,21600" o:gfxdata="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XsH2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438;top:2149;flip:x;height:1;width:99;" filled="f" stroked="t" coordsize="21600,21600" o:gfxdata="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2rm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4733;top:1891;height:431;width:987;" fillcolor="#FFFFFF" filled="t" stroked="t" coordsize="21600,21600" o:gfxdata="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iB5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rPr>
                        </w:pPr>
                        <w:r>
                          <w:rPr>
                            <w:rFonts w:hint="eastAsia"/>
                          </w:rPr>
                          <w:t>相关部门鉴定、检测、确认等</w:t>
                        </w:r>
                      </w:p>
                    </w:txbxContent>
                  </v:textbox>
                </v:rect>
                <v:line id="_x0000_s1026" o:spid="_x0000_s1026" o:spt="20" style="position:absolute;left:1577;top:4040;flip:y;height:1;width:791;" filled="f" stroked="t" coordsize="21600,21600" o:gfxdata="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8p2g7sAAADc&#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v:line id="_x0000_s1026" o:spid="_x0000_s1026" o:spt="20" style="position:absolute;left:1479;top:4040;flip:x;height:5;width:97;" filled="f" stroked="t" coordsize="21600,21600" o:gfxdata="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ZDA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1577;top:4212;height:1;width:97;" filled="f" stroked="t" coordsize="21600,21600" o:gfxdata="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Ok1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479;top:4212;height:1;width:99;" filled="f" stroked="t" coordsize="21600,21600" o:gfxdata="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g1AILsAAADc&#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v:line id="_x0000_s1026" o:spid="_x0000_s1026" o:spt="20" style="position:absolute;left:1476;top:5588;height:601;width:2;" filled="f" stroked="t" coordsize="21600,21600" o:gfxdata="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tnz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2366;top:4384;height:173;width:1;" filled="f" stroked="t" coordsize="21600,21600" o:gfxdata="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E6o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4142;top:4986;flip:x;height:344;width:1;" filled="f" stroked="t" coordsize="21600,21600" o:gfxdata="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Lu7sAAADc&#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line id="_x0000_s1026" o:spid="_x0000_s1026" o:spt="20" style="position:absolute;left:2366;top:4814;height:173;width:1;" filled="f" stroked="t" coordsize="21600,21600" o:gfxdata="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Js2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rect id="_x0000_s1026" o:spid="_x0000_s1026" o:spt="1" style="position:absolute;left:2661;top:5330;height:258;width:990;" fillcolor="#FFFFFF" filled="t" stroked="t" coordsize="21600,21600" o:gfxdata="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nbK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105" w:firstLineChars="50"/>
                          <w:rPr>
                            <w:rFonts w:hint="eastAsia"/>
                          </w:rPr>
                        </w:pPr>
                        <w:r>
                          <w:rPr>
                            <w:rFonts w:hint="eastAsia"/>
                          </w:rPr>
                          <w:t>听取陈述申辩</w:t>
                        </w:r>
                      </w:p>
                    </w:txbxContent>
                  </v:textbox>
                </v:rect>
                <v:line id="_x0000_s1026" o:spid="_x0000_s1026" o:spt="20" style="position:absolute;left:3155;top:4986;height:344;width:1;" filled="f" stroked="t" coordsize="21600,21600" o:gfxdata="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tEvAugAAANwA&#10;AAAPAAAAAAAAAAEAIAAAACIAAABkcnMvZG93bnJldi54bWxQSwECFAAUAAAACACHTuJAMy8FnjsA&#10;AAA5AAAAEAAAAAAAAAABACAAAAAJAQAAZHJzL3NoYXBleG1sLnhtbFBLBQYAAAAABgAGAFsBAACz&#10;AwAAAAA=&#10;">
                  <v:fill on="f" focussize="0,0"/>
                  <v:stroke color="#000000" joinstyle="round" dashstyle="longDash" endarrow="block"/>
                  <v:imagedata o:title=""/>
                  <o:lock v:ext="edit" aspectratio="f"/>
                </v:line>
                <v:rect id="_x0000_s1026" o:spid="_x0000_s1026" o:spt="1" style="position:absolute;left:3844;top:5330;height:258;width:692;" fillcolor="#FFFFFF" filled="t" stroked="t" coordsize="21600,21600" o:gfxdata="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A4lO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rPr>
                        </w:pPr>
                        <w:r>
                          <w:rPr>
                            <w:rFonts w:hint="eastAsia"/>
                          </w:rPr>
                          <w:t>举行听证</w:t>
                        </w:r>
                      </w:p>
                    </w:txbxContent>
                  </v:textbox>
                </v:rect>
                <v:line id="_x0000_s1026" o:spid="_x0000_s1026" o:spt="20" style="position:absolute;left:3155;top:5588;height:172;width:1;" filled="f" stroked="t" coordsize="21600,21600" o:gfxdata="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kPN7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4142;top:5588;height:172;width:1;" filled="f" stroked="t" coordsize="21600,21600" o:gfxdata="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lW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155;top:5760;flip:y;height:1;width:987;" filled="f" stroked="t" coordsize="21600,21600" o:gfxdata="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gEU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4733;top:4298;height:2063;width:2;" filled="f" stroked="t" coordsize="21600,21600" o:gfxdata="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S+kZrsAAADc&#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_x0000_s1026" o:spid="_x0000_s1026" o:spt="20" style="position:absolute;left:2956;top:4986;height:1;width:1186;" filled="f" stroked="t" coordsize="21600,21600" o:gfxdata="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u0RvQAA&#10;ANwAAAAPAAAAAAAAAAEAIAAAACIAAABkcnMvZG93bnJldi54bWxQSwECFAAUAAAACACHTuJAMy8F&#10;njsAAAA5AAAAEAAAAAAAAAABACAAAAAMAQAAZHJzL3NoYXBleG1sLnhtbFBLBQYAAAAABgAGAFsB&#10;AAC2AwAAAAA=&#10;">
                  <v:fill on="f" focussize="0,0"/>
                  <v:stroke color="#000000" joinstyle="round" dashstyle="longDash"/>
                  <v:imagedata o:title=""/>
                  <o:lock v:ext="edit" aspectratio="f"/>
                </v:line>
                <v:line id="_x0000_s1026" o:spid="_x0000_s1026" o:spt="20" style="position:absolute;left:2169;top:6361;flip:x y;height:1;width:197;" filled="f" stroked="t" coordsize="21600,21600" o:gfxdata="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vIfS&#10;wAAAANwAAAAPAAAAAAAAAAEAIAAAACIAAABkcnMvZG93bnJldi54bWxQSwECFAAUAAAACACHTuJA&#10;My8FnjsAAAA5AAAAEAAAAAAAAAABACAAAAAPAQAAZHJzL3NoYXBleG1sLnhtbFBLBQYAAAAABgAG&#10;AFsBAAC5AwAAAAA=&#10;">
                  <v:fill on="f" focussize="0,0"/>
                  <v:stroke weight="2.25pt" color="#FF0000" joinstyle="round" endarrow="block"/>
                  <v:imagedata o:title=""/>
                  <o:lock v:ext="edit" aspectratio="f"/>
                </v:line>
                <v:line id="_x0000_s1026" o:spid="_x0000_s1026" o:spt="20" style="position:absolute;left:6706;top:4384;height:173;width:1;" filled="f" stroked="t" coordsize="21600,21600" o:gfxdata="UEsDBAoAAAAAAIdO4kAAAAAAAAAAAAAAAAAEAAAAZHJzL1BLAwQUAAAACACHTuJAueudlr0AAADc&#10;AAAADwAAAGRycy9kb3ducmV2LnhtbEVPS2vCQBC+F/wPywi91U0slBh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652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6311;top:4556;height:260;width:690;" fillcolor="#FFFFFF" filled="t" stroked="t" coordsize="21600,21600" o:gfxdata="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vB3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作出决定</w:t>
                        </w:r>
                      </w:p>
                    </w:txbxContent>
                  </v:textbox>
                </v:rect>
                <v:line id="_x0000_s1026" o:spid="_x0000_s1026" o:spt="20" style="position:absolute;left:6706;top:3095;height:172;width:1;" filled="f" stroked="t" coordsize="21600,21600" o:gfxdata="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qQBB7sAAADc&#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rect id="_x0000_s1026" o:spid="_x0000_s1026" o:spt="1" style="position:absolute;left:6311;top:4986;height:258;width:691;" fillcolor="#FFFFFF" filled="t" stroked="t" coordsize="21600,21600" o:gfxdata="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F+j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r>
                          <w:rPr>
                            <w:rFonts w:hint="eastAsia"/>
                          </w:rPr>
                          <w:t>告知送达</w:t>
                        </w:r>
                      </w:p>
                    </w:txbxContent>
                  </v:textbox>
                </v:rect>
                <v:line id="_x0000_s1026" o:spid="_x0000_s1026" o:spt="20" style="position:absolute;left:788;top:4298;flip:x;height:1;width:888;" filled="f" stroked="t" coordsize="21600,21600" o:gfxdata="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p6NS8AAAA&#10;3AAAAA8AAAAAAAAAAQAgAAAAIgAAAGRycy9kb3ducmV2LnhtbFBLAQIUABQAAAAIAIdO4kAzLwWe&#10;OwAAADkAAAAQAAAAAAAAAAEAIAAAAAsBAABkcnMvc2hhcGV4bWwueG1sUEsFBgAAAAAGAAYAWwEA&#10;ALUDAAAAAA==&#10;">
                  <v:fill on="f" focussize="0,0"/>
                  <v:stroke weight="2.25pt" color="#FF0000" joinstyle="round"/>
                  <v:imagedata o:title=""/>
                  <o:lock v:ext="edit" aspectratio="f"/>
                </v:line>
                <v:line id="_x0000_s1026" o:spid="_x0000_s1026" o:spt="20" style="position:absolute;left:4437;top:7651;height:1;width:1285;" filled="f" stroked="t" coordsize="21600,21600" o:gfxdata="UEsDBAoAAAAAAIdO4kAAAAAAAAAAAAAAAAAEAAAAZHJzL1BLAwQUAAAACACHTuJADawm5L0AAADc&#10;AAAADwAAAGRycy9kb3ducmV2LnhtbEVPTWvCQBC9C/6HZYRexOwaQy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rCb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437;top:7651;height:172;width:1;" filled="f" stroked="t" coordsize="21600,21600" o:gfxdata="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oOTu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5720;top:7651;height:173;width:1;" filled="f" stroked="t" coordsize="21600,21600" o:gfxdata="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cnq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5523;top:2837;height:258;width:1;" filled="f" stroked="t" coordsize="21600,21600" o:gfxdata="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fri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523;top:3095;flip:y;height:1;width:2367;" filled="f" stroked="t" coordsize="21600,21600" o:gfxdata="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Ys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6509;top:4384;height:172;width:1;" filled="f" stroked="t" coordsize="21600,21600" o:gfxdata="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ILILsAAADc&#10;AAAADwAAAAAAAAABACAAAAAiAAAAZHJzL2Rvd25yZXYueG1sUEsBAhQAFAAAAAgAh07iQDMvBZ47&#10;AAAAOQAAABAAAAAAAAAAAQAgAAAACgEAAGRycy9zaGFwZXhtbC54bWxQSwUGAAAAAAYABgBbAQAA&#10;tAMAAAAA&#10;">
                  <v:fill on="f" focussize="0,0"/>
                  <v:stroke weight="2.25pt" color="#FF0000" joinstyle="round" endarrow="block"/>
                  <v:imagedata o:title=""/>
                  <o:lock v:ext="edit" aspectratio="f"/>
                </v:line>
                <v:line id="_x0000_s1026" o:spid="_x0000_s1026" o:spt="20" style="position:absolute;left:6509;top:4814;height:172;width:1;" filled="f" stroked="t" coordsize="21600,21600" o:gfxdata="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MTRgvQAA&#10;ANwAAAAPAAAAAAAAAAEAIAAAACIAAABkcnMvZG93bnJldi54bWxQSwECFAAUAAAACACHTuJAMy8F&#10;njsAAAA5AAAAEAAAAAAAAAABACAAAAAMAQAAZHJzL3NoYXBleG1sLnhtbFBLBQYAAAAABgAGAFsB&#10;AAC2AwAAAAA=&#10;">
                  <v:fill on="f" focussize="0,0"/>
                  <v:stroke weight="2.25pt" color="#FF0000" joinstyle="round" endarrow="block"/>
                  <v:imagedata o:title=""/>
                  <o:lock v:ext="edit" aspectratio="f"/>
                </v:line>
                <v:line id="_x0000_s1026" o:spid="_x0000_s1026" o:spt="20" style="position:absolute;left:6706;top:5244;height:3009;width:1;" filled="f" stroked="t" coordsize="21600,21600" o:gfxdata="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ITo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3057;top:7479;height:774;width:1;" filled="f" stroked="t" coordsize="21600,21600" o:gfxdata="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CN1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266;top:6791;height:1;width:889;" filled="f" stroked="t" coordsize="21600,21600" o:gfxdata="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j1lYy5AAAA3A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rect id="_x0000_s1026" o:spid="_x0000_s1026" o:spt="1" style="position:absolute;left:3155;top:6619;height:257;width:1281;" fillcolor="#FFFFFF" filled="t" stroked="t" coordsize="21600,21600" o:gfxdata="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5UQG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r>
                          <w:rPr>
                            <w:rFonts w:hint="eastAsia"/>
                          </w:rPr>
                          <w:t>重大处罚处理报备案</w:t>
                        </w:r>
                      </w:p>
                    </w:txbxContent>
                  </v:textbox>
                </v:rect>
                <v:line id="_x0000_s1026" o:spid="_x0000_s1026" o:spt="20" style="position:absolute;left:4240;top:6361;flip:x;height:1;width:493;" filled="f" stroked="t" coordsize="21600,21600" o:gfxdata="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hVD5r4A&#10;AADcAAAADwAAAAAAAAABACAAAAAiAAAAZHJzL2Rvd25yZXYueG1sUEsBAhQAFAAAAAgAh07iQDMv&#10;BZ47AAAAOQAAABAAAAAAAAAAAQAgAAAADQEAAGRycy9zaGFwZXhtbC54bWxQSwUGAAAAAAYABgBb&#10;AQAAtwMAAAAA&#10;">
                  <v:fill on="f" focussize="0,0"/>
                  <v:stroke weight="2.25pt" color="#FF0000" joinstyle="round"/>
                  <v:imagedata o:title=""/>
                  <o:lock v:ext="edit" aspectratio="f"/>
                </v:line>
                <v:line id="_x0000_s1026" o:spid="_x0000_s1026" o:spt="20" style="position:absolute;left:2366;top:602;height:1;width:199;" filled="f" stroked="t" coordsize="21600,21600" o:gfxdata="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4vV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565;top:602;height:1203;width:1;" filled="f" stroked="t" coordsize="21600,21600" o:gfxdata="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py5O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070;top:1805;flip:x;height:1;width:495;" filled="f" stroked="t" coordsize="21600,21600" o:gfxdata="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ZOb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5720;top:4298;height:1;width:296;" filled="f" stroked="t" coordsize="21600,21600" o:gfxdata="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C539ugAAANwA&#10;AAAPAAAAAAAAAAEAIAAAACIAAABkcnMvZG93bnJldi54bWxQSwECFAAUAAAACACHTuJAMy8FnjsA&#10;AAA5AAAAEAAAAAAAAAABACAAAAAJAQAAZHJzL3NoYXBleG1sLnhtbFBLBQYAAAAABgAGAFsBAACz&#10;AwAAAAA=&#10;">
                  <v:fill on="f" focussize="0,0"/>
                  <v:stroke weight="2.25pt" color="#FF0000" joinstyle="round" endarrow="block"/>
                  <v:imagedata o:title=""/>
                  <o:lock v:ext="edit" aspectratio="f"/>
                </v:line>
                <v:line id="_x0000_s1026" o:spid="_x0000_s1026" o:spt="20" style="position:absolute;left:2366;top:2149;height:1;width:691;" filled="f" stroked="t" coordsize="21600,21600" o:gfxdata="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ifI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3944;top:2407;height:1;width:3946;" filled="f" stroked="t" coordsize="21600,21600" o:gfxdata="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u2Ry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958;top:4298;flip:x;height:1;width:99;" filled="f" stroked="t" coordsize="21600,21600" o:gfxdata="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eyeg7sAAADc&#10;AAAADwAAAAAAAAABACAAAAAiAAAAZHJzL2Rvd25yZXYueG1sUEsBAhQAFAAAAAgAh07iQDMvBZ47&#10;AAAAOQAAABAAAAAAAAAAAQAgAAAACgEAAGRycy9zaGFwZXhtbC54bWxQSwUGAAAAAAYABgBbAQAA&#10;tAMAAAAA&#10;">
                  <v:fill on="f" focussize="0,0"/>
                  <v:stroke weight="2.25pt" color="#FF0000" joinstyle="round" endarrow="block"/>
                  <v:imagedata o:title=""/>
                  <o:lock v:ext="edit" aspectratio="f"/>
                </v:line>
                <v:line id="_x0000_s1026" o:spid="_x0000_s1026" o:spt="20" style="position:absolute;left:3649;top:2321;flip:y;height:946;width:2;" filled="f" stroked="t" coordsize="21600,21600" o:gfxdata="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qA7GLsAAADc&#10;AAAADwAAAAAAAAABACAAAAAiAAAAZHJzL2Rvd25yZXYueG1sUEsBAhQAFAAAAAgAh07iQDMvBZ47&#10;AAAAOQAAABAAAAAAAAAAAQAgAAAACgEAAGRycy9zaGFwZXhtbC54bWxQSwUGAAAAAAYABgBbAQAA&#10;tAMAAAAA&#10;">
                  <v:fill on="f" focussize="0,0"/>
                  <v:stroke weight="2.25pt" color="#FF0000" joinstyle="round" endarrow="block"/>
                  <v:imagedata o:title=""/>
                  <o:lock v:ext="edit" aspectratio="f"/>
                </v:line>
                <v:rect id="_x0000_s1026" o:spid="_x0000_s1026" o:spt="1" style="position:absolute;left:3254;top:3267;height:255;width:689;" fillcolor="#FFFFFF" filled="t" stroked="t" coordsize="21600,21600" o:gfxdata="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Vm7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105" w:firstLineChars="50"/>
                          <w:rPr>
                            <w:rFonts w:hint="eastAsia"/>
                          </w:rPr>
                        </w:pPr>
                        <w:r>
                          <w:rPr>
                            <w:rFonts w:hint="eastAsia"/>
                          </w:rPr>
                          <w:t>补充调查</w:t>
                        </w:r>
                      </w:p>
                    </w:txbxContent>
                  </v:textbox>
                </v:rect>
                <v:line id="_x0000_s1026" o:spid="_x0000_s1026" o:spt="20" style="position:absolute;left:3649;top:3524;flip:y;height:774;width:1;" filled="f" stroked="t" coordsize="21600,21600" o:gfxdata="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HmJW74A&#10;AADcAAAADwAAAAAAAAABACAAAAAiAAAAZHJzL2Rvd25yZXYueG1sUEsBAhQAFAAAAAgAh07iQDMv&#10;BZ47AAAAOQAAABAAAAAAAAAAAQAgAAAADQEAAGRycy9zaGFwZXhtbC54bWxQSwUGAAAAAAYABgBb&#10;AQAAtwMAAAAA&#10;">
                  <v:fill on="f" focussize="0,0"/>
                  <v:stroke weight="2.25pt" color="#FF0000" joinstyle="round"/>
                  <v:imagedata o:title=""/>
                  <o:lock v:ext="edit" aspectratio="f"/>
                </v:line>
                <v:rect id="_x0000_s1026" o:spid="_x0000_s1026" o:spt="1" style="position:absolute;left:3057;top:4126;height:259;width:492;" fillcolor="#FFFFFF" filled="t" stroked="t" coordsize="21600,21600" o:gfxdata="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i6BQ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ind w:firstLine="105" w:firstLineChars="50"/>
                          <w:rPr>
                            <w:rFonts w:hint="eastAsia"/>
                          </w:rPr>
                        </w:pPr>
                        <w:r>
                          <w:rPr>
                            <w:rFonts w:hint="eastAsia"/>
                          </w:rPr>
                          <w:t>变更</w:t>
                        </w:r>
                      </w:p>
                    </w:txbxContent>
                  </v:textbox>
                </v:rect>
                <v:line id="_x0000_s1026" o:spid="_x0000_s1026" o:spt="20" style="position:absolute;left:3550;top:4298;flip:x;height:1;width:98;" filled="f" stroked="t" coordsize="21600,21600" o:gfxdata="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nsre8AAAA&#10;3AAAAA8AAAAAAAAAAQAgAAAAIgAAAGRycy9kb3ducmV2LnhtbFBLAQIUABQAAAAIAIdO4kAzLwWe&#10;OwAAADkAAAAQAAAAAAAAAAEAIAAAAAsBAABkcnMvc2hhcGV4bWwueG1sUEsFBgAAAAAGAAYAWwEA&#10;ALUDAAAAAA==&#10;">
                  <v:fill on="f" focussize="0,0"/>
                  <v:stroke weight="2.25pt" color="#FF0000" joinstyle="round"/>
                  <v:imagedata o:title=""/>
                  <o:lock v:ext="edit" aspectratio="f"/>
                </v:line>
                <v:rect id="_x0000_s1026" o:spid="_x0000_s1026" o:spt="1" style="position:absolute;left:5227;top:4126;height:259;width:492;" fillcolor="#FFFFFF" filled="t" stroked="t" coordsize="21600,21600" o:gfxdata="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WJG5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105" w:firstLineChars="50"/>
                          <w:rPr>
                            <w:rFonts w:hint="eastAsia"/>
                          </w:rPr>
                        </w:pPr>
                        <w:r>
                          <w:rPr>
                            <w:rFonts w:hint="eastAsia"/>
                          </w:rPr>
                          <w:t>其他</w:t>
                        </w:r>
                      </w:p>
                    </w:txbxContent>
                  </v:textbox>
                </v:rect>
                <v:line id="_x0000_s1026" o:spid="_x0000_s1026" o:spt="20" style="position:absolute;left:3649;top:4298;height:1;width:1578;" filled="f" stroked="t" coordsize="21600,21600" o:gfxdata="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wMfCbsAAADc&#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rect id="_x0000_s1026" o:spid="_x0000_s1026" o:spt="1" style="position:absolute;left:887;top:5330;height:258;width:1578;" fillcolor="#FFFFFF" filled="t" stroked="t" coordsize="21600,21600" o:gfxdata="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PcLY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放弃陈述申辩及听证的权力</w:t>
                        </w:r>
                      </w:p>
                    </w:txbxContent>
                  </v:textbox>
                </v:rect>
                <v:line id="_x0000_s1026" o:spid="_x0000_s1026" o:spt="20" style="position:absolute;left:1476;top:4986;height:344;width:2;" filled="f" stroked="t" coordsize="21600,21600" o:gfxdata="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9yh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2366;top:6189;height:259;width:493;" fillcolor="#FFFFFF" filled="t" stroked="t" coordsize="21600,21600" o:gfxdata="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pMI6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105" w:firstLineChars="50"/>
                          <w:rPr>
                            <w:rFonts w:hint="eastAsia"/>
                          </w:rPr>
                        </w:pPr>
                        <w:r>
                          <w:rPr>
                            <w:rFonts w:hint="eastAsia"/>
                          </w:rPr>
                          <w:t>维持</w:t>
                        </w:r>
                      </w:p>
                    </w:txbxContent>
                  </v:textbox>
                </v:rect>
                <v:line id="_x0000_s1026" o:spid="_x0000_s1026" o:spt="20" style="position:absolute;left:2859;top:6361;height:1;width:296;" filled="f" stroked="t" coordsize="21600,21600" o:gfxdata="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cyvj68AAAA&#10;3AAAAA8AAAAAAAAAAQAgAAAAIgAAAGRycy9kb3ducmV2LnhtbFBLAQIUABQAAAAIAIdO4kAzLwWe&#10;OwAAADkAAAAQAAAAAAAAAAEAIAAAAAsBAABkcnMvc2hhcGV4bWwueG1sUEsFBgAAAAAGAAYAWwEA&#10;ALUDAAAAAA==&#10;">
                  <v:fill on="f" focussize="0,0"/>
                  <v:stroke weight="2.25pt" color="#FF0000" joinstyle="round"/>
                  <v:imagedata o:title=""/>
                  <o:lock v:ext="edit" aspectratio="f"/>
                </v:line>
                <v:line id="_x0000_s1026" o:spid="_x0000_s1026" o:spt="20" style="position:absolute;left:2168;top:4986;height:1;width:788;" filled="f" stroked="t" coordsize="21600,21600" o:gfxdata="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vLKprsAAADc&#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v:line id="_x0000_s1026" o:spid="_x0000_s1026" o:spt="20" style="position:absolute;left:5128;top:7479;height:172;width:1;" filled="f" stroked="t" coordsize="21600,21600" o:gfxdata="UEsDBAoAAAAAAIdO4kAAAAAAAAAAAAAAAAAEAAAAZHJzL1BLAwQUAAAACACHTuJArIxJwr0AAADc&#10;AAAADwAAAGRycy9kb3ducmV2LnhtbEVPyWrDMBC9F/IPYgK9hESyS9PiRvGhjaGHXrKUXAdrapta&#10;I9tSlubro0Igt3m8dRb52bbiSINvHGtIZgoEcelMw5WG3baYvoL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jEn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255;top:1548;height:171;width:1;" filled="f" stroked="t" coordsize="21600,21600" o:gfxdata="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Xte1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635;top:1289;height:430;width:2;" filled="f" stroked="t" coordsize="21600,21600" o:gfxdata="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EnIu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479;top:6877;height:172;width:1;" filled="f" stroked="t" coordsize="21600,21600" o:gfxdata="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N5l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788;top:4298;height:2493;width:1;" filled="f" stroked="t" coordsize="21600,21600" o:gfxdata="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aidS8AAAA&#10;3AAAAA8AAAAAAAAAAQAgAAAAIgAAAGRycy9kb3ducmV2LnhtbFBLAQIUABQAAAAIAIdO4kAzLwWe&#10;OwAAADkAAAAQAAAAAAAAAAEAIAAAAAsBAABkcnMvc2hhcGV4bWwueG1sUEsFBgAAAAAGAAYAWwEA&#10;ALUDAAAAAA==&#10;">
                  <v:fill on="f" focussize="0,0"/>
                  <v:stroke weight="2.25pt" color="#FF0000" joinstyle="round"/>
                  <v:imagedata o:title=""/>
                  <o:lock v:ext="edit" aspectratio="f"/>
                </v:line>
                <v:line id="_x0000_s1026" o:spid="_x0000_s1026" o:spt="20" style="position:absolute;left:788;top:6791;height:1;width:101;" filled="f" stroked="t" coordsize="21600,21600" o:gfxdata="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1RGCe8AAAA&#10;3AAAAA8AAAAAAAAAAQAgAAAAIgAAAGRycy9kb3ducmV2LnhtbFBLAQIUABQAAAAIAIdO4kAzLwWe&#10;OwAAADkAAAAQAAAAAAAAAAEAIAAAAAsBAABkcnMvc2hhcGV4bWwueG1sUEsFBgAAAAAGAAYAWwEA&#10;ALUDAAAAAA==&#10;">
                  <v:fill on="f" focussize="0,0"/>
                  <v:stroke weight="2.25pt" color="#FF0000" joinstyle="round" endarrow="block"/>
                  <v:imagedata o:title=""/>
                  <o:lock v:ext="edit" aspectratio="f"/>
                </v:line>
                <v:line id="_x0000_s1026" o:spid="_x0000_s1026" o:spt="20" style="position:absolute;left:3255;top:602;height:1;width:2563;" filled="f" stroked="t" coordsize="21600,21600" o:gfxdata="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iP+a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565;top:1204;height:1;width:195;" filled="f" stroked="t" coordsize="21600,21600" o:gfxdata="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sKGR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4421;top:428;height:172;width:0;" filled="f" stroked="t" coordsize="21600,21600" o:gfxdata="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8BAq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rect id="_x0000_s1026" o:spid="_x0000_s1026" o:spt="1" style="position:absolute;left:4027;top:170;height:258;width:986;" fillcolor="#FFFFFF" filled="t" stroked="t" coordsize="21600,21600" o:gfxdata="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hl9R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105" w:firstLineChars="50"/>
                          <w:rPr>
                            <w:rFonts w:hint="eastAsia" w:ascii="宋体" w:hAnsi="宋体"/>
                            <w:b/>
                            <w:szCs w:val="21"/>
                          </w:rPr>
                        </w:pPr>
                        <w:r>
                          <w:rPr>
                            <w:rFonts w:hint="eastAsia" w:ascii="宋体" w:hAnsi="宋体"/>
                            <w:b/>
                            <w:szCs w:val="21"/>
                          </w:rPr>
                          <w:t>发现违法行为</w:t>
                        </w:r>
                      </w:p>
                    </w:txbxContent>
                  </v:textbox>
                </v:rect>
                <v:line id="_x0000_s1026" o:spid="_x0000_s1026" o:spt="20" style="position:absolute;left:1183;top:4126;height:86;width:0;" filled="f" stroked="t" coordsize="21600,21600" o:gfxdata="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rHxq8AAAA&#10;3AAAAA8AAAAAAAAAAQAgAAAAIgAAAGRycy9kb3ducmV2LnhtbFBLAQIUABQAAAAIAIdO4kAzLwWe&#10;OwAAADkAAAAQAAAAAAAAAAEAIAAAAAsBAABkcnMvc2hhcGV4bWwueG1sUEsFBgAAAAAGAAYAWwEA&#10;ALUDAAAAAA==&#10;">
                  <v:fill on="f" focussize="0,0"/>
                  <v:stroke color="#000000" joinstyle="round" dashstyle="longDash"/>
                  <v:imagedata o:title=""/>
                  <o:lock v:ext="edit" aspectratio="f"/>
                </v:line>
                <v:line id="_x0000_s1026" o:spid="_x0000_s1026" o:spt="20" style="position:absolute;left:1183;top:4212;height:0;width:296;" filled="f" stroked="t" coordsize="21600,21600" o:gfxdata="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5gW28AAAA&#10;3AAAAA8AAAAAAAAAAQAgAAAAIgAAAGRycy9kb3ducmV2LnhtbFBLAQIUABQAAAAIAIdO4kAzLwWe&#10;OwAAADkAAAAQAAAAAAAAAAEAIAAAAAsBAABkcnMvc2hhcGV4bWwueG1sUEsFBgAAAAAGAAYAWwEA&#10;ALUDAAAAAA==&#10;">
                  <v:fill on="f" focussize="0,0"/>
                  <v:stroke color="#000000" joinstyle="round" dashstyle="longDash"/>
                  <v:imagedata o:title=""/>
                  <o:lock v:ext="edit" aspectratio="f"/>
                </v:line>
                <w10:wrap type="none"/>
                <w10:anchorlock/>
              </v:group>
            </w:pict>
          </mc:Fallback>
        </mc:AlternateContent>
      </w:r>
    </w:p>
    <w:tbl>
      <w:tblPr>
        <w:tblStyle w:val="5"/>
        <w:tblW w:w="15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336"/>
        <w:gridCol w:w="4926"/>
        <w:gridCol w:w="4356"/>
        <w:gridCol w:w="1336"/>
        <w:gridCol w:w="1680"/>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5325"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 xml:space="preserve">                         鄂托克旗苏木乡镇（街道）执法事项清单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楷体_GB2312" w:hAnsi="宋体" w:eastAsia="楷体_GB2312" w:cs="楷体_GB2312"/>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填报单位（盖章）：蒙西镇人民政府                                                                   填报日期：2023 年9月11日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执法类别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事项名称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设定依据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责任主体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实施主体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对城乡规划编制单位未依法取得资质证书承揽城乡规划编制工作的处罚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《中华人民共和国城乡规划法》第六十二条</w:t>
            </w:r>
            <w:r>
              <w:rPr>
                <w:rFonts w:hint="default" w:ascii="方正仿宋_GB18030" w:hAnsi="方正仿宋_GB18030" w:eastAsia="方正仿宋_GB18030" w:cs="方正仿宋_GB18030"/>
                <w:i w:val="0"/>
                <w:iCs w:val="0"/>
                <w:color w:val="000000"/>
                <w:kern w:val="0"/>
                <w:sz w:val="20"/>
                <w:szCs w:val="20"/>
                <w:u w:val="none"/>
                <w:lang w:val="en-US" w:eastAsia="zh-CN" w:bidi="ar"/>
              </w:rPr>
              <w:br w:type="textWrapping"/>
            </w:r>
            <w:r>
              <w:rPr>
                <w:rFonts w:hint="default" w:ascii="方正仿宋_GB18030" w:hAnsi="方正仿宋_GB18030" w:eastAsia="方正仿宋_GB18030" w:cs="方正仿宋_GB18030"/>
                <w:i w:val="0"/>
                <w:iCs w:val="0"/>
                <w:color w:val="000000"/>
                <w:kern w:val="0"/>
                <w:sz w:val="20"/>
                <w:szCs w:val="20"/>
                <w:u w:val="none"/>
                <w:lang w:val="en-US" w:eastAsia="zh-CN" w:bidi="ar"/>
              </w:rPr>
              <w:t>《城市规划编制单位资质管理规定》第三十一条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对占用耕地建窑、建坟或者擅 自在耕地上建房、挖砂、采石、采矿、取土等，破坏种植条件的，或者因开发土地造成土地荒漠化、盐溃化的处罚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《中华人民共和国土地管理法》第七十四条</w:t>
            </w:r>
            <w:r>
              <w:rPr>
                <w:rFonts w:hint="default" w:ascii="方正仿宋_GB18030" w:hAnsi="方正仿宋_GB18030" w:eastAsia="方正仿宋_GB18030" w:cs="方正仿宋_GB18030"/>
                <w:i w:val="0"/>
                <w:iCs w:val="0"/>
                <w:color w:val="000000"/>
                <w:kern w:val="0"/>
                <w:sz w:val="20"/>
                <w:szCs w:val="20"/>
                <w:u w:val="none"/>
                <w:lang w:val="en-US" w:eastAsia="zh-CN" w:bidi="ar"/>
              </w:rPr>
              <w:br w:type="textWrapping"/>
            </w: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《中华人民共和国土地管理法实施条例》第四十条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对未经批准或者采取欺骗手段骗取批准，非法占用土地的处罚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《中华人民共和国土地管理法》第七十六条</w:t>
            </w:r>
            <w:r>
              <w:rPr>
                <w:rFonts w:hint="default" w:ascii="方正仿宋_GB18030" w:hAnsi="方正仿宋_GB18030" w:eastAsia="方正仿宋_GB18030" w:cs="方正仿宋_GB18030"/>
                <w:i w:val="0"/>
                <w:iCs w:val="0"/>
                <w:color w:val="000000"/>
                <w:kern w:val="0"/>
                <w:sz w:val="20"/>
                <w:szCs w:val="20"/>
                <w:u w:val="none"/>
                <w:lang w:val="en-US" w:eastAsia="zh-CN" w:bidi="ar"/>
              </w:rPr>
              <w:br w:type="textWrapping"/>
            </w: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《中华人民共和国土地管理法实施条例》第四十二条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对农村村民未经批准或者采取欺骗手段骗取批准，非法占用土地建住宅的处罚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《中华人民共和国土地管理法》第七十七条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对占用基本农田建窑、建房、建坟、挖砂、采石、采矿、取土、堆放固体废弃物或者从事其他活动破坏基本农田，</w:t>
            </w:r>
            <w:r>
              <w:rPr>
                <w:rFonts w:hint="default" w:ascii="方正仿宋_GB18030" w:hAnsi="方正仿宋_GB18030" w:eastAsia="方正仿宋_GB18030" w:cs="方正仿宋_GB18030"/>
                <w:i w:val="0"/>
                <w:iCs w:val="0"/>
                <w:color w:val="000000"/>
                <w:kern w:val="0"/>
                <w:sz w:val="20"/>
                <w:szCs w:val="20"/>
                <w:u w:val="none"/>
                <w:lang w:val="en-US" w:eastAsia="zh-CN" w:bidi="ar"/>
              </w:rPr>
              <w:br w:type="textWrapping"/>
            </w:r>
            <w:r>
              <w:rPr>
                <w:rFonts w:hint="default" w:ascii="方正仿宋_GB18030" w:hAnsi="方正仿宋_GB18030" w:eastAsia="方正仿宋_GB18030" w:cs="方正仿宋_GB18030"/>
                <w:i w:val="0"/>
                <w:iCs w:val="0"/>
                <w:color w:val="000000"/>
                <w:kern w:val="0"/>
                <w:sz w:val="20"/>
                <w:szCs w:val="20"/>
                <w:u w:val="none"/>
                <w:lang w:val="en-US" w:eastAsia="zh-CN" w:bidi="ar"/>
              </w:rPr>
              <w:t>毁坏种植条件的处罚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《基本农田保护条例》第三十三条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对擅自在草原上开展经营性旅游活动，破坏草原植被的处罚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《中华人民共和国草原法》第五十二条、第六十九条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对买卖或者以其他形式非法转让草原的处罚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《中华人民共和国草原法》第六十四条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对非法开垦草原的处罚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《中华人民共和国草原法》第六十六条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对在荒漠、半荒漠和严重退化、沙化、盐碱化、石漠化、水土流失的草原，以及生态脆弱区的草原上采挖植物或者从事破坏草原植被的其他活动的处罚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《中华人民共和国草原法》第六十七条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对未经批准或者未按照规定的时间、区域和采挖方式在草原上进行采土、采砂、采石等活动的处罚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《中华人民共和国草原法》第六十八条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对离开道路在草原上行驶或者未按照确认的行驶区域和行驶路线在草原上行驶，破坏草原植被的处罚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《中华人民共和国草原法》第七十条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对不签订草畜平衡责任书的处罚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《内蒙古自治区草原管理条例》第三十一条、第四十六条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对违法实施草原建设项目、建设小面积人工草地及建设旱作人工草地的处罚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《内蒙古自治区草原管理条例》第三十三条、  第三十四条、第四十八条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对采集、收购、加工、销售发菜和采集、收购带根野生麻黄草的处罚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《内蒙古自治区草原管理条例》第三十六条、第三十七条、第四十九条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对未取得草原野生植物采集、收购许可证或者未按照采集、收购许可证的规定采集、收购草原野生植物的处罚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《内蒙古自治区基本草原保护条例》第二十四条、第四十条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对破坏基本草原行为的处罚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《内蒙古自治区基本草原保护条例》第三十二条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对在基本草原上超过核定的载畜量放牧的处罚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《内蒙古自治区基本草原保护条例》第三十八条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对在实行禁牧休牧的基本草原上放牧的处罚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《内蒙古自治区基本草原保护条例》第三十八条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对饲草饲料基地建设不符合基本草原规划或者饲草饲料种植种类不符合规定的处罚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《内蒙古自治区基本草原保护条例》第三十九条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对草原围栏建设中因阻断道路对草原造成碾压破坏的处罚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《内蒙古自治区草原管理条例实施细则》第四十五条、第五十二条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对行人、乘车人、非机动车驾驶人违反道路交通安全法律、法规关于道路通行规定的处罚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《中华人民共和国道路交通安全法》第八十九条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对违反机动车停放、临时停车规定且驾驶人不在现场或者驾驶人虽在现场但拒绝立即驶离，妨碍其他车辆、行人通</w:t>
            </w:r>
            <w:r>
              <w:rPr>
                <w:rFonts w:hint="default" w:ascii="方正仿宋_GB18030" w:hAnsi="方正仿宋_GB18030" w:eastAsia="方正仿宋_GB18030" w:cs="方正仿宋_GB18030"/>
                <w:i w:val="0"/>
                <w:iCs w:val="0"/>
                <w:color w:val="000000"/>
                <w:kern w:val="0"/>
                <w:sz w:val="20"/>
                <w:szCs w:val="20"/>
                <w:u w:val="none"/>
                <w:lang w:val="en-US" w:eastAsia="zh-CN" w:bidi="ar"/>
              </w:rPr>
              <w:br w:type="textWrapping"/>
            </w:r>
            <w:r>
              <w:rPr>
                <w:rFonts w:hint="default" w:ascii="方正仿宋_GB18030" w:hAnsi="方正仿宋_GB18030" w:eastAsia="方正仿宋_GB18030" w:cs="方正仿宋_GB18030"/>
                <w:i w:val="0"/>
                <w:iCs w:val="0"/>
                <w:color w:val="000000"/>
                <w:kern w:val="0"/>
                <w:sz w:val="20"/>
                <w:szCs w:val="20"/>
                <w:u w:val="none"/>
                <w:lang w:val="en-US" w:eastAsia="zh-CN" w:bidi="ar"/>
              </w:rPr>
              <w:t>行的处罚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《中华人民共和国道路交通安全法》第九十三条</w:t>
            </w:r>
            <w:r>
              <w:rPr>
                <w:rFonts w:hint="default" w:ascii="方正仿宋_GB18030" w:hAnsi="方正仿宋_GB18030" w:eastAsia="方正仿宋_GB18030" w:cs="方正仿宋_GB18030"/>
                <w:i w:val="0"/>
                <w:iCs w:val="0"/>
                <w:color w:val="000000"/>
                <w:kern w:val="0"/>
                <w:sz w:val="20"/>
                <w:szCs w:val="20"/>
                <w:u w:val="none"/>
                <w:lang w:val="en-US" w:eastAsia="zh-CN" w:bidi="ar"/>
              </w:rPr>
              <w:br w:type="textWrapping"/>
            </w: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《内蒙古自治区实施&lt;中华人民共和国道路交通安全法&gt;办法》第五十八条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未对设在城市道路上的各种管线的检查井、箱盖或者城市道路附属设施的缺损及时补缺或者修复的处罚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《城市道路管理条例》第四十二条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对未在城市道路施工现场设置明显标志和安全防围设施的处罚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《城市道路管理条例》第四十二条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对占用城市道路期满或者挖掘城市道路后， 不及时清理现场的处罚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《城市道路管理条例》第四十二条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对依附于城市道路建设各种管线、杆线等设施，不按照规定办理批准手续的处罚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《城市道路管理条例》第四十二条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对紧急抢修埋设在城市道路下的管线，不按照规定补办批准手续的处罚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《城市道路管理条例》第四十二条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对未按照批准的位置、面积、期限占用或者挖掘城市道路，或者需要移动位置、扩大面积、延长时间的，未提前办理变更审批手续的处罚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《城市道路管理条例》第四十二条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对河道、湖泊管理范围内建设妨碍行洪的建筑物、构筑物的处罚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《中华人民共和国防洪法》第五十五条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对在河道、湖泊管理范围内倾倒垃圾、渣土，从事影响河势稳定、危害河岸堤防安全和其他妨碍河道行洪的活动的</w:t>
            </w:r>
            <w:r>
              <w:rPr>
                <w:rFonts w:hint="default" w:ascii="方正仿宋_GB18030" w:hAnsi="方正仿宋_GB18030" w:eastAsia="方正仿宋_GB18030" w:cs="方正仿宋_GB18030"/>
                <w:i w:val="0"/>
                <w:iCs w:val="0"/>
                <w:color w:val="000000"/>
                <w:kern w:val="0"/>
                <w:sz w:val="20"/>
                <w:szCs w:val="20"/>
                <w:u w:val="none"/>
                <w:lang w:val="en-US" w:eastAsia="zh-CN" w:bidi="ar"/>
              </w:rPr>
              <w:br w:type="textWrapping"/>
            </w:r>
            <w:r>
              <w:rPr>
                <w:rFonts w:hint="default" w:ascii="方正仿宋_GB18030" w:hAnsi="方正仿宋_GB18030" w:eastAsia="方正仿宋_GB18030" w:cs="方正仿宋_GB18030"/>
                <w:i w:val="0"/>
                <w:iCs w:val="0"/>
                <w:color w:val="000000"/>
                <w:kern w:val="0"/>
                <w:sz w:val="20"/>
                <w:szCs w:val="20"/>
                <w:u w:val="none"/>
                <w:lang w:val="en-US" w:eastAsia="zh-CN" w:bidi="ar"/>
              </w:rPr>
              <w:t>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《中华人民共和国防洪法》第五十五条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对在江河、湖泊、水库、运河、渠道内弃置、堆放阻碍行洪的物体和种植阻碍行洪的林木及高秆作物以及围湖造地或者未经批准围垦河道的处罚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《中华人民共和国水法》第六十六条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对未经批准擅自取水，或者未按照批准的取水许可规定条件取水的处罚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《中华人民共和国水法》第六十九条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对在崩塌、滑坡危险区或者泥石流易发区从事取土、挖砂、采石等可能造成水土流失的活动的处罚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《中华人民共和国水土保持法》第四十八条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对在禁止开垦坡度以上陡坡地 开垦种植农作物，或者在禁止开垦、开发的植物保护带内开垦、开发的处罚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《中华人民共和国水土保持法》第四十九条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对采集发菜， 或者在水土流失重点预防区和重点治理区铲草皮、挖树兜、滥挖虫草、甘草、麻黄等的处罚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《中华人民共和国水土保持法》第五十一条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对在林区采伐林木不依法采取防止水土流失措施的处罚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《中华人民共和国水土保持法》第五十二条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对在水土保持方案确定的专门存放地以外的区域倾倒砂、石、土、研石、尾矿、废渣等的处罚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《中华人民共和国水土保持法》第五十五条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对开办生产建设项目或者从事其他生产建设活动造成水土流失的处罚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《中华人民共和国水土保持法》第五十六条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对在河道管理范围内弃置、堆放阻碍行洪物体的；种植阻碍行洪的林木或者高杆植物的； 修建围堤、阻水渠道、阻水道路的处罚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《中华人民共和国河道管理条例》第四十四条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对在堤防、护堤地建房、放牧、开渠、打井、挖窖、葬坟、晒粮、存放物料、开采地下资源、进行考古发掘以及开展集市贸易活动的处罚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《中华人民共和国河道管理条例》第四十四条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对擅自砍伐护堤护岸林木的处罚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《中华人民共和国河道管理条例》第四十四条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对在堤防安全保护区内进行打井、钻探、爆破、挖筑鱼塘、采石、取土等危害堤防安全的活动的处罚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《中华人民共和国河道管理条例》第四十五条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对侵占、破坏水源和抗旱设施的处罚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《中华人民共和国抗旱条例》第六十一条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对在城市人民政府规定的街道的临街建筑物的阳台和窗外， 堆放、吊挂有碍市容的物品的处罚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《城市市容和环境卫生管理条例》第三十四条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对在城市建筑物、设施以及树木上涂写、刻画或者未经批准张挂、张贴宣传品等的处罚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《内蒙古自治区城市市容和环境卫生违法行为处罚规定》第三条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对不按规定的时间、地点、方式，倾倒垃圾、污水粪便的处罚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《内蒙古自治区城市市容和环境卫生违法行为处罚规定》第三条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对临街工地不设置护栏或者不作遮挡、停工场地不及时整理并作必要覆盖或者竣工后不及时清理和平整场地，影响</w:t>
            </w:r>
            <w:r>
              <w:rPr>
                <w:rFonts w:hint="default" w:ascii="方正仿宋_GB18030" w:hAnsi="方正仿宋_GB18030" w:eastAsia="方正仿宋_GB18030" w:cs="方正仿宋_GB18030"/>
                <w:i w:val="0"/>
                <w:iCs w:val="0"/>
                <w:color w:val="000000"/>
                <w:kern w:val="0"/>
                <w:sz w:val="20"/>
                <w:szCs w:val="20"/>
                <w:u w:val="none"/>
                <w:lang w:val="en-US" w:eastAsia="zh-CN" w:bidi="ar"/>
              </w:rPr>
              <w:br w:type="textWrapping"/>
            </w:r>
            <w:r>
              <w:rPr>
                <w:rFonts w:hint="default" w:ascii="方正仿宋_GB18030" w:hAnsi="方正仿宋_GB18030" w:eastAsia="方正仿宋_GB18030" w:cs="方正仿宋_GB18030"/>
                <w:i w:val="0"/>
                <w:iCs w:val="0"/>
                <w:color w:val="000000"/>
                <w:kern w:val="0"/>
                <w:sz w:val="20"/>
                <w:szCs w:val="20"/>
                <w:u w:val="none"/>
                <w:lang w:val="en-US" w:eastAsia="zh-CN" w:bidi="ar"/>
              </w:rPr>
              <w:t>市容和环境卫生的处罚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《内蒙古自治区城市市容和环境卫生违法行为处罚规定》第三条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对擅自设置大型户外广告标牌设施， 影响市容的处罚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《内蒙古自治区城市市容和环境卫生违法行为处罚规定》第五条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对擅自在街道两侧和公共场地堆放物料，搭建建筑物、构筑物或者其他设施，影响市容的处罚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《内蒙古自治区城市市容和环境卫生违法行为处罚规定》第五条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对损坏城市树木花草的处罚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《城市绿化条例》第二十六条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对擅自砍伐城市树木的处罚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《城市绿化条例》第二十六条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对砍伐、擅自迁移古树名木或者因养护不善致使古树名木受到损伤或者死亡的处罚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《城市绿化条例》第二十六条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对损坏城市绿化设施的处罚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《城市绿化条例》第二十六条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对未经同意擅自占用城市绿化用地的处罚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《城市绿化条例》第二十七条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对将建筑垃圾混入生活垃圾的处罚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对将危险废物混入建筑垃圾的处罚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对擅自设立弃置场受纳建筑垃圾的处罚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对施工单位未及时清运工程施工过程中产生的建筑垃圾造成环境污染的处罚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对施工单位将建筑垃圾交给个人或者未经核准从事建筑垃圾运输的单位处置的处罚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对处置建筑垃圾的单位在运输建筑垃圾过程中沿途丢弃、遗撒建筑垃圾的处罚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《城市建筑垃圾管理规定》第二十三条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对涂改、倒卖、出租、出借或者以其他形式非法转让城市建筑垃圾处置核准文件的处罚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《城市建筑垃圾管理规定》第二十四条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对未经核准擅自处置建筑垃圾的处罚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对处置超出核准范围的建筑垃圾的处罚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对单位和个人随 意倾倒、抛撒或者堆放建筑垃圾的处罚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对在城市照明设施上刻划、涂污的处罚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《城市照明管理规定》第二十八条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对在城市照明设施安全距离内，擅自植树、挖坑取土或者设置其他物体， 或者倾倒含酸、碱、盐等腐蚀物或者具有腐蚀性的废渣、废液的处罚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《城市照明管理规定》第二十八条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对擅自在城市照明设施上张贴、悬挂、设置宣传品、广告的处罚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《城市照明管理规定》第二十八条、第三十二条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对擅自在城市照明设施上架设线缆、安置其他设施或者接用电源的处罚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《城市照明管理规定》第二十八条、第三十二条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对擅自迁移、拆除、利用城市照明设施的处罚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《城市照明管理规定》第二十八条、第三十二条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对其他可能影响城市照明设施正常运行的行为的处罚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《城市照明管理规定》第二十八条、第三十二条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对不自 觉维 护公共卫生，不爱护公共卫生设施的处罚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《内蒙古自治区爱国卫生条例》第十五条、第二十五条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对未按规定实行包门前卫生、包绿化美化硬化、包管理的 “ 门前三包”制度的处罚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《内蒙古自治区爱国卫生条例》第十六条、第二十五条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对城市市区内饲养家禽家畜的处罚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《内蒙古自治区爱国卫生条例》第十八条、第二十五条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对不移交有关物业管理资料的处罚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《物业管理条例》第五十八条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对物业服务企业将一个物业管理区域内的全部物业管理一并委托给他人的处罚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《物业管理条例》第五十九条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对未经业主大会同意，物业服务企业擅自改变物业管理用房的用途的处罚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《物业管理条例》第六十二条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对擅自改变物业管理区域内按照规划建设的公共建筑和共用设施用途的处罚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《物业管理条例》第六十三条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对擅自占用、挖掘物业管理区域内道路、场地，损害业主共同利益的处罚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《物业管理条例》第六十三条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对擅自利用物业共用部位、共用设施设备进行经营的处罚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《物业管理条例》第六十三条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对违法超限运输的货运车辆、货运车辆驾驶人及道路运输企业的行政处罚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《公路安全保护条例》第六十六条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蒙西镇综合行政执法局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rPr>
          <w:rFonts w:hint="eastAsia" w:ascii="宋体" w:hAnsi="宋体"/>
        </w:rPr>
      </w:pPr>
      <w:r>
        <w:rPr>
          <w:sz w:val="21"/>
        </w:rPr>
        <mc:AlternateContent>
          <mc:Choice Requires="wps">
            <w:drawing>
              <wp:anchor distT="0" distB="0" distL="114300" distR="114300" simplePos="0" relativeHeight="251661312" behindDoc="0" locked="0" layoutInCell="1" allowOverlap="1">
                <wp:simplePos x="0" y="0"/>
                <wp:positionH relativeFrom="column">
                  <wp:posOffset>1746250</wp:posOffset>
                </wp:positionH>
                <wp:positionV relativeFrom="paragraph">
                  <wp:posOffset>-389255</wp:posOffset>
                </wp:positionV>
                <wp:extent cx="3781425" cy="504190"/>
                <wp:effectExtent l="0" t="0" r="0" b="0"/>
                <wp:wrapNone/>
                <wp:docPr id="336" name="文本框 336"/>
                <wp:cNvGraphicFramePr/>
                <a:graphic xmlns:a="http://schemas.openxmlformats.org/drawingml/2006/main">
                  <a:graphicData uri="http://schemas.microsoft.com/office/word/2010/wordprocessingShape">
                    <wps:wsp>
                      <wps:cNvSpPr txBox="1"/>
                      <wps:spPr>
                        <a:xfrm>
                          <a:off x="1555750" y="525145"/>
                          <a:ext cx="3781425" cy="5041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蒙西镇行政执法流程图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5pt;margin-top:-30.65pt;height:39.7pt;width:297.75pt;z-index:251661312;mso-width-relative:page;mso-height-relative:page;" filled="f" stroked="f" coordsize="21600,21600" o:gfxdata="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SvDHdsAAAAKAQAADwAAAAAA&#10;AAABACAAAAAiAAAAZHJzL2Rvd25yZXYueG1sUEsBAhQAFAAAAAgAh07iQE2HDytJAgAAdQQAAA4A&#10;AAAAAAAAAQAgAAAAKgEAAGRycy9lMm9Eb2MueG1sUEsFBgAAAAAGAAYAWQEAAOUFAAAAAA==&#10;">
                <v:fill on="f" focussize="0,0"/>
                <v:stroke on="f" weight="0.5pt"/>
                <v:imagedata o:title=""/>
                <o:lock v:ext="edit" aspectratio="f"/>
                <v:textbox>
                  <w:txbxContent>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蒙西镇行政执法流程图</w:t>
                      </w:r>
                    </w:p>
                  </w:txbxContent>
                </v:textbox>
              </v:shape>
            </w:pict>
          </mc:Fallback>
        </mc:AlternateContent>
      </w:r>
      <w:r>
        <w:rPr>
          <w:rFonts w:ascii="宋体" w:hAnsi="宋体"/>
        </w:rPr>
        <mc:AlternateContent>
          <mc:Choice Requires="wpg">
            <w:drawing>
              <wp:inline distT="0" distB="0" distL="114300" distR="114300">
                <wp:extent cx="7165340" cy="12012930"/>
                <wp:effectExtent l="0" t="0" r="0" b="0"/>
                <wp:docPr id="335" name="组合 335"/>
                <wp:cNvGraphicFramePr/>
                <a:graphic xmlns:a="http://schemas.openxmlformats.org/drawingml/2006/main">
                  <a:graphicData uri="http://schemas.microsoft.com/office/word/2010/wordprocessingGroup">
                    <wpg:wgp>
                      <wpg:cNvGrpSpPr/>
                      <wpg:grpSpPr>
                        <a:xfrm>
                          <a:off x="0" y="0"/>
                          <a:ext cx="7165340" cy="12012930"/>
                          <a:chOff x="0" y="0"/>
                          <a:chExt cx="8086" cy="11090"/>
                        </a:xfrm>
                      </wpg:grpSpPr>
                      <wps:wsp>
                        <wps:cNvPr id="189" name="矩形 189"/>
                        <wps:cNvSpPr>
                          <a:spLocks noChangeAspect="1" noTextEdit="1"/>
                        </wps:cNvSpPr>
                        <wps:spPr>
                          <a:xfrm>
                            <a:off x="0" y="0"/>
                            <a:ext cx="8086" cy="11090"/>
                          </a:xfrm>
                          <a:prstGeom prst="rect">
                            <a:avLst/>
                          </a:prstGeom>
                          <a:noFill/>
                          <a:ln w="9525" cap="flat" cmpd="sng">
                            <a:solidFill>
                              <a:srgbClr val="FFFFFF"/>
                            </a:solidFill>
                            <a:prstDash val="sysDot"/>
                            <a:miter/>
                            <a:headEnd type="none" w="med" len="med"/>
                            <a:tailEnd type="none" w="med" len="med"/>
                          </a:ln>
                        </wps:spPr>
                        <wps:bodyPr upright="1"/>
                      </wps:wsp>
                      <wps:wsp>
                        <wps:cNvPr id="190" name="矩形 190"/>
                        <wps:cNvSpPr/>
                        <wps:spPr>
                          <a:xfrm>
                            <a:off x="6410" y="860"/>
                            <a:ext cx="1282" cy="2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承办机构负责人审核</w:t>
                              </w:r>
                            </w:p>
                          </w:txbxContent>
                        </wps:txbx>
                        <wps:bodyPr upright="1"/>
                      </wps:wsp>
                      <wps:wsp>
                        <wps:cNvPr id="191" name="矩形 191"/>
                        <wps:cNvSpPr/>
                        <wps:spPr>
                          <a:xfrm>
                            <a:off x="4043" y="1032"/>
                            <a:ext cx="1184" cy="25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采取行政强制措施</w:t>
                              </w:r>
                            </w:p>
                          </w:txbxContent>
                        </wps:txbx>
                        <wps:bodyPr upright="1"/>
                      </wps:wsp>
                      <wps:wsp>
                        <wps:cNvPr id="192" name="矩形 192"/>
                        <wps:cNvSpPr/>
                        <wps:spPr>
                          <a:xfrm>
                            <a:off x="6410" y="1289"/>
                            <a:ext cx="1282" cy="2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法制机构负责人审批</w:t>
                              </w:r>
                            </w:p>
                          </w:txbxContent>
                        </wps:txbx>
                        <wps:bodyPr upright="1"/>
                      </wps:wsp>
                      <wps:wsp>
                        <wps:cNvPr id="193" name="矩形 193"/>
                        <wps:cNvSpPr/>
                        <wps:spPr>
                          <a:xfrm>
                            <a:off x="3057" y="1891"/>
                            <a:ext cx="1382" cy="43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725" w:firstLineChars="344"/>
                                <w:rPr>
                                  <w:rFonts w:hint="eastAsia" w:ascii="宋体"/>
                                  <w:b/>
                                  <w:szCs w:val="21"/>
                                </w:rPr>
                              </w:pPr>
                              <w:r>
                                <w:rPr>
                                  <w:rFonts w:hint="eastAsia" w:ascii="宋体"/>
                                  <w:b/>
                                  <w:szCs w:val="21"/>
                                </w:rPr>
                                <w:t>调查取证</w:t>
                              </w:r>
                            </w:p>
                            <w:p>
                              <w:pPr>
                                <w:ind w:firstLine="105" w:firstLineChars="50"/>
                                <w:rPr>
                                  <w:rFonts w:hint="eastAsia" w:ascii="宋体"/>
                                  <w:szCs w:val="21"/>
                                </w:rPr>
                              </w:pPr>
                              <w:r>
                                <w:rPr>
                                  <w:rFonts w:hint="eastAsia" w:ascii="宋体"/>
                                  <w:szCs w:val="21"/>
                                </w:rPr>
                                <w:t>作出案件调查终结报告</w:t>
                              </w:r>
                            </w:p>
                          </w:txbxContent>
                        </wps:txbx>
                        <wps:bodyPr upright="1"/>
                      </wps:wsp>
                      <wps:wsp>
                        <wps:cNvPr id="194" name="矩形 194"/>
                        <wps:cNvSpPr/>
                        <wps:spPr>
                          <a:xfrm>
                            <a:off x="1676" y="2837"/>
                            <a:ext cx="1183"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提出行政处罚建议</w:t>
                              </w:r>
                            </w:p>
                          </w:txbxContent>
                        </wps:txbx>
                        <wps:bodyPr upright="1"/>
                      </wps:wsp>
                      <wps:wsp>
                        <wps:cNvPr id="195" name="矩形 195"/>
                        <wps:cNvSpPr/>
                        <wps:spPr>
                          <a:xfrm>
                            <a:off x="1577" y="3267"/>
                            <a:ext cx="1480" cy="2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rPr>
                                  <w:rFonts w:hint="eastAsia"/>
                                </w:rPr>
                              </w:pPr>
                              <w:r>
                                <w:rPr>
                                  <w:rFonts w:hint="eastAsia"/>
                                </w:rPr>
                                <w:t>承办机构负责人审核</w:t>
                              </w:r>
                            </w:p>
                            <w:p>
                              <w:pPr>
                                <w:rPr>
                                  <w:rFonts w:hint="eastAsia"/>
                                </w:rPr>
                              </w:pPr>
                            </w:p>
                          </w:txbxContent>
                        </wps:txbx>
                        <wps:bodyPr upright="1"/>
                      </wps:wsp>
                      <wps:wsp>
                        <wps:cNvPr id="196" name="矩形 196"/>
                        <wps:cNvSpPr/>
                        <wps:spPr>
                          <a:xfrm>
                            <a:off x="1676" y="4126"/>
                            <a:ext cx="1286" cy="2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行政机关负责人批准</w:t>
                              </w:r>
                            </w:p>
                          </w:txbxContent>
                        </wps:txbx>
                        <wps:bodyPr upright="1"/>
                      </wps:wsp>
                      <wps:wsp>
                        <wps:cNvPr id="197" name="矩形 197"/>
                        <wps:cNvSpPr/>
                        <wps:spPr>
                          <a:xfrm>
                            <a:off x="1183" y="4556"/>
                            <a:ext cx="2369" cy="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b/>
                                  <w:szCs w:val="21"/>
                                </w:rPr>
                              </w:pPr>
                              <w:r>
                                <w:rPr>
                                  <w:rFonts w:hint="eastAsia"/>
                                  <w:b/>
                                  <w:szCs w:val="21"/>
                                </w:rPr>
                                <w:t>告知作出行政处罚决定的事实、理由及依据</w:t>
                              </w:r>
                            </w:p>
                          </w:txbxContent>
                        </wps:txbx>
                        <wps:bodyPr upright="1"/>
                      </wps:wsp>
                      <wps:wsp>
                        <wps:cNvPr id="198" name="矩形 198"/>
                        <wps:cNvSpPr/>
                        <wps:spPr>
                          <a:xfrm>
                            <a:off x="887" y="6189"/>
                            <a:ext cx="1282"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b/>
                                  <w:szCs w:val="21"/>
                                </w:rPr>
                              </w:pPr>
                              <w:r>
                                <w:rPr>
                                  <w:rFonts w:hint="eastAsia"/>
                                  <w:b/>
                                  <w:szCs w:val="21"/>
                                </w:rPr>
                                <w:t>作出行政处罚决定</w:t>
                              </w:r>
                            </w:p>
                          </w:txbxContent>
                        </wps:txbx>
                        <wps:bodyPr upright="1"/>
                      </wps:wsp>
                      <wps:wsp>
                        <wps:cNvPr id="199" name="直接连接符 199"/>
                        <wps:cNvCnPr/>
                        <wps:spPr>
                          <a:xfrm>
                            <a:off x="3649" y="5760"/>
                            <a:ext cx="2" cy="428"/>
                          </a:xfrm>
                          <a:prstGeom prst="line">
                            <a:avLst/>
                          </a:prstGeom>
                          <a:ln w="9525" cap="flat" cmpd="sng">
                            <a:solidFill>
                              <a:srgbClr val="000000"/>
                            </a:solidFill>
                            <a:prstDash val="solid"/>
                            <a:headEnd type="none" w="med" len="med"/>
                            <a:tailEnd type="triangle" w="med" len="med"/>
                          </a:ln>
                        </wps:spPr>
                        <wps:bodyPr upright="1"/>
                      </wps:wsp>
                      <wps:wsp>
                        <wps:cNvPr id="200" name="矩形 200"/>
                        <wps:cNvSpPr/>
                        <wps:spPr>
                          <a:xfrm>
                            <a:off x="3155" y="6189"/>
                            <a:ext cx="1086" cy="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复核并提出意见</w:t>
                              </w:r>
                            </w:p>
                          </w:txbxContent>
                        </wps:txbx>
                        <wps:bodyPr upright="1"/>
                      </wps:wsp>
                      <wps:wsp>
                        <wps:cNvPr id="201" name="矩形 201"/>
                        <wps:cNvSpPr/>
                        <wps:spPr>
                          <a:xfrm>
                            <a:off x="887" y="6619"/>
                            <a:ext cx="1381" cy="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b/>
                                  <w:szCs w:val="21"/>
                                </w:rPr>
                              </w:pPr>
                              <w:r>
                                <w:rPr>
                                  <w:rFonts w:hint="eastAsia"/>
                                  <w:b/>
                                  <w:szCs w:val="21"/>
                                </w:rPr>
                                <w:t>送达行政处罚决定书</w:t>
                              </w:r>
                            </w:p>
                          </w:txbxContent>
                        </wps:txbx>
                        <wps:bodyPr upright="1"/>
                      </wps:wsp>
                      <wps:wsp>
                        <wps:cNvPr id="202" name="直接连接符 202"/>
                        <wps:cNvCnPr/>
                        <wps:spPr>
                          <a:xfrm>
                            <a:off x="1476" y="6447"/>
                            <a:ext cx="2" cy="173"/>
                          </a:xfrm>
                          <a:prstGeom prst="line">
                            <a:avLst/>
                          </a:prstGeom>
                          <a:ln w="9525" cap="flat" cmpd="sng">
                            <a:solidFill>
                              <a:srgbClr val="000000"/>
                            </a:solidFill>
                            <a:prstDash val="solid"/>
                            <a:headEnd type="none" w="med" len="med"/>
                            <a:tailEnd type="triangle" w="med" len="med"/>
                          </a:ln>
                        </wps:spPr>
                        <wps:bodyPr upright="1"/>
                      </wps:wsp>
                      <wps:wsp>
                        <wps:cNvPr id="203" name="直接连接符 203"/>
                        <wps:cNvCnPr/>
                        <wps:spPr>
                          <a:xfrm>
                            <a:off x="887" y="7049"/>
                            <a:ext cx="1" cy="171"/>
                          </a:xfrm>
                          <a:prstGeom prst="line">
                            <a:avLst/>
                          </a:prstGeom>
                          <a:ln w="9525" cap="flat" cmpd="sng">
                            <a:solidFill>
                              <a:srgbClr val="000000"/>
                            </a:solidFill>
                            <a:prstDash val="solid"/>
                            <a:headEnd type="none" w="med" len="med"/>
                            <a:tailEnd type="triangle" w="med" len="med"/>
                          </a:ln>
                        </wps:spPr>
                        <wps:bodyPr upright="1"/>
                      </wps:wsp>
                      <wps:wsp>
                        <wps:cNvPr id="204" name="直接连接符 204"/>
                        <wps:cNvCnPr/>
                        <wps:spPr>
                          <a:xfrm flipV="1">
                            <a:off x="887" y="7049"/>
                            <a:ext cx="4241" cy="1"/>
                          </a:xfrm>
                          <a:prstGeom prst="line">
                            <a:avLst/>
                          </a:prstGeom>
                          <a:ln w="9525" cap="flat" cmpd="sng">
                            <a:solidFill>
                              <a:srgbClr val="000000"/>
                            </a:solidFill>
                            <a:prstDash val="solid"/>
                            <a:headEnd type="none" w="med" len="med"/>
                            <a:tailEnd type="none" w="med" len="med"/>
                          </a:ln>
                        </wps:spPr>
                        <wps:bodyPr upright="1"/>
                      </wps:wsp>
                      <wps:wsp>
                        <wps:cNvPr id="205" name="矩形 205"/>
                        <wps:cNvSpPr/>
                        <wps:spPr>
                          <a:xfrm>
                            <a:off x="0" y="7221"/>
                            <a:ext cx="1873" cy="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当事人提起行政复议或行政诉讼</w:t>
                              </w:r>
                            </w:p>
                          </w:txbxContent>
                        </wps:txbx>
                        <wps:bodyPr upright="1"/>
                      </wps:wsp>
                      <wps:wsp>
                        <wps:cNvPr id="206" name="直接连接符 206"/>
                        <wps:cNvCnPr/>
                        <wps:spPr>
                          <a:xfrm>
                            <a:off x="3057" y="7049"/>
                            <a:ext cx="1" cy="172"/>
                          </a:xfrm>
                          <a:prstGeom prst="line">
                            <a:avLst/>
                          </a:prstGeom>
                          <a:ln w="9525" cap="flat" cmpd="sng">
                            <a:solidFill>
                              <a:srgbClr val="000000"/>
                            </a:solidFill>
                            <a:prstDash val="solid"/>
                            <a:headEnd type="none" w="med" len="med"/>
                            <a:tailEnd type="triangle" w="med" len="med"/>
                          </a:ln>
                        </wps:spPr>
                        <wps:bodyPr upright="1"/>
                      </wps:wsp>
                      <wps:wsp>
                        <wps:cNvPr id="207" name="直接连接符 207"/>
                        <wps:cNvCnPr/>
                        <wps:spPr>
                          <a:xfrm>
                            <a:off x="5128" y="7049"/>
                            <a:ext cx="1" cy="172"/>
                          </a:xfrm>
                          <a:prstGeom prst="line">
                            <a:avLst/>
                          </a:prstGeom>
                          <a:ln w="9525" cap="flat" cmpd="sng">
                            <a:solidFill>
                              <a:srgbClr val="000000"/>
                            </a:solidFill>
                            <a:prstDash val="solid"/>
                            <a:headEnd type="none" w="med" len="med"/>
                            <a:tailEnd type="triangle" w="med" len="med"/>
                          </a:ln>
                        </wps:spPr>
                        <wps:bodyPr upright="1"/>
                      </wps:wsp>
                      <wps:wsp>
                        <wps:cNvPr id="208" name="矩形 208"/>
                        <wps:cNvSpPr/>
                        <wps:spPr>
                          <a:xfrm>
                            <a:off x="2563" y="7221"/>
                            <a:ext cx="988" cy="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当事人自觉履行</w:t>
                              </w:r>
                            </w:p>
                          </w:txbxContent>
                        </wps:txbx>
                        <wps:bodyPr upright="1"/>
                      </wps:wsp>
                      <wps:wsp>
                        <wps:cNvPr id="209" name="矩形 209"/>
                        <wps:cNvSpPr/>
                        <wps:spPr>
                          <a:xfrm>
                            <a:off x="4635" y="7221"/>
                            <a:ext cx="888" cy="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当事人不履行</w:t>
                              </w:r>
                            </w:p>
                          </w:txbxContent>
                        </wps:txbx>
                        <wps:bodyPr upright="1"/>
                      </wps:wsp>
                      <wps:wsp>
                        <wps:cNvPr id="210" name="直接连接符 210"/>
                        <wps:cNvCnPr/>
                        <wps:spPr>
                          <a:xfrm>
                            <a:off x="5818" y="1290"/>
                            <a:ext cx="2" cy="429"/>
                          </a:xfrm>
                          <a:prstGeom prst="line">
                            <a:avLst/>
                          </a:prstGeom>
                          <a:ln w="9525" cap="flat" cmpd="sng">
                            <a:solidFill>
                              <a:srgbClr val="000000"/>
                            </a:solidFill>
                            <a:prstDash val="solid"/>
                            <a:headEnd type="none" w="med" len="med"/>
                            <a:tailEnd type="none" w="med" len="med"/>
                          </a:ln>
                        </wps:spPr>
                        <wps:bodyPr upright="1"/>
                      </wps:wsp>
                      <wps:wsp>
                        <wps:cNvPr id="211" name="直接连接符 211"/>
                        <wps:cNvCnPr/>
                        <wps:spPr>
                          <a:xfrm flipH="1">
                            <a:off x="3748" y="1719"/>
                            <a:ext cx="1" cy="172"/>
                          </a:xfrm>
                          <a:prstGeom prst="line">
                            <a:avLst/>
                          </a:prstGeom>
                          <a:ln w="9525" cap="flat" cmpd="sng">
                            <a:solidFill>
                              <a:srgbClr val="000000"/>
                            </a:solidFill>
                            <a:prstDash val="solid"/>
                            <a:headEnd type="none" w="med" len="med"/>
                            <a:tailEnd type="triangle" w="med" len="med"/>
                          </a:ln>
                        </wps:spPr>
                        <wps:bodyPr upright="1"/>
                      </wps:wsp>
                      <wps:wsp>
                        <wps:cNvPr id="212" name="直接连接符 212"/>
                        <wps:cNvCnPr/>
                        <wps:spPr>
                          <a:xfrm>
                            <a:off x="3650" y="2665"/>
                            <a:ext cx="1" cy="1"/>
                          </a:xfrm>
                          <a:prstGeom prst="line">
                            <a:avLst/>
                          </a:prstGeom>
                          <a:ln w="9525" cap="flat" cmpd="sng">
                            <a:solidFill>
                              <a:srgbClr val="000000"/>
                            </a:solidFill>
                            <a:prstDash val="solid"/>
                            <a:headEnd type="none" w="med" len="med"/>
                            <a:tailEnd type="none" w="med" len="med"/>
                          </a:ln>
                        </wps:spPr>
                        <wps:bodyPr upright="1"/>
                      </wps:wsp>
                      <wps:wsp>
                        <wps:cNvPr id="213" name="矩形 213"/>
                        <wps:cNvSpPr/>
                        <wps:spPr>
                          <a:xfrm>
                            <a:off x="6312" y="2579"/>
                            <a:ext cx="1183"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提出撤消案件建议</w:t>
                              </w:r>
                            </w:p>
                          </w:txbxContent>
                        </wps:txbx>
                        <wps:bodyPr upright="1"/>
                      </wps:wsp>
                      <wps:wsp>
                        <wps:cNvPr id="214" name="矩形 214"/>
                        <wps:cNvSpPr/>
                        <wps:spPr>
                          <a:xfrm>
                            <a:off x="788" y="3868"/>
                            <a:ext cx="692" cy="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集体讨论</w:t>
                              </w:r>
                            </w:p>
                          </w:txbxContent>
                        </wps:txbx>
                        <wps:bodyPr upright="1"/>
                      </wps:wsp>
                      <wps:wsp>
                        <wps:cNvPr id="215" name="矩形 215"/>
                        <wps:cNvSpPr/>
                        <wps:spPr>
                          <a:xfrm>
                            <a:off x="3846" y="7823"/>
                            <a:ext cx="1183" cy="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申请法院强制执行</w:t>
                              </w:r>
                            </w:p>
                          </w:txbxContent>
                        </wps:txbx>
                        <wps:bodyPr upright="1"/>
                      </wps:wsp>
                      <wps:wsp>
                        <wps:cNvPr id="216" name="矩形 216"/>
                        <wps:cNvSpPr/>
                        <wps:spPr>
                          <a:xfrm>
                            <a:off x="5227" y="7823"/>
                            <a:ext cx="887" cy="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行政强制执行</w:t>
                              </w:r>
                            </w:p>
                          </w:txbxContent>
                        </wps:txbx>
                        <wps:bodyPr upright="1"/>
                      </wps:wsp>
                      <wps:wsp>
                        <wps:cNvPr id="217" name="直接连接符 217"/>
                        <wps:cNvCnPr/>
                        <wps:spPr>
                          <a:xfrm flipH="1">
                            <a:off x="5720" y="8081"/>
                            <a:ext cx="1" cy="172"/>
                          </a:xfrm>
                          <a:prstGeom prst="line">
                            <a:avLst/>
                          </a:prstGeom>
                          <a:ln w="9525" cap="flat" cmpd="sng">
                            <a:solidFill>
                              <a:srgbClr val="000000"/>
                            </a:solidFill>
                            <a:prstDash val="solid"/>
                            <a:headEnd type="none" w="med" len="med"/>
                            <a:tailEnd type="none" w="med" len="med"/>
                          </a:ln>
                        </wps:spPr>
                        <wps:bodyPr upright="1"/>
                      </wps:wsp>
                      <wps:wsp>
                        <wps:cNvPr id="218" name="直接连接符 218"/>
                        <wps:cNvCnPr/>
                        <wps:spPr>
                          <a:xfrm flipH="1">
                            <a:off x="4438" y="8081"/>
                            <a:ext cx="1" cy="172"/>
                          </a:xfrm>
                          <a:prstGeom prst="line">
                            <a:avLst/>
                          </a:prstGeom>
                          <a:ln w="9525" cap="flat" cmpd="sng">
                            <a:solidFill>
                              <a:srgbClr val="000000"/>
                            </a:solidFill>
                            <a:prstDash val="solid"/>
                            <a:headEnd type="none" w="med" len="med"/>
                            <a:tailEnd type="none" w="med" len="med"/>
                          </a:ln>
                        </wps:spPr>
                        <wps:bodyPr upright="1"/>
                      </wps:wsp>
                      <wps:wsp>
                        <wps:cNvPr id="219" name="直接连接符 219"/>
                        <wps:cNvCnPr/>
                        <wps:spPr>
                          <a:xfrm flipH="1">
                            <a:off x="3057" y="8253"/>
                            <a:ext cx="3649" cy="1"/>
                          </a:xfrm>
                          <a:prstGeom prst="line">
                            <a:avLst/>
                          </a:prstGeom>
                          <a:ln w="9525" cap="flat" cmpd="sng">
                            <a:solidFill>
                              <a:srgbClr val="000000"/>
                            </a:solidFill>
                            <a:prstDash val="solid"/>
                            <a:headEnd type="none" w="med" len="med"/>
                            <a:tailEnd type="none" w="med" len="med"/>
                          </a:ln>
                        </wps:spPr>
                        <wps:bodyPr upright="1"/>
                      </wps:wsp>
                      <wps:wsp>
                        <wps:cNvPr id="220" name="直接连接符 220"/>
                        <wps:cNvCnPr/>
                        <wps:spPr>
                          <a:xfrm flipH="1">
                            <a:off x="2366" y="2149"/>
                            <a:ext cx="1" cy="688"/>
                          </a:xfrm>
                          <a:prstGeom prst="line">
                            <a:avLst/>
                          </a:prstGeom>
                          <a:ln w="9525" cap="flat" cmpd="sng">
                            <a:solidFill>
                              <a:srgbClr val="000000"/>
                            </a:solidFill>
                            <a:prstDash val="solid"/>
                            <a:headEnd type="none" w="med" len="med"/>
                            <a:tailEnd type="triangle" w="med" len="med"/>
                          </a:ln>
                        </wps:spPr>
                        <wps:bodyPr upright="1"/>
                      </wps:wsp>
                      <wps:wsp>
                        <wps:cNvPr id="221" name="直接连接符 221"/>
                        <wps:cNvCnPr/>
                        <wps:spPr>
                          <a:xfrm>
                            <a:off x="7890" y="2407"/>
                            <a:ext cx="1" cy="172"/>
                          </a:xfrm>
                          <a:prstGeom prst="line">
                            <a:avLst/>
                          </a:prstGeom>
                          <a:ln w="9525" cap="flat" cmpd="sng">
                            <a:solidFill>
                              <a:srgbClr val="000000"/>
                            </a:solidFill>
                            <a:prstDash val="solid"/>
                            <a:headEnd type="none" w="med" len="med"/>
                            <a:tailEnd type="triangle" w="med" len="med"/>
                          </a:ln>
                        </wps:spPr>
                        <wps:bodyPr upright="1"/>
                      </wps:wsp>
                      <wps:wsp>
                        <wps:cNvPr id="222" name="矩形 222"/>
                        <wps:cNvSpPr/>
                        <wps:spPr>
                          <a:xfrm>
                            <a:off x="4833" y="2579"/>
                            <a:ext cx="1378"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提出不予行政处罚建议</w:t>
                              </w:r>
                            </w:p>
                          </w:txbxContent>
                        </wps:txbx>
                        <wps:bodyPr upright="1"/>
                      </wps:wsp>
                      <wps:wsp>
                        <wps:cNvPr id="223" name="矩形 223"/>
                        <wps:cNvSpPr/>
                        <wps:spPr>
                          <a:xfrm>
                            <a:off x="6016" y="3267"/>
                            <a:ext cx="1280" cy="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承办机构负责人审核</w:t>
                              </w:r>
                            </w:p>
                            <w:p>
                              <w:pPr>
                                <w:rPr>
                                  <w:rFonts w:hint="eastAsia"/>
                                </w:rPr>
                              </w:pPr>
                            </w:p>
                          </w:txbxContent>
                        </wps:txbx>
                        <wps:bodyPr upright="1"/>
                      </wps:wsp>
                      <wps:wsp>
                        <wps:cNvPr id="224" name="矩形 224"/>
                        <wps:cNvSpPr/>
                        <wps:spPr>
                          <a:xfrm>
                            <a:off x="4733" y="8425"/>
                            <a:ext cx="690" cy="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szCs w:val="21"/>
                                </w:rPr>
                              </w:pPr>
                              <w:r>
                                <w:rPr>
                                  <w:rFonts w:hint="eastAsia"/>
                                  <w:b/>
                                  <w:szCs w:val="21"/>
                                </w:rPr>
                                <w:t>结案归档</w:t>
                              </w:r>
                            </w:p>
                          </w:txbxContent>
                        </wps:txbx>
                        <wps:bodyPr upright="1"/>
                      </wps:wsp>
                      <wps:wsp>
                        <wps:cNvPr id="225" name="直接连接符 225"/>
                        <wps:cNvCnPr/>
                        <wps:spPr>
                          <a:xfrm>
                            <a:off x="5029" y="8253"/>
                            <a:ext cx="1" cy="173"/>
                          </a:xfrm>
                          <a:prstGeom prst="line">
                            <a:avLst/>
                          </a:prstGeom>
                          <a:ln w="9525" cap="flat" cmpd="sng">
                            <a:solidFill>
                              <a:srgbClr val="000000"/>
                            </a:solidFill>
                            <a:prstDash val="solid"/>
                            <a:headEnd type="none" w="med" len="med"/>
                            <a:tailEnd type="triangle" w="med" len="med"/>
                          </a:ln>
                        </wps:spPr>
                        <wps:bodyPr upright="1"/>
                      </wps:wsp>
                      <wps:wsp>
                        <wps:cNvPr id="226" name="直接连接符 226"/>
                        <wps:cNvCnPr/>
                        <wps:spPr>
                          <a:xfrm>
                            <a:off x="6706" y="11089"/>
                            <a:ext cx="1" cy="1"/>
                          </a:xfrm>
                          <a:prstGeom prst="line">
                            <a:avLst/>
                          </a:prstGeom>
                          <a:ln w="9525" cap="flat" cmpd="sng">
                            <a:solidFill>
                              <a:srgbClr val="000000"/>
                            </a:solidFill>
                            <a:prstDash val="solid"/>
                            <a:headEnd type="none" w="med" len="med"/>
                            <a:tailEnd type="none" w="med" len="med"/>
                          </a:ln>
                        </wps:spPr>
                        <wps:bodyPr upright="1"/>
                      </wps:wsp>
                      <wps:wsp>
                        <wps:cNvPr id="227" name="直接连接符 227"/>
                        <wps:cNvCnPr/>
                        <wps:spPr>
                          <a:xfrm>
                            <a:off x="2366" y="3524"/>
                            <a:ext cx="4" cy="173"/>
                          </a:xfrm>
                          <a:prstGeom prst="line">
                            <a:avLst/>
                          </a:prstGeom>
                          <a:ln w="9525" cap="flat" cmpd="sng">
                            <a:solidFill>
                              <a:srgbClr val="000000"/>
                            </a:solidFill>
                            <a:prstDash val="solid"/>
                            <a:headEnd type="triangle" w="med" len="med"/>
                            <a:tailEnd type="triangle" w="med" len="med"/>
                          </a:ln>
                        </wps:spPr>
                        <wps:bodyPr upright="1"/>
                      </wps:wsp>
                      <wps:wsp>
                        <wps:cNvPr id="228" name="直接连接符 228"/>
                        <wps:cNvCnPr/>
                        <wps:spPr>
                          <a:xfrm>
                            <a:off x="6706" y="3524"/>
                            <a:ext cx="1" cy="172"/>
                          </a:xfrm>
                          <a:prstGeom prst="line">
                            <a:avLst/>
                          </a:prstGeom>
                          <a:ln w="9525" cap="flat" cmpd="sng">
                            <a:solidFill>
                              <a:srgbClr val="000000"/>
                            </a:solidFill>
                            <a:prstDash val="solid"/>
                            <a:headEnd type="triangle" w="med" len="med"/>
                            <a:tailEnd type="triangle" w="med" len="med"/>
                          </a:ln>
                        </wps:spPr>
                        <wps:bodyPr upright="1"/>
                      </wps:wsp>
                      <wps:wsp>
                        <wps:cNvPr id="229" name="直接连接符 229"/>
                        <wps:cNvCnPr/>
                        <wps:spPr>
                          <a:xfrm flipH="1">
                            <a:off x="2366" y="3095"/>
                            <a:ext cx="1" cy="172"/>
                          </a:xfrm>
                          <a:prstGeom prst="line">
                            <a:avLst/>
                          </a:prstGeom>
                          <a:ln w="9525" cap="flat" cmpd="sng">
                            <a:solidFill>
                              <a:srgbClr val="000000"/>
                            </a:solidFill>
                            <a:prstDash val="solid"/>
                            <a:headEnd type="triangle" w="med" len="med"/>
                            <a:tailEnd type="triangle" w="med" len="med"/>
                          </a:ln>
                        </wps:spPr>
                        <wps:bodyPr upright="1"/>
                      </wps:wsp>
                      <wps:wsp>
                        <wps:cNvPr id="230" name="矩形 230"/>
                        <wps:cNvSpPr/>
                        <wps:spPr>
                          <a:xfrm>
                            <a:off x="6410" y="1719"/>
                            <a:ext cx="1282"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行政机关负责人批准</w:t>
                              </w:r>
                            </w:p>
                          </w:txbxContent>
                        </wps:txbx>
                        <wps:bodyPr upright="1"/>
                      </wps:wsp>
                      <wps:wsp>
                        <wps:cNvPr id="231" name="直接连接符 231"/>
                        <wps:cNvCnPr/>
                        <wps:spPr>
                          <a:xfrm>
                            <a:off x="3944" y="2321"/>
                            <a:ext cx="1" cy="86"/>
                          </a:xfrm>
                          <a:prstGeom prst="line">
                            <a:avLst/>
                          </a:prstGeom>
                          <a:ln w="9525" cap="flat" cmpd="sng">
                            <a:solidFill>
                              <a:srgbClr val="000000"/>
                            </a:solidFill>
                            <a:prstDash val="solid"/>
                            <a:headEnd type="none" w="med" len="med"/>
                            <a:tailEnd type="none" w="med" len="med"/>
                          </a:ln>
                        </wps:spPr>
                        <wps:bodyPr upright="1"/>
                      </wps:wsp>
                      <wps:wsp>
                        <wps:cNvPr id="232" name="直接连接符 232"/>
                        <wps:cNvCnPr/>
                        <wps:spPr>
                          <a:xfrm>
                            <a:off x="7101" y="688"/>
                            <a:ext cx="1" cy="168"/>
                          </a:xfrm>
                          <a:prstGeom prst="line">
                            <a:avLst/>
                          </a:prstGeom>
                          <a:ln w="9525" cap="flat" cmpd="sng">
                            <a:solidFill>
                              <a:srgbClr val="000000"/>
                            </a:solidFill>
                            <a:prstDash val="solid"/>
                            <a:headEnd type="triangle" w="med" len="med"/>
                            <a:tailEnd type="triangle" w="med" len="med"/>
                          </a:ln>
                        </wps:spPr>
                        <wps:bodyPr upright="1"/>
                      </wps:wsp>
                      <wps:wsp>
                        <wps:cNvPr id="233" name="矩形 233"/>
                        <wps:cNvSpPr/>
                        <wps:spPr>
                          <a:xfrm>
                            <a:off x="6016" y="4126"/>
                            <a:ext cx="1282" cy="2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行政机关负责人批准</w:t>
                              </w:r>
                            </w:p>
                            <w:p/>
                          </w:txbxContent>
                        </wps:txbx>
                        <wps:bodyPr upright="1"/>
                      </wps:wsp>
                      <wps:wsp>
                        <wps:cNvPr id="234" name="直接连接符 234"/>
                        <wps:cNvCnPr/>
                        <wps:spPr>
                          <a:xfrm>
                            <a:off x="6706" y="4814"/>
                            <a:ext cx="1" cy="173"/>
                          </a:xfrm>
                          <a:prstGeom prst="line">
                            <a:avLst/>
                          </a:prstGeom>
                          <a:ln w="9525" cap="flat" cmpd="sng">
                            <a:solidFill>
                              <a:srgbClr val="000000"/>
                            </a:solidFill>
                            <a:prstDash val="solid"/>
                            <a:headEnd type="none" w="med" len="med"/>
                            <a:tailEnd type="triangle" w="med" len="med"/>
                          </a:ln>
                        </wps:spPr>
                        <wps:bodyPr upright="1"/>
                      </wps:wsp>
                      <wps:wsp>
                        <wps:cNvPr id="235" name="直接连接符 235"/>
                        <wps:cNvCnPr/>
                        <wps:spPr>
                          <a:xfrm>
                            <a:off x="6706" y="3954"/>
                            <a:ext cx="1" cy="172"/>
                          </a:xfrm>
                          <a:prstGeom prst="line">
                            <a:avLst/>
                          </a:prstGeom>
                          <a:ln w="9525" cap="flat" cmpd="sng">
                            <a:solidFill>
                              <a:srgbClr val="000000"/>
                            </a:solidFill>
                            <a:prstDash val="solid"/>
                            <a:headEnd type="triangle" w="med" len="med"/>
                            <a:tailEnd type="triangle" w="med" len="med"/>
                          </a:ln>
                        </wps:spPr>
                        <wps:bodyPr upright="1"/>
                      </wps:wsp>
                      <wps:wsp>
                        <wps:cNvPr id="236" name="矩形 236"/>
                        <wps:cNvSpPr/>
                        <wps:spPr>
                          <a:xfrm>
                            <a:off x="1676" y="3696"/>
                            <a:ext cx="1282" cy="2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法制机构负责人审批</w:t>
                              </w:r>
                            </w:p>
                          </w:txbxContent>
                        </wps:txbx>
                        <wps:bodyPr upright="1"/>
                      </wps:wsp>
                      <wps:wsp>
                        <wps:cNvPr id="237" name="直接连接符 237"/>
                        <wps:cNvCnPr/>
                        <wps:spPr>
                          <a:xfrm flipV="1">
                            <a:off x="2366" y="3954"/>
                            <a:ext cx="1" cy="173"/>
                          </a:xfrm>
                          <a:prstGeom prst="line">
                            <a:avLst/>
                          </a:prstGeom>
                          <a:ln w="9525" cap="flat" cmpd="sng">
                            <a:solidFill>
                              <a:srgbClr val="000000"/>
                            </a:solidFill>
                            <a:prstDash val="solid"/>
                            <a:headEnd type="triangle" w="med" len="med"/>
                            <a:tailEnd type="triangle" w="med" len="med"/>
                          </a:ln>
                        </wps:spPr>
                        <wps:bodyPr upright="1"/>
                      </wps:wsp>
                      <wps:wsp>
                        <wps:cNvPr id="238" name="直接连接符 238"/>
                        <wps:cNvCnPr/>
                        <wps:spPr>
                          <a:xfrm>
                            <a:off x="6904" y="2407"/>
                            <a:ext cx="1" cy="172"/>
                          </a:xfrm>
                          <a:prstGeom prst="line">
                            <a:avLst/>
                          </a:prstGeom>
                          <a:ln w="9525" cap="flat" cmpd="sng">
                            <a:solidFill>
                              <a:srgbClr val="000000"/>
                            </a:solidFill>
                            <a:prstDash val="solid"/>
                            <a:headEnd type="none" w="med" len="med"/>
                            <a:tailEnd type="triangle" w="med" len="med"/>
                          </a:ln>
                        </wps:spPr>
                        <wps:bodyPr upright="1"/>
                      </wps:wsp>
                      <wps:wsp>
                        <wps:cNvPr id="239" name="矩形 239"/>
                        <wps:cNvSpPr/>
                        <wps:spPr>
                          <a:xfrm>
                            <a:off x="7594" y="2579"/>
                            <a:ext cx="492"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移 送</w:t>
                              </w:r>
                            </w:p>
                          </w:txbxContent>
                        </wps:txbx>
                        <wps:bodyPr upright="1"/>
                      </wps:wsp>
                      <wps:wsp>
                        <wps:cNvPr id="240" name="直接连接符 240"/>
                        <wps:cNvCnPr/>
                        <wps:spPr>
                          <a:xfrm>
                            <a:off x="1476" y="4986"/>
                            <a:ext cx="693" cy="1"/>
                          </a:xfrm>
                          <a:prstGeom prst="line">
                            <a:avLst/>
                          </a:prstGeom>
                          <a:ln w="9525" cap="flat" cmpd="sng">
                            <a:solidFill>
                              <a:srgbClr val="000000"/>
                            </a:solidFill>
                            <a:prstDash val="solid"/>
                            <a:headEnd type="none" w="med" len="med"/>
                            <a:tailEnd type="none" w="med" len="med"/>
                          </a:ln>
                        </wps:spPr>
                        <wps:bodyPr upright="1"/>
                      </wps:wsp>
                      <wps:wsp>
                        <wps:cNvPr id="241" name="矩形 241"/>
                        <wps:cNvSpPr/>
                        <wps:spPr>
                          <a:xfrm>
                            <a:off x="5524" y="1032"/>
                            <a:ext cx="589"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ascii="宋体" w:hAnsi="宋体"/>
                                  <w:b/>
                                  <w:szCs w:val="21"/>
                                </w:rPr>
                              </w:pPr>
                              <w:r>
                                <w:rPr>
                                  <w:rFonts w:hint="eastAsia" w:ascii="宋体" w:hAnsi="宋体"/>
                                  <w:b/>
                                  <w:szCs w:val="21"/>
                                </w:rPr>
                                <w:t>立 案</w:t>
                              </w:r>
                            </w:p>
                          </w:txbxContent>
                        </wps:txbx>
                        <wps:bodyPr upright="1"/>
                      </wps:wsp>
                      <wps:wsp>
                        <wps:cNvPr id="242" name="直接连接符 242"/>
                        <wps:cNvCnPr/>
                        <wps:spPr>
                          <a:xfrm>
                            <a:off x="6115" y="1118"/>
                            <a:ext cx="97" cy="1"/>
                          </a:xfrm>
                          <a:prstGeom prst="line">
                            <a:avLst/>
                          </a:prstGeom>
                          <a:ln w="9525" cap="flat" cmpd="sng">
                            <a:solidFill>
                              <a:srgbClr val="000000"/>
                            </a:solidFill>
                            <a:prstDash val="solid"/>
                            <a:headEnd type="none" w="med" len="med"/>
                            <a:tailEnd type="none" w="med" len="med"/>
                          </a:ln>
                        </wps:spPr>
                        <wps:bodyPr upright="1"/>
                      </wps:wsp>
                      <wps:wsp>
                        <wps:cNvPr id="243" name="直接连接符 243"/>
                        <wps:cNvCnPr/>
                        <wps:spPr>
                          <a:xfrm>
                            <a:off x="6213" y="1891"/>
                            <a:ext cx="198" cy="2"/>
                          </a:xfrm>
                          <a:prstGeom prst="line">
                            <a:avLst/>
                          </a:prstGeom>
                          <a:ln w="9525" cap="flat" cmpd="sng">
                            <a:solidFill>
                              <a:srgbClr val="000000"/>
                            </a:solidFill>
                            <a:prstDash val="solid"/>
                            <a:headEnd type="none" w="med" len="med"/>
                            <a:tailEnd type="none" w="med" len="med"/>
                          </a:ln>
                        </wps:spPr>
                        <wps:bodyPr upright="1"/>
                      </wps:wsp>
                      <wps:wsp>
                        <wps:cNvPr id="244" name="直接连接符 244"/>
                        <wps:cNvCnPr/>
                        <wps:spPr>
                          <a:xfrm>
                            <a:off x="6213" y="602"/>
                            <a:ext cx="197" cy="1"/>
                          </a:xfrm>
                          <a:prstGeom prst="line">
                            <a:avLst/>
                          </a:prstGeom>
                          <a:ln w="9525" cap="flat" cmpd="sng">
                            <a:solidFill>
                              <a:srgbClr val="000000"/>
                            </a:solidFill>
                            <a:prstDash val="solid"/>
                            <a:headEnd type="none" w="med" len="med"/>
                            <a:tailEnd type="none" w="med" len="med"/>
                          </a:ln>
                        </wps:spPr>
                        <wps:bodyPr upright="1"/>
                      </wps:wsp>
                      <wps:wsp>
                        <wps:cNvPr id="245" name="直接连接符 245"/>
                        <wps:cNvCnPr/>
                        <wps:spPr>
                          <a:xfrm>
                            <a:off x="7101" y="1118"/>
                            <a:ext cx="1" cy="168"/>
                          </a:xfrm>
                          <a:prstGeom prst="line">
                            <a:avLst/>
                          </a:prstGeom>
                          <a:ln w="9525" cap="flat" cmpd="sng">
                            <a:solidFill>
                              <a:srgbClr val="000000"/>
                            </a:solidFill>
                            <a:prstDash val="solid"/>
                            <a:headEnd type="triangle" w="med" len="med"/>
                            <a:tailEnd type="triangle" w="med" len="med"/>
                          </a:ln>
                        </wps:spPr>
                        <wps:bodyPr upright="1"/>
                      </wps:wsp>
                      <wps:wsp>
                        <wps:cNvPr id="246" name="矩形 246"/>
                        <wps:cNvSpPr/>
                        <wps:spPr>
                          <a:xfrm>
                            <a:off x="2761" y="946"/>
                            <a:ext cx="986"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采取（解除）先行登记保存证据措施</w:t>
                              </w:r>
                            </w:p>
                          </w:txbxContent>
                        </wps:txbx>
                        <wps:bodyPr upright="1"/>
                      </wps:wsp>
                      <wps:wsp>
                        <wps:cNvPr id="247" name="矩形 247"/>
                        <wps:cNvSpPr/>
                        <wps:spPr>
                          <a:xfrm>
                            <a:off x="6410" y="430"/>
                            <a:ext cx="1381"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承办人员提出立案建议</w:t>
                              </w:r>
                            </w:p>
                          </w:txbxContent>
                        </wps:txbx>
                        <wps:bodyPr upright="1"/>
                      </wps:wsp>
                      <wps:wsp>
                        <wps:cNvPr id="248" name="直接连接符 248"/>
                        <wps:cNvCnPr/>
                        <wps:spPr>
                          <a:xfrm>
                            <a:off x="7101" y="1547"/>
                            <a:ext cx="1" cy="168"/>
                          </a:xfrm>
                          <a:prstGeom prst="line">
                            <a:avLst/>
                          </a:prstGeom>
                          <a:ln w="9525" cap="flat" cmpd="sng">
                            <a:solidFill>
                              <a:srgbClr val="000000"/>
                            </a:solidFill>
                            <a:prstDash val="solid"/>
                            <a:headEnd type="triangle" w="med" len="med"/>
                            <a:tailEnd type="triangle" w="med" len="med"/>
                          </a:ln>
                        </wps:spPr>
                        <wps:bodyPr upright="1"/>
                      </wps:wsp>
                      <wps:wsp>
                        <wps:cNvPr id="249" name="直接连接符 249"/>
                        <wps:cNvCnPr/>
                        <wps:spPr>
                          <a:xfrm>
                            <a:off x="6213" y="602"/>
                            <a:ext cx="2" cy="1289"/>
                          </a:xfrm>
                          <a:prstGeom prst="line">
                            <a:avLst/>
                          </a:prstGeom>
                          <a:ln w="9525" cap="flat" cmpd="sng">
                            <a:solidFill>
                              <a:srgbClr val="000000"/>
                            </a:solidFill>
                            <a:prstDash val="solid"/>
                            <a:headEnd type="none" w="med" len="med"/>
                            <a:tailEnd type="none" w="med" len="med"/>
                          </a:ln>
                        </wps:spPr>
                        <wps:bodyPr upright="1"/>
                      </wps:wsp>
                      <wps:wsp>
                        <wps:cNvPr id="250" name="直接连接符 250"/>
                        <wps:cNvCnPr/>
                        <wps:spPr>
                          <a:xfrm flipH="1">
                            <a:off x="5818" y="602"/>
                            <a:ext cx="2" cy="430"/>
                          </a:xfrm>
                          <a:prstGeom prst="line">
                            <a:avLst/>
                          </a:prstGeom>
                          <a:ln w="9525" cap="flat" cmpd="sng">
                            <a:solidFill>
                              <a:srgbClr val="000000"/>
                            </a:solidFill>
                            <a:prstDash val="solid"/>
                            <a:headEnd type="none" w="med" len="med"/>
                            <a:tailEnd type="triangle" w="med" len="med"/>
                          </a:ln>
                        </wps:spPr>
                        <wps:bodyPr upright="1"/>
                      </wps:wsp>
                      <wps:wsp>
                        <wps:cNvPr id="251" name="直接连接符 251"/>
                        <wps:cNvCnPr/>
                        <wps:spPr>
                          <a:xfrm>
                            <a:off x="4635" y="602"/>
                            <a:ext cx="1" cy="430"/>
                          </a:xfrm>
                          <a:prstGeom prst="line">
                            <a:avLst/>
                          </a:prstGeom>
                          <a:ln w="9525" cap="flat" cmpd="sng">
                            <a:solidFill>
                              <a:srgbClr val="000000"/>
                            </a:solidFill>
                            <a:prstDash val="lgDash"/>
                            <a:headEnd type="none" w="med" len="med"/>
                            <a:tailEnd type="triangle" w="med" len="med"/>
                          </a:ln>
                        </wps:spPr>
                        <wps:bodyPr upright="1"/>
                      </wps:wsp>
                      <wps:wsp>
                        <wps:cNvPr id="252" name="直接连接符 252"/>
                        <wps:cNvCnPr/>
                        <wps:spPr>
                          <a:xfrm>
                            <a:off x="3255" y="602"/>
                            <a:ext cx="1" cy="344"/>
                          </a:xfrm>
                          <a:prstGeom prst="line">
                            <a:avLst/>
                          </a:prstGeom>
                          <a:ln w="9525" cap="flat" cmpd="sng">
                            <a:solidFill>
                              <a:srgbClr val="000000"/>
                            </a:solidFill>
                            <a:prstDash val="lgDash"/>
                            <a:headEnd type="none" w="med" len="med"/>
                            <a:tailEnd type="triangle" w="med" len="med"/>
                          </a:ln>
                        </wps:spPr>
                        <wps:bodyPr upright="1"/>
                      </wps:wsp>
                      <wps:wsp>
                        <wps:cNvPr id="253" name="矩形 253"/>
                        <wps:cNvSpPr/>
                        <wps:spPr>
                          <a:xfrm>
                            <a:off x="394" y="430"/>
                            <a:ext cx="1972"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承办人员提出保存（解除）证据建议</w:t>
                              </w:r>
                            </w:p>
                          </w:txbxContent>
                        </wps:txbx>
                        <wps:bodyPr upright="1"/>
                      </wps:wsp>
                      <wps:wsp>
                        <wps:cNvPr id="254" name="直接连接符 254"/>
                        <wps:cNvCnPr/>
                        <wps:spPr>
                          <a:xfrm>
                            <a:off x="1380" y="688"/>
                            <a:ext cx="1" cy="172"/>
                          </a:xfrm>
                          <a:prstGeom prst="line">
                            <a:avLst/>
                          </a:prstGeom>
                          <a:ln w="9525" cap="flat" cmpd="sng">
                            <a:solidFill>
                              <a:srgbClr val="000000"/>
                            </a:solidFill>
                            <a:prstDash val="solid"/>
                            <a:headEnd type="triangle" w="med" len="med"/>
                            <a:tailEnd type="triangle" w="med" len="med"/>
                          </a:ln>
                        </wps:spPr>
                        <wps:bodyPr upright="1"/>
                      </wps:wsp>
                      <wps:wsp>
                        <wps:cNvPr id="255" name="矩形 255"/>
                        <wps:cNvSpPr/>
                        <wps:spPr>
                          <a:xfrm>
                            <a:off x="788" y="860"/>
                            <a:ext cx="1281"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承办机构负责人审核</w:t>
                              </w:r>
                            </w:p>
                          </w:txbxContent>
                        </wps:txbx>
                        <wps:bodyPr upright="1"/>
                      </wps:wsp>
                      <wps:wsp>
                        <wps:cNvPr id="256" name="矩形 256"/>
                        <wps:cNvSpPr/>
                        <wps:spPr>
                          <a:xfrm>
                            <a:off x="788" y="1289"/>
                            <a:ext cx="1281" cy="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法制机构负责人审批</w:t>
                              </w:r>
                            </w:p>
                          </w:txbxContent>
                        </wps:txbx>
                        <wps:bodyPr upright="1"/>
                      </wps:wsp>
                      <wps:wsp>
                        <wps:cNvPr id="257" name="直接连接符 257"/>
                        <wps:cNvCnPr/>
                        <wps:spPr>
                          <a:xfrm>
                            <a:off x="1380" y="1118"/>
                            <a:ext cx="1" cy="171"/>
                          </a:xfrm>
                          <a:prstGeom prst="line">
                            <a:avLst/>
                          </a:prstGeom>
                          <a:ln w="9525" cap="flat" cmpd="sng">
                            <a:solidFill>
                              <a:srgbClr val="000000"/>
                            </a:solidFill>
                            <a:prstDash val="solid"/>
                            <a:headEnd type="triangle" w="med" len="med"/>
                            <a:tailEnd type="triangle" w="med" len="med"/>
                          </a:ln>
                        </wps:spPr>
                        <wps:bodyPr upright="1"/>
                      </wps:wsp>
                      <wps:wsp>
                        <wps:cNvPr id="258" name="矩形 258"/>
                        <wps:cNvSpPr/>
                        <wps:spPr>
                          <a:xfrm>
                            <a:off x="788" y="1719"/>
                            <a:ext cx="1281"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行政机关负责人批准</w:t>
                              </w:r>
                            </w:p>
                          </w:txbxContent>
                        </wps:txbx>
                        <wps:bodyPr upright="1"/>
                      </wps:wsp>
                      <wps:wsp>
                        <wps:cNvPr id="259" name="直接连接符 259"/>
                        <wps:cNvCnPr/>
                        <wps:spPr>
                          <a:xfrm>
                            <a:off x="1380" y="1547"/>
                            <a:ext cx="1" cy="173"/>
                          </a:xfrm>
                          <a:prstGeom prst="line">
                            <a:avLst/>
                          </a:prstGeom>
                          <a:ln w="9525" cap="flat" cmpd="sng">
                            <a:solidFill>
                              <a:srgbClr val="000000"/>
                            </a:solidFill>
                            <a:prstDash val="solid"/>
                            <a:headEnd type="triangle" w="med" len="med"/>
                            <a:tailEnd type="triangle" w="med" len="med"/>
                          </a:ln>
                        </wps:spPr>
                        <wps:bodyPr upright="1"/>
                      </wps:wsp>
                      <wps:wsp>
                        <wps:cNvPr id="260" name="直接连接符 260"/>
                        <wps:cNvCnPr/>
                        <wps:spPr>
                          <a:xfrm flipH="1">
                            <a:off x="6903" y="2837"/>
                            <a:ext cx="1" cy="258"/>
                          </a:xfrm>
                          <a:prstGeom prst="line">
                            <a:avLst/>
                          </a:prstGeom>
                          <a:ln w="9525" cap="flat" cmpd="sng">
                            <a:solidFill>
                              <a:srgbClr val="000000"/>
                            </a:solidFill>
                            <a:prstDash val="solid"/>
                            <a:headEnd type="none" w="med" len="med"/>
                            <a:tailEnd type="none" w="med" len="med"/>
                          </a:ln>
                        </wps:spPr>
                        <wps:bodyPr upright="1"/>
                      </wps:wsp>
                      <wps:wsp>
                        <wps:cNvPr id="261" name="直接连接符 261"/>
                        <wps:cNvCnPr/>
                        <wps:spPr>
                          <a:xfrm flipH="1">
                            <a:off x="7890" y="2837"/>
                            <a:ext cx="1" cy="258"/>
                          </a:xfrm>
                          <a:prstGeom prst="line">
                            <a:avLst/>
                          </a:prstGeom>
                          <a:ln w="9525" cap="flat" cmpd="sng">
                            <a:solidFill>
                              <a:srgbClr val="000000"/>
                            </a:solidFill>
                            <a:prstDash val="solid"/>
                            <a:headEnd type="none" w="med" len="med"/>
                            <a:tailEnd type="none" w="med" len="med"/>
                          </a:ln>
                        </wps:spPr>
                        <wps:bodyPr upright="1"/>
                      </wps:wsp>
                      <wps:wsp>
                        <wps:cNvPr id="262" name="矩形 262"/>
                        <wps:cNvSpPr/>
                        <wps:spPr>
                          <a:xfrm>
                            <a:off x="6016" y="3696"/>
                            <a:ext cx="1282" cy="25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法制机构负责人审批</w:t>
                              </w:r>
                            </w:p>
                          </w:txbxContent>
                        </wps:txbx>
                        <wps:bodyPr upright="1"/>
                      </wps:wsp>
                      <wps:wsp>
                        <wps:cNvPr id="263" name="直接连接符 263"/>
                        <wps:cNvCnPr/>
                        <wps:spPr>
                          <a:xfrm>
                            <a:off x="5523" y="2407"/>
                            <a:ext cx="2" cy="172"/>
                          </a:xfrm>
                          <a:prstGeom prst="line">
                            <a:avLst/>
                          </a:prstGeom>
                          <a:ln w="9525" cap="flat" cmpd="sng">
                            <a:solidFill>
                              <a:srgbClr val="000000"/>
                            </a:solidFill>
                            <a:prstDash val="solid"/>
                            <a:headEnd type="none" w="med" len="med"/>
                            <a:tailEnd type="triangle" w="med" len="med"/>
                          </a:ln>
                        </wps:spPr>
                        <wps:bodyPr upright="1"/>
                      </wps:wsp>
                      <wps:wsp>
                        <wps:cNvPr id="264" name="直接连接符 264"/>
                        <wps:cNvCnPr/>
                        <wps:spPr>
                          <a:xfrm flipH="1">
                            <a:off x="3255" y="1719"/>
                            <a:ext cx="2563" cy="2"/>
                          </a:xfrm>
                          <a:prstGeom prst="line">
                            <a:avLst/>
                          </a:prstGeom>
                          <a:ln w="9525" cap="flat" cmpd="sng">
                            <a:solidFill>
                              <a:srgbClr val="000000"/>
                            </a:solidFill>
                            <a:prstDash val="solid"/>
                            <a:headEnd type="none" w="med" len="med"/>
                            <a:tailEnd type="none" w="med" len="med"/>
                          </a:ln>
                        </wps:spPr>
                        <wps:bodyPr upright="1"/>
                      </wps:wsp>
                      <wps:wsp>
                        <wps:cNvPr id="265" name="直接连接符 265"/>
                        <wps:cNvCnPr/>
                        <wps:spPr>
                          <a:xfrm>
                            <a:off x="4438" y="2149"/>
                            <a:ext cx="295" cy="1"/>
                          </a:xfrm>
                          <a:prstGeom prst="line">
                            <a:avLst/>
                          </a:prstGeom>
                          <a:ln w="9525" cap="flat" cmpd="sng">
                            <a:solidFill>
                              <a:srgbClr val="000000"/>
                            </a:solidFill>
                            <a:prstDash val="lgDash"/>
                            <a:headEnd type="none" w="med" len="med"/>
                            <a:tailEnd type="none" w="med" len="med"/>
                          </a:ln>
                        </wps:spPr>
                        <wps:bodyPr upright="1"/>
                      </wps:wsp>
                      <wps:wsp>
                        <wps:cNvPr id="266" name="直接连接符 266"/>
                        <wps:cNvCnPr/>
                        <wps:spPr>
                          <a:xfrm>
                            <a:off x="4635" y="2149"/>
                            <a:ext cx="100" cy="1"/>
                          </a:xfrm>
                          <a:prstGeom prst="line">
                            <a:avLst/>
                          </a:prstGeom>
                          <a:ln w="9525" cap="flat" cmpd="sng">
                            <a:solidFill>
                              <a:srgbClr val="000000"/>
                            </a:solidFill>
                            <a:prstDash val="solid"/>
                            <a:headEnd type="none" w="med" len="med"/>
                            <a:tailEnd type="triangle" w="med" len="med"/>
                          </a:ln>
                        </wps:spPr>
                        <wps:bodyPr upright="1"/>
                      </wps:wsp>
                      <wps:wsp>
                        <wps:cNvPr id="267" name="直接连接符 267"/>
                        <wps:cNvCnPr/>
                        <wps:spPr>
                          <a:xfrm flipH="1">
                            <a:off x="4438" y="2149"/>
                            <a:ext cx="99" cy="1"/>
                          </a:xfrm>
                          <a:prstGeom prst="line">
                            <a:avLst/>
                          </a:prstGeom>
                          <a:ln w="9525" cap="flat" cmpd="sng">
                            <a:solidFill>
                              <a:srgbClr val="000000"/>
                            </a:solidFill>
                            <a:prstDash val="solid"/>
                            <a:headEnd type="none" w="med" len="med"/>
                            <a:tailEnd type="triangle" w="med" len="med"/>
                          </a:ln>
                        </wps:spPr>
                        <wps:bodyPr upright="1"/>
                      </wps:wsp>
                      <wps:wsp>
                        <wps:cNvPr id="268" name="矩形 268"/>
                        <wps:cNvSpPr/>
                        <wps:spPr>
                          <a:xfrm>
                            <a:off x="4733" y="1891"/>
                            <a:ext cx="987" cy="43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相关部门鉴定、检测、确认等</w:t>
                              </w:r>
                            </w:p>
                          </w:txbxContent>
                        </wps:txbx>
                        <wps:bodyPr upright="1"/>
                      </wps:wsp>
                      <wps:wsp>
                        <wps:cNvPr id="269" name="直接连接符 269"/>
                        <wps:cNvCnPr/>
                        <wps:spPr>
                          <a:xfrm flipV="1">
                            <a:off x="1577" y="4040"/>
                            <a:ext cx="791" cy="1"/>
                          </a:xfrm>
                          <a:prstGeom prst="line">
                            <a:avLst/>
                          </a:prstGeom>
                          <a:ln w="9525" cap="flat" cmpd="sng">
                            <a:solidFill>
                              <a:srgbClr val="000000"/>
                            </a:solidFill>
                            <a:prstDash val="lgDash"/>
                            <a:headEnd type="none" w="med" len="med"/>
                            <a:tailEnd type="none" w="med" len="med"/>
                          </a:ln>
                        </wps:spPr>
                        <wps:bodyPr upright="1"/>
                      </wps:wsp>
                      <wps:wsp>
                        <wps:cNvPr id="270" name="直接连接符 270"/>
                        <wps:cNvCnPr/>
                        <wps:spPr>
                          <a:xfrm flipH="1">
                            <a:off x="1479" y="4040"/>
                            <a:ext cx="97" cy="5"/>
                          </a:xfrm>
                          <a:prstGeom prst="line">
                            <a:avLst/>
                          </a:prstGeom>
                          <a:ln w="9525" cap="flat" cmpd="sng">
                            <a:solidFill>
                              <a:srgbClr val="000000"/>
                            </a:solidFill>
                            <a:prstDash val="solid"/>
                            <a:headEnd type="none" w="med" len="med"/>
                            <a:tailEnd type="triangle" w="med" len="med"/>
                          </a:ln>
                        </wps:spPr>
                        <wps:bodyPr upright="1"/>
                      </wps:wsp>
                      <wps:wsp>
                        <wps:cNvPr id="271" name="直接连接符 271"/>
                        <wps:cNvCnPr/>
                        <wps:spPr>
                          <a:xfrm>
                            <a:off x="1577" y="4212"/>
                            <a:ext cx="97" cy="1"/>
                          </a:xfrm>
                          <a:prstGeom prst="line">
                            <a:avLst/>
                          </a:prstGeom>
                          <a:ln w="9525" cap="flat" cmpd="sng">
                            <a:solidFill>
                              <a:srgbClr val="000000"/>
                            </a:solidFill>
                            <a:prstDash val="solid"/>
                            <a:headEnd type="none" w="med" len="med"/>
                            <a:tailEnd type="triangle" w="med" len="med"/>
                          </a:ln>
                        </wps:spPr>
                        <wps:bodyPr upright="1"/>
                      </wps:wsp>
                      <wps:wsp>
                        <wps:cNvPr id="272" name="直接连接符 272"/>
                        <wps:cNvCnPr/>
                        <wps:spPr>
                          <a:xfrm>
                            <a:off x="1479" y="4212"/>
                            <a:ext cx="99" cy="1"/>
                          </a:xfrm>
                          <a:prstGeom prst="line">
                            <a:avLst/>
                          </a:prstGeom>
                          <a:ln w="9525" cap="flat" cmpd="sng">
                            <a:solidFill>
                              <a:srgbClr val="000000"/>
                            </a:solidFill>
                            <a:prstDash val="lgDash"/>
                            <a:headEnd type="none" w="med" len="med"/>
                            <a:tailEnd type="none" w="med" len="med"/>
                          </a:ln>
                        </wps:spPr>
                        <wps:bodyPr upright="1"/>
                      </wps:wsp>
                      <wps:wsp>
                        <wps:cNvPr id="273" name="直接连接符 273"/>
                        <wps:cNvCnPr/>
                        <wps:spPr>
                          <a:xfrm>
                            <a:off x="1476" y="5588"/>
                            <a:ext cx="2" cy="601"/>
                          </a:xfrm>
                          <a:prstGeom prst="line">
                            <a:avLst/>
                          </a:prstGeom>
                          <a:ln w="9525" cap="flat" cmpd="sng">
                            <a:solidFill>
                              <a:srgbClr val="000000"/>
                            </a:solidFill>
                            <a:prstDash val="solid"/>
                            <a:headEnd type="none" w="med" len="med"/>
                            <a:tailEnd type="triangle" w="med" len="med"/>
                          </a:ln>
                        </wps:spPr>
                        <wps:bodyPr upright="1"/>
                      </wps:wsp>
                      <wps:wsp>
                        <wps:cNvPr id="274" name="直接连接符 274"/>
                        <wps:cNvCnPr/>
                        <wps:spPr>
                          <a:xfrm>
                            <a:off x="2366" y="4384"/>
                            <a:ext cx="1" cy="173"/>
                          </a:xfrm>
                          <a:prstGeom prst="line">
                            <a:avLst/>
                          </a:prstGeom>
                          <a:ln w="9525" cap="flat" cmpd="sng">
                            <a:solidFill>
                              <a:srgbClr val="000000"/>
                            </a:solidFill>
                            <a:prstDash val="solid"/>
                            <a:headEnd type="none" w="med" len="med"/>
                            <a:tailEnd type="triangle" w="med" len="med"/>
                          </a:ln>
                        </wps:spPr>
                        <wps:bodyPr upright="1"/>
                      </wps:wsp>
                      <wps:wsp>
                        <wps:cNvPr id="275" name="直接连接符 275"/>
                        <wps:cNvCnPr/>
                        <wps:spPr>
                          <a:xfrm flipH="1">
                            <a:off x="4142" y="4986"/>
                            <a:ext cx="1" cy="344"/>
                          </a:xfrm>
                          <a:prstGeom prst="line">
                            <a:avLst/>
                          </a:prstGeom>
                          <a:ln w="9525" cap="flat" cmpd="sng">
                            <a:solidFill>
                              <a:srgbClr val="000000"/>
                            </a:solidFill>
                            <a:prstDash val="lgDash"/>
                            <a:headEnd type="none" w="med" len="med"/>
                            <a:tailEnd type="triangle" w="med" len="med"/>
                          </a:ln>
                        </wps:spPr>
                        <wps:bodyPr upright="1"/>
                      </wps:wsp>
                      <wps:wsp>
                        <wps:cNvPr id="276" name="直接连接符 276"/>
                        <wps:cNvCnPr/>
                        <wps:spPr>
                          <a:xfrm>
                            <a:off x="2366" y="4814"/>
                            <a:ext cx="1" cy="173"/>
                          </a:xfrm>
                          <a:prstGeom prst="line">
                            <a:avLst/>
                          </a:prstGeom>
                          <a:ln w="9525" cap="flat" cmpd="sng">
                            <a:solidFill>
                              <a:srgbClr val="000000"/>
                            </a:solidFill>
                            <a:prstDash val="solid"/>
                            <a:headEnd type="none" w="med" len="med"/>
                            <a:tailEnd type="none" w="med" len="med"/>
                          </a:ln>
                        </wps:spPr>
                        <wps:bodyPr upright="1"/>
                      </wps:wsp>
                      <wps:wsp>
                        <wps:cNvPr id="277" name="矩形 277"/>
                        <wps:cNvSpPr/>
                        <wps:spPr>
                          <a:xfrm>
                            <a:off x="2661" y="5330"/>
                            <a:ext cx="990"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听取陈述申辩</w:t>
                              </w:r>
                            </w:p>
                          </w:txbxContent>
                        </wps:txbx>
                        <wps:bodyPr upright="1"/>
                      </wps:wsp>
                      <wps:wsp>
                        <wps:cNvPr id="278" name="直接连接符 278"/>
                        <wps:cNvCnPr/>
                        <wps:spPr>
                          <a:xfrm>
                            <a:off x="3155" y="4986"/>
                            <a:ext cx="1" cy="344"/>
                          </a:xfrm>
                          <a:prstGeom prst="line">
                            <a:avLst/>
                          </a:prstGeom>
                          <a:ln w="9525" cap="flat" cmpd="sng">
                            <a:solidFill>
                              <a:srgbClr val="000000"/>
                            </a:solidFill>
                            <a:prstDash val="lgDash"/>
                            <a:headEnd type="none" w="med" len="med"/>
                            <a:tailEnd type="triangle" w="med" len="med"/>
                          </a:ln>
                        </wps:spPr>
                        <wps:bodyPr upright="1"/>
                      </wps:wsp>
                      <wps:wsp>
                        <wps:cNvPr id="279" name="矩形 279"/>
                        <wps:cNvSpPr/>
                        <wps:spPr>
                          <a:xfrm>
                            <a:off x="3844" y="5330"/>
                            <a:ext cx="692"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举行听证</w:t>
                              </w:r>
                            </w:p>
                          </w:txbxContent>
                        </wps:txbx>
                        <wps:bodyPr upright="1"/>
                      </wps:wsp>
                      <wps:wsp>
                        <wps:cNvPr id="280" name="直接连接符 280"/>
                        <wps:cNvCnPr/>
                        <wps:spPr>
                          <a:xfrm>
                            <a:off x="3155" y="5588"/>
                            <a:ext cx="1" cy="172"/>
                          </a:xfrm>
                          <a:prstGeom prst="line">
                            <a:avLst/>
                          </a:prstGeom>
                          <a:ln w="9525" cap="flat" cmpd="sng">
                            <a:solidFill>
                              <a:srgbClr val="000000"/>
                            </a:solidFill>
                            <a:prstDash val="solid"/>
                            <a:headEnd type="none" w="med" len="med"/>
                            <a:tailEnd type="none" w="med" len="med"/>
                          </a:ln>
                        </wps:spPr>
                        <wps:bodyPr upright="1"/>
                      </wps:wsp>
                      <wps:wsp>
                        <wps:cNvPr id="281" name="直接连接符 281"/>
                        <wps:cNvCnPr/>
                        <wps:spPr>
                          <a:xfrm>
                            <a:off x="4142" y="5588"/>
                            <a:ext cx="1" cy="172"/>
                          </a:xfrm>
                          <a:prstGeom prst="line">
                            <a:avLst/>
                          </a:prstGeom>
                          <a:ln w="9525" cap="flat" cmpd="sng">
                            <a:solidFill>
                              <a:srgbClr val="000000"/>
                            </a:solidFill>
                            <a:prstDash val="solid"/>
                            <a:headEnd type="none" w="med" len="med"/>
                            <a:tailEnd type="none" w="med" len="med"/>
                          </a:ln>
                        </wps:spPr>
                        <wps:bodyPr upright="1"/>
                      </wps:wsp>
                      <wps:wsp>
                        <wps:cNvPr id="282" name="直接连接符 282"/>
                        <wps:cNvCnPr/>
                        <wps:spPr>
                          <a:xfrm flipV="1">
                            <a:off x="3155" y="5760"/>
                            <a:ext cx="987" cy="1"/>
                          </a:xfrm>
                          <a:prstGeom prst="line">
                            <a:avLst/>
                          </a:prstGeom>
                          <a:ln w="9525" cap="flat" cmpd="sng">
                            <a:solidFill>
                              <a:srgbClr val="000000"/>
                            </a:solidFill>
                            <a:prstDash val="solid"/>
                            <a:headEnd type="none" w="med" len="med"/>
                            <a:tailEnd type="none" w="med" len="med"/>
                          </a:ln>
                        </wps:spPr>
                        <wps:bodyPr upright="1"/>
                      </wps:wsp>
                      <wps:wsp>
                        <wps:cNvPr id="283" name="直接连接符 283"/>
                        <wps:cNvCnPr/>
                        <wps:spPr>
                          <a:xfrm>
                            <a:off x="4733" y="4298"/>
                            <a:ext cx="2" cy="2063"/>
                          </a:xfrm>
                          <a:prstGeom prst="line">
                            <a:avLst/>
                          </a:prstGeom>
                          <a:ln w="28575" cap="flat" cmpd="sng">
                            <a:solidFill>
                              <a:srgbClr val="FF0000"/>
                            </a:solidFill>
                            <a:prstDash val="solid"/>
                            <a:headEnd type="none" w="med" len="med"/>
                            <a:tailEnd type="none" w="med" len="med"/>
                          </a:ln>
                        </wps:spPr>
                        <wps:bodyPr upright="1"/>
                      </wps:wsp>
                      <wps:wsp>
                        <wps:cNvPr id="284" name="直接连接符 284"/>
                        <wps:cNvCnPr/>
                        <wps:spPr>
                          <a:xfrm>
                            <a:off x="2956" y="4986"/>
                            <a:ext cx="1186" cy="1"/>
                          </a:xfrm>
                          <a:prstGeom prst="line">
                            <a:avLst/>
                          </a:prstGeom>
                          <a:ln w="9525" cap="flat" cmpd="sng">
                            <a:solidFill>
                              <a:srgbClr val="000000"/>
                            </a:solidFill>
                            <a:prstDash val="lgDash"/>
                            <a:headEnd type="none" w="med" len="med"/>
                            <a:tailEnd type="none" w="med" len="med"/>
                          </a:ln>
                        </wps:spPr>
                        <wps:bodyPr upright="1"/>
                      </wps:wsp>
                      <wps:wsp>
                        <wps:cNvPr id="285" name="直接连接符 285"/>
                        <wps:cNvCnPr/>
                        <wps:spPr>
                          <a:xfrm flipH="1" flipV="1">
                            <a:off x="2169" y="6361"/>
                            <a:ext cx="197" cy="1"/>
                          </a:xfrm>
                          <a:prstGeom prst="line">
                            <a:avLst/>
                          </a:prstGeom>
                          <a:ln w="28575" cap="flat" cmpd="sng">
                            <a:solidFill>
                              <a:srgbClr val="FF0000"/>
                            </a:solidFill>
                            <a:prstDash val="solid"/>
                            <a:headEnd type="none" w="med" len="med"/>
                            <a:tailEnd type="triangle" w="med" len="med"/>
                          </a:ln>
                        </wps:spPr>
                        <wps:bodyPr upright="1"/>
                      </wps:wsp>
                      <wps:wsp>
                        <wps:cNvPr id="286" name="直接连接符 286"/>
                        <wps:cNvCnPr/>
                        <wps:spPr>
                          <a:xfrm>
                            <a:off x="6706" y="4384"/>
                            <a:ext cx="1" cy="173"/>
                          </a:xfrm>
                          <a:prstGeom prst="line">
                            <a:avLst/>
                          </a:prstGeom>
                          <a:ln w="9525" cap="flat" cmpd="sng">
                            <a:solidFill>
                              <a:srgbClr val="000000"/>
                            </a:solidFill>
                            <a:prstDash val="solid"/>
                            <a:headEnd type="none" w="med" len="med"/>
                            <a:tailEnd type="triangle" w="med" len="med"/>
                          </a:ln>
                        </wps:spPr>
                        <wps:bodyPr upright="1"/>
                      </wps:wsp>
                      <wps:wsp>
                        <wps:cNvPr id="287" name="矩形 287"/>
                        <wps:cNvSpPr/>
                        <wps:spPr>
                          <a:xfrm>
                            <a:off x="6311" y="4556"/>
                            <a:ext cx="690" cy="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作出决定</w:t>
                              </w:r>
                            </w:p>
                          </w:txbxContent>
                        </wps:txbx>
                        <wps:bodyPr upright="1"/>
                      </wps:wsp>
                      <wps:wsp>
                        <wps:cNvPr id="288" name="直接连接符 288"/>
                        <wps:cNvCnPr/>
                        <wps:spPr>
                          <a:xfrm>
                            <a:off x="6706" y="3095"/>
                            <a:ext cx="1" cy="172"/>
                          </a:xfrm>
                          <a:prstGeom prst="line">
                            <a:avLst/>
                          </a:prstGeom>
                          <a:ln w="9525" cap="flat" cmpd="sng">
                            <a:solidFill>
                              <a:srgbClr val="000000"/>
                            </a:solidFill>
                            <a:prstDash val="solid"/>
                            <a:headEnd type="triangle" w="med" len="med"/>
                            <a:tailEnd type="triangle" w="med" len="med"/>
                          </a:ln>
                        </wps:spPr>
                        <wps:bodyPr upright="1"/>
                      </wps:wsp>
                      <wps:wsp>
                        <wps:cNvPr id="289" name="矩形 289"/>
                        <wps:cNvSpPr/>
                        <wps:spPr>
                          <a:xfrm>
                            <a:off x="6311" y="4986"/>
                            <a:ext cx="691"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告知送达</w:t>
                              </w:r>
                            </w:p>
                          </w:txbxContent>
                        </wps:txbx>
                        <wps:bodyPr upright="1"/>
                      </wps:wsp>
                      <wps:wsp>
                        <wps:cNvPr id="290" name="直接连接符 290"/>
                        <wps:cNvCnPr/>
                        <wps:spPr>
                          <a:xfrm flipH="1">
                            <a:off x="788" y="4298"/>
                            <a:ext cx="888" cy="1"/>
                          </a:xfrm>
                          <a:prstGeom prst="line">
                            <a:avLst/>
                          </a:prstGeom>
                          <a:ln w="28575" cap="flat" cmpd="sng">
                            <a:solidFill>
                              <a:srgbClr val="FF0000"/>
                            </a:solidFill>
                            <a:prstDash val="solid"/>
                            <a:headEnd type="none" w="med" len="med"/>
                            <a:tailEnd type="none" w="med" len="med"/>
                          </a:ln>
                        </wps:spPr>
                        <wps:bodyPr upright="1"/>
                      </wps:wsp>
                      <wps:wsp>
                        <wps:cNvPr id="291" name="直接连接符 291"/>
                        <wps:cNvCnPr/>
                        <wps:spPr>
                          <a:xfrm>
                            <a:off x="4437" y="7651"/>
                            <a:ext cx="1285" cy="1"/>
                          </a:xfrm>
                          <a:prstGeom prst="line">
                            <a:avLst/>
                          </a:prstGeom>
                          <a:ln w="9525" cap="flat" cmpd="sng">
                            <a:solidFill>
                              <a:srgbClr val="000000"/>
                            </a:solidFill>
                            <a:prstDash val="solid"/>
                            <a:headEnd type="none" w="med" len="med"/>
                            <a:tailEnd type="none" w="med" len="med"/>
                          </a:ln>
                        </wps:spPr>
                        <wps:bodyPr upright="1"/>
                      </wps:wsp>
                      <wps:wsp>
                        <wps:cNvPr id="292" name="直接连接符 292"/>
                        <wps:cNvCnPr/>
                        <wps:spPr>
                          <a:xfrm>
                            <a:off x="4437" y="7651"/>
                            <a:ext cx="1" cy="172"/>
                          </a:xfrm>
                          <a:prstGeom prst="line">
                            <a:avLst/>
                          </a:prstGeom>
                          <a:ln w="9525" cap="flat" cmpd="sng">
                            <a:solidFill>
                              <a:srgbClr val="000000"/>
                            </a:solidFill>
                            <a:prstDash val="solid"/>
                            <a:headEnd type="none" w="med" len="med"/>
                            <a:tailEnd type="triangle" w="med" len="med"/>
                          </a:ln>
                        </wps:spPr>
                        <wps:bodyPr upright="1"/>
                      </wps:wsp>
                      <wps:wsp>
                        <wps:cNvPr id="293" name="直接连接符 293"/>
                        <wps:cNvCnPr/>
                        <wps:spPr>
                          <a:xfrm>
                            <a:off x="5720" y="7651"/>
                            <a:ext cx="1" cy="173"/>
                          </a:xfrm>
                          <a:prstGeom prst="line">
                            <a:avLst/>
                          </a:prstGeom>
                          <a:ln w="9525" cap="flat" cmpd="sng">
                            <a:solidFill>
                              <a:srgbClr val="000000"/>
                            </a:solidFill>
                            <a:prstDash val="solid"/>
                            <a:headEnd type="none" w="med" len="med"/>
                            <a:tailEnd type="triangle" w="med" len="med"/>
                          </a:ln>
                        </wps:spPr>
                        <wps:bodyPr upright="1"/>
                      </wps:wsp>
                      <wps:wsp>
                        <wps:cNvPr id="294" name="直接连接符 294"/>
                        <wps:cNvCnPr/>
                        <wps:spPr>
                          <a:xfrm>
                            <a:off x="5523" y="2837"/>
                            <a:ext cx="1" cy="258"/>
                          </a:xfrm>
                          <a:prstGeom prst="line">
                            <a:avLst/>
                          </a:prstGeom>
                          <a:ln w="9525" cap="flat" cmpd="sng">
                            <a:solidFill>
                              <a:srgbClr val="000000"/>
                            </a:solidFill>
                            <a:prstDash val="solid"/>
                            <a:headEnd type="none" w="med" len="med"/>
                            <a:tailEnd type="none" w="med" len="med"/>
                          </a:ln>
                        </wps:spPr>
                        <wps:bodyPr upright="1"/>
                      </wps:wsp>
                      <wps:wsp>
                        <wps:cNvPr id="295" name="直接连接符 295"/>
                        <wps:cNvCnPr/>
                        <wps:spPr>
                          <a:xfrm flipV="1">
                            <a:off x="5523" y="3095"/>
                            <a:ext cx="2367" cy="1"/>
                          </a:xfrm>
                          <a:prstGeom prst="line">
                            <a:avLst/>
                          </a:prstGeom>
                          <a:ln w="9525" cap="flat" cmpd="sng">
                            <a:solidFill>
                              <a:srgbClr val="000000"/>
                            </a:solidFill>
                            <a:prstDash val="solid"/>
                            <a:headEnd type="none" w="med" len="med"/>
                            <a:tailEnd type="none" w="med" len="med"/>
                          </a:ln>
                        </wps:spPr>
                        <wps:bodyPr upright="1"/>
                      </wps:wsp>
                      <wps:wsp>
                        <wps:cNvPr id="296" name="直接连接符 296"/>
                        <wps:cNvCnPr/>
                        <wps:spPr>
                          <a:xfrm>
                            <a:off x="6509" y="4384"/>
                            <a:ext cx="1" cy="172"/>
                          </a:xfrm>
                          <a:prstGeom prst="line">
                            <a:avLst/>
                          </a:prstGeom>
                          <a:ln w="28575" cap="flat" cmpd="sng">
                            <a:solidFill>
                              <a:srgbClr val="FF0000"/>
                            </a:solidFill>
                            <a:prstDash val="solid"/>
                            <a:headEnd type="none" w="med" len="med"/>
                            <a:tailEnd type="triangle" w="med" len="med"/>
                          </a:ln>
                        </wps:spPr>
                        <wps:bodyPr upright="1"/>
                      </wps:wsp>
                      <wps:wsp>
                        <wps:cNvPr id="297" name="直接连接符 297"/>
                        <wps:cNvCnPr/>
                        <wps:spPr>
                          <a:xfrm>
                            <a:off x="6509" y="4814"/>
                            <a:ext cx="1" cy="172"/>
                          </a:xfrm>
                          <a:prstGeom prst="line">
                            <a:avLst/>
                          </a:prstGeom>
                          <a:ln w="28575" cap="flat" cmpd="sng">
                            <a:solidFill>
                              <a:srgbClr val="FF0000"/>
                            </a:solidFill>
                            <a:prstDash val="solid"/>
                            <a:headEnd type="none" w="med" len="med"/>
                            <a:tailEnd type="triangle" w="med" len="med"/>
                          </a:ln>
                        </wps:spPr>
                        <wps:bodyPr upright="1"/>
                      </wps:wsp>
                      <wps:wsp>
                        <wps:cNvPr id="298" name="直接连接符 298"/>
                        <wps:cNvCnPr/>
                        <wps:spPr>
                          <a:xfrm>
                            <a:off x="6706" y="5244"/>
                            <a:ext cx="1" cy="3009"/>
                          </a:xfrm>
                          <a:prstGeom prst="line">
                            <a:avLst/>
                          </a:prstGeom>
                          <a:ln w="9525" cap="flat" cmpd="sng">
                            <a:solidFill>
                              <a:srgbClr val="000000"/>
                            </a:solidFill>
                            <a:prstDash val="solid"/>
                            <a:headEnd type="none" w="med" len="med"/>
                            <a:tailEnd type="none" w="med" len="med"/>
                          </a:ln>
                        </wps:spPr>
                        <wps:bodyPr upright="1"/>
                      </wps:wsp>
                      <wps:wsp>
                        <wps:cNvPr id="299" name="直接连接符 299"/>
                        <wps:cNvCnPr/>
                        <wps:spPr>
                          <a:xfrm>
                            <a:off x="3057" y="7479"/>
                            <a:ext cx="1" cy="774"/>
                          </a:xfrm>
                          <a:prstGeom prst="line">
                            <a:avLst/>
                          </a:prstGeom>
                          <a:ln w="9525" cap="flat" cmpd="sng">
                            <a:solidFill>
                              <a:srgbClr val="000000"/>
                            </a:solidFill>
                            <a:prstDash val="solid"/>
                            <a:headEnd type="none" w="med" len="med"/>
                            <a:tailEnd type="none" w="med" len="med"/>
                          </a:ln>
                        </wps:spPr>
                        <wps:bodyPr upright="1"/>
                      </wps:wsp>
                      <wps:wsp>
                        <wps:cNvPr id="300" name="直接连接符 300"/>
                        <wps:cNvCnPr/>
                        <wps:spPr>
                          <a:xfrm>
                            <a:off x="2266" y="6791"/>
                            <a:ext cx="889" cy="1"/>
                          </a:xfrm>
                          <a:prstGeom prst="line">
                            <a:avLst/>
                          </a:prstGeom>
                          <a:ln w="9525" cap="flat" cmpd="sng">
                            <a:solidFill>
                              <a:srgbClr val="000000"/>
                            </a:solidFill>
                            <a:prstDash val="lgDash"/>
                            <a:headEnd type="none" w="med" len="med"/>
                            <a:tailEnd type="triangle" w="med" len="med"/>
                          </a:ln>
                        </wps:spPr>
                        <wps:bodyPr upright="1"/>
                      </wps:wsp>
                      <wps:wsp>
                        <wps:cNvPr id="301" name="矩形 301"/>
                        <wps:cNvSpPr/>
                        <wps:spPr>
                          <a:xfrm>
                            <a:off x="3155" y="6619"/>
                            <a:ext cx="1281" cy="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重大处罚处理报备案</w:t>
                              </w:r>
                            </w:p>
                          </w:txbxContent>
                        </wps:txbx>
                        <wps:bodyPr upright="1"/>
                      </wps:wsp>
                      <wps:wsp>
                        <wps:cNvPr id="302" name="直接连接符 302"/>
                        <wps:cNvCnPr/>
                        <wps:spPr>
                          <a:xfrm flipH="1">
                            <a:off x="4240" y="6361"/>
                            <a:ext cx="493" cy="1"/>
                          </a:xfrm>
                          <a:prstGeom prst="line">
                            <a:avLst/>
                          </a:prstGeom>
                          <a:ln w="28575" cap="flat" cmpd="sng">
                            <a:solidFill>
                              <a:srgbClr val="FF0000"/>
                            </a:solidFill>
                            <a:prstDash val="solid"/>
                            <a:headEnd type="none" w="med" len="med"/>
                            <a:tailEnd type="none" w="med" len="med"/>
                          </a:ln>
                        </wps:spPr>
                        <wps:bodyPr upright="1"/>
                      </wps:wsp>
                      <wps:wsp>
                        <wps:cNvPr id="303" name="直接连接符 303"/>
                        <wps:cNvCnPr/>
                        <wps:spPr>
                          <a:xfrm>
                            <a:off x="2366" y="602"/>
                            <a:ext cx="199" cy="1"/>
                          </a:xfrm>
                          <a:prstGeom prst="line">
                            <a:avLst/>
                          </a:prstGeom>
                          <a:ln w="9525" cap="flat" cmpd="sng">
                            <a:solidFill>
                              <a:srgbClr val="000000"/>
                            </a:solidFill>
                            <a:prstDash val="solid"/>
                            <a:headEnd type="none" w="med" len="med"/>
                            <a:tailEnd type="none" w="med" len="med"/>
                          </a:ln>
                        </wps:spPr>
                        <wps:bodyPr upright="1"/>
                      </wps:wsp>
                      <wps:wsp>
                        <wps:cNvPr id="304" name="直接连接符 304"/>
                        <wps:cNvCnPr/>
                        <wps:spPr>
                          <a:xfrm>
                            <a:off x="2565" y="602"/>
                            <a:ext cx="1" cy="1203"/>
                          </a:xfrm>
                          <a:prstGeom prst="line">
                            <a:avLst/>
                          </a:prstGeom>
                          <a:ln w="9525" cap="flat" cmpd="sng">
                            <a:solidFill>
                              <a:srgbClr val="000000"/>
                            </a:solidFill>
                            <a:prstDash val="solid"/>
                            <a:headEnd type="none" w="med" len="med"/>
                            <a:tailEnd type="none" w="med" len="med"/>
                          </a:ln>
                        </wps:spPr>
                        <wps:bodyPr upright="1"/>
                      </wps:wsp>
                      <wps:wsp>
                        <wps:cNvPr id="305" name="直接连接符 305"/>
                        <wps:cNvCnPr/>
                        <wps:spPr>
                          <a:xfrm flipH="1">
                            <a:off x="2070" y="1805"/>
                            <a:ext cx="495" cy="1"/>
                          </a:xfrm>
                          <a:prstGeom prst="line">
                            <a:avLst/>
                          </a:prstGeom>
                          <a:ln w="9525" cap="flat" cmpd="sng">
                            <a:solidFill>
                              <a:srgbClr val="000000"/>
                            </a:solidFill>
                            <a:prstDash val="solid"/>
                            <a:headEnd type="none" w="med" len="med"/>
                            <a:tailEnd type="none" w="med" len="med"/>
                          </a:ln>
                        </wps:spPr>
                        <wps:bodyPr upright="1"/>
                      </wps:wsp>
                      <wps:wsp>
                        <wps:cNvPr id="306" name="直接连接符 306"/>
                        <wps:cNvCnPr/>
                        <wps:spPr>
                          <a:xfrm>
                            <a:off x="5720" y="4298"/>
                            <a:ext cx="296" cy="1"/>
                          </a:xfrm>
                          <a:prstGeom prst="line">
                            <a:avLst/>
                          </a:prstGeom>
                          <a:ln w="28575" cap="flat" cmpd="sng">
                            <a:solidFill>
                              <a:srgbClr val="FF0000"/>
                            </a:solidFill>
                            <a:prstDash val="solid"/>
                            <a:headEnd type="none" w="med" len="med"/>
                            <a:tailEnd type="triangle" w="med" len="med"/>
                          </a:ln>
                        </wps:spPr>
                        <wps:bodyPr upright="1"/>
                      </wps:wsp>
                      <wps:wsp>
                        <wps:cNvPr id="307" name="直接连接符 307"/>
                        <wps:cNvCnPr/>
                        <wps:spPr>
                          <a:xfrm>
                            <a:off x="2366" y="2149"/>
                            <a:ext cx="691" cy="1"/>
                          </a:xfrm>
                          <a:prstGeom prst="line">
                            <a:avLst/>
                          </a:prstGeom>
                          <a:ln w="9525" cap="flat" cmpd="sng">
                            <a:solidFill>
                              <a:srgbClr val="000000"/>
                            </a:solidFill>
                            <a:prstDash val="solid"/>
                            <a:headEnd type="none" w="med" len="med"/>
                            <a:tailEnd type="none" w="med" len="med"/>
                          </a:ln>
                        </wps:spPr>
                        <wps:bodyPr upright="1"/>
                      </wps:wsp>
                      <wps:wsp>
                        <wps:cNvPr id="308" name="直接连接符 308"/>
                        <wps:cNvCnPr/>
                        <wps:spPr>
                          <a:xfrm>
                            <a:off x="3944" y="2407"/>
                            <a:ext cx="3946" cy="1"/>
                          </a:xfrm>
                          <a:prstGeom prst="line">
                            <a:avLst/>
                          </a:prstGeom>
                          <a:ln w="9525" cap="flat" cmpd="sng">
                            <a:solidFill>
                              <a:srgbClr val="000000"/>
                            </a:solidFill>
                            <a:prstDash val="solid"/>
                            <a:headEnd type="none" w="med" len="med"/>
                            <a:tailEnd type="none" w="med" len="med"/>
                          </a:ln>
                        </wps:spPr>
                        <wps:bodyPr upright="1"/>
                      </wps:wsp>
                      <wps:wsp>
                        <wps:cNvPr id="309" name="直接连接符 309"/>
                        <wps:cNvCnPr/>
                        <wps:spPr>
                          <a:xfrm flipH="1">
                            <a:off x="2958" y="4298"/>
                            <a:ext cx="99" cy="1"/>
                          </a:xfrm>
                          <a:prstGeom prst="line">
                            <a:avLst/>
                          </a:prstGeom>
                          <a:ln w="28575" cap="flat" cmpd="sng">
                            <a:solidFill>
                              <a:srgbClr val="FF0000"/>
                            </a:solidFill>
                            <a:prstDash val="solid"/>
                            <a:headEnd type="none" w="med" len="med"/>
                            <a:tailEnd type="triangle" w="med" len="med"/>
                          </a:ln>
                        </wps:spPr>
                        <wps:bodyPr upright="1"/>
                      </wps:wsp>
                      <wps:wsp>
                        <wps:cNvPr id="310" name="直接连接符 310"/>
                        <wps:cNvCnPr/>
                        <wps:spPr>
                          <a:xfrm flipV="1">
                            <a:off x="3649" y="2321"/>
                            <a:ext cx="2" cy="946"/>
                          </a:xfrm>
                          <a:prstGeom prst="line">
                            <a:avLst/>
                          </a:prstGeom>
                          <a:ln w="28575" cap="flat" cmpd="sng">
                            <a:solidFill>
                              <a:srgbClr val="FF0000"/>
                            </a:solidFill>
                            <a:prstDash val="solid"/>
                            <a:headEnd type="none" w="med" len="med"/>
                            <a:tailEnd type="triangle" w="med" len="med"/>
                          </a:ln>
                        </wps:spPr>
                        <wps:bodyPr upright="1"/>
                      </wps:wsp>
                      <wps:wsp>
                        <wps:cNvPr id="311" name="矩形 311"/>
                        <wps:cNvSpPr/>
                        <wps:spPr>
                          <a:xfrm>
                            <a:off x="3254" y="3267"/>
                            <a:ext cx="689" cy="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补充调查</w:t>
                              </w:r>
                            </w:p>
                          </w:txbxContent>
                        </wps:txbx>
                        <wps:bodyPr upright="1"/>
                      </wps:wsp>
                      <wps:wsp>
                        <wps:cNvPr id="312" name="直接连接符 312"/>
                        <wps:cNvCnPr/>
                        <wps:spPr>
                          <a:xfrm flipV="1">
                            <a:off x="3649" y="3524"/>
                            <a:ext cx="1" cy="774"/>
                          </a:xfrm>
                          <a:prstGeom prst="line">
                            <a:avLst/>
                          </a:prstGeom>
                          <a:ln w="28575" cap="flat" cmpd="sng">
                            <a:solidFill>
                              <a:srgbClr val="FF0000"/>
                            </a:solidFill>
                            <a:prstDash val="solid"/>
                            <a:headEnd type="none" w="med" len="med"/>
                            <a:tailEnd type="none" w="med" len="med"/>
                          </a:ln>
                        </wps:spPr>
                        <wps:bodyPr upright="1"/>
                      </wps:wsp>
                      <wps:wsp>
                        <wps:cNvPr id="313" name="矩形 313"/>
                        <wps:cNvSpPr/>
                        <wps:spPr>
                          <a:xfrm>
                            <a:off x="3057" y="4126"/>
                            <a:ext cx="492" cy="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变更</w:t>
                              </w:r>
                            </w:p>
                          </w:txbxContent>
                        </wps:txbx>
                        <wps:bodyPr upright="1"/>
                      </wps:wsp>
                      <wps:wsp>
                        <wps:cNvPr id="314" name="直接连接符 314"/>
                        <wps:cNvCnPr/>
                        <wps:spPr>
                          <a:xfrm flipH="1">
                            <a:off x="3550" y="4298"/>
                            <a:ext cx="98" cy="1"/>
                          </a:xfrm>
                          <a:prstGeom prst="line">
                            <a:avLst/>
                          </a:prstGeom>
                          <a:ln w="28575" cap="flat" cmpd="sng">
                            <a:solidFill>
                              <a:srgbClr val="FF0000"/>
                            </a:solidFill>
                            <a:prstDash val="solid"/>
                            <a:headEnd type="none" w="med" len="med"/>
                            <a:tailEnd type="none" w="med" len="med"/>
                          </a:ln>
                        </wps:spPr>
                        <wps:bodyPr upright="1"/>
                      </wps:wsp>
                      <wps:wsp>
                        <wps:cNvPr id="315" name="矩形 315"/>
                        <wps:cNvSpPr/>
                        <wps:spPr>
                          <a:xfrm>
                            <a:off x="5227" y="4126"/>
                            <a:ext cx="492" cy="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其他</w:t>
                              </w:r>
                            </w:p>
                          </w:txbxContent>
                        </wps:txbx>
                        <wps:bodyPr upright="1"/>
                      </wps:wsp>
                      <wps:wsp>
                        <wps:cNvPr id="316" name="直接连接符 316"/>
                        <wps:cNvCnPr/>
                        <wps:spPr>
                          <a:xfrm>
                            <a:off x="3649" y="4298"/>
                            <a:ext cx="1578" cy="1"/>
                          </a:xfrm>
                          <a:prstGeom prst="line">
                            <a:avLst/>
                          </a:prstGeom>
                          <a:ln w="28575" cap="flat" cmpd="sng">
                            <a:solidFill>
                              <a:srgbClr val="FF0000"/>
                            </a:solidFill>
                            <a:prstDash val="solid"/>
                            <a:headEnd type="none" w="med" len="med"/>
                            <a:tailEnd type="none" w="med" len="med"/>
                          </a:ln>
                        </wps:spPr>
                        <wps:bodyPr upright="1"/>
                      </wps:wsp>
                      <wps:wsp>
                        <wps:cNvPr id="317" name="矩形 317"/>
                        <wps:cNvSpPr/>
                        <wps:spPr>
                          <a:xfrm>
                            <a:off x="887" y="5330"/>
                            <a:ext cx="1578"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放弃陈述申辩及听证的权力</w:t>
                              </w:r>
                            </w:p>
                          </w:txbxContent>
                        </wps:txbx>
                        <wps:bodyPr upright="1"/>
                      </wps:wsp>
                      <wps:wsp>
                        <wps:cNvPr id="318" name="直接连接符 318"/>
                        <wps:cNvCnPr/>
                        <wps:spPr>
                          <a:xfrm>
                            <a:off x="1476" y="4986"/>
                            <a:ext cx="2" cy="344"/>
                          </a:xfrm>
                          <a:prstGeom prst="line">
                            <a:avLst/>
                          </a:prstGeom>
                          <a:ln w="9525" cap="flat" cmpd="sng">
                            <a:solidFill>
                              <a:srgbClr val="000000"/>
                            </a:solidFill>
                            <a:prstDash val="solid"/>
                            <a:headEnd type="none" w="med" len="med"/>
                            <a:tailEnd type="triangle" w="med" len="med"/>
                          </a:ln>
                        </wps:spPr>
                        <wps:bodyPr upright="1"/>
                      </wps:wsp>
                      <wps:wsp>
                        <wps:cNvPr id="319" name="矩形 319"/>
                        <wps:cNvSpPr/>
                        <wps:spPr>
                          <a:xfrm>
                            <a:off x="2366" y="6189"/>
                            <a:ext cx="493" cy="2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rPr>
                              </w:pPr>
                              <w:r>
                                <w:rPr>
                                  <w:rFonts w:hint="eastAsia"/>
                                </w:rPr>
                                <w:t>维持</w:t>
                              </w:r>
                            </w:p>
                          </w:txbxContent>
                        </wps:txbx>
                        <wps:bodyPr upright="1"/>
                      </wps:wsp>
                      <wps:wsp>
                        <wps:cNvPr id="320" name="直接连接符 320"/>
                        <wps:cNvCnPr/>
                        <wps:spPr>
                          <a:xfrm>
                            <a:off x="2859" y="6361"/>
                            <a:ext cx="296" cy="1"/>
                          </a:xfrm>
                          <a:prstGeom prst="line">
                            <a:avLst/>
                          </a:prstGeom>
                          <a:ln w="28575" cap="flat" cmpd="sng">
                            <a:solidFill>
                              <a:srgbClr val="FF0000"/>
                            </a:solidFill>
                            <a:prstDash val="solid"/>
                            <a:headEnd type="none" w="med" len="med"/>
                            <a:tailEnd type="none" w="med" len="med"/>
                          </a:ln>
                        </wps:spPr>
                        <wps:bodyPr upright="1"/>
                      </wps:wsp>
                      <wps:wsp>
                        <wps:cNvPr id="321" name="直接连接符 321"/>
                        <wps:cNvCnPr/>
                        <wps:spPr>
                          <a:xfrm>
                            <a:off x="2168" y="4986"/>
                            <a:ext cx="788" cy="1"/>
                          </a:xfrm>
                          <a:prstGeom prst="line">
                            <a:avLst/>
                          </a:prstGeom>
                          <a:ln w="9525" cap="flat" cmpd="sng">
                            <a:solidFill>
                              <a:srgbClr val="000000"/>
                            </a:solidFill>
                            <a:prstDash val="lgDash"/>
                            <a:headEnd type="none" w="med" len="med"/>
                            <a:tailEnd type="none" w="med" len="med"/>
                          </a:ln>
                        </wps:spPr>
                        <wps:bodyPr upright="1"/>
                      </wps:wsp>
                      <wps:wsp>
                        <wps:cNvPr id="322" name="直接连接符 322"/>
                        <wps:cNvCnPr/>
                        <wps:spPr>
                          <a:xfrm>
                            <a:off x="5128" y="7479"/>
                            <a:ext cx="1" cy="172"/>
                          </a:xfrm>
                          <a:prstGeom prst="line">
                            <a:avLst/>
                          </a:prstGeom>
                          <a:ln w="9525" cap="flat" cmpd="sng">
                            <a:solidFill>
                              <a:srgbClr val="000000"/>
                            </a:solidFill>
                            <a:prstDash val="solid"/>
                            <a:headEnd type="none" w="med" len="med"/>
                            <a:tailEnd type="none" w="med" len="med"/>
                          </a:ln>
                        </wps:spPr>
                        <wps:bodyPr upright="1"/>
                      </wps:wsp>
                      <wps:wsp>
                        <wps:cNvPr id="323" name="直接连接符 323"/>
                        <wps:cNvCnPr/>
                        <wps:spPr>
                          <a:xfrm>
                            <a:off x="3255" y="1548"/>
                            <a:ext cx="1" cy="171"/>
                          </a:xfrm>
                          <a:prstGeom prst="line">
                            <a:avLst/>
                          </a:prstGeom>
                          <a:ln w="9525" cap="flat" cmpd="sng">
                            <a:solidFill>
                              <a:srgbClr val="000000"/>
                            </a:solidFill>
                            <a:prstDash val="solid"/>
                            <a:headEnd type="none" w="med" len="med"/>
                            <a:tailEnd type="none" w="med" len="med"/>
                          </a:ln>
                        </wps:spPr>
                        <wps:bodyPr upright="1"/>
                      </wps:wsp>
                      <wps:wsp>
                        <wps:cNvPr id="324" name="直接连接符 324"/>
                        <wps:cNvCnPr/>
                        <wps:spPr>
                          <a:xfrm>
                            <a:off x="4635" y="1289"/>
                            <a:ext cx="2" cy="430"/>
                          </a:xfrm>
                          <a:prstGeom prst="line">
                            <a:avLst/>
                          </a:prstGeom>
                          <a:ln w="9525" cap="flat" cmpd="sng">
                            <a:solidFill>
                              <a:srgbClr val="000000"/>
                            </a:solidFill>
                            <a:prstDash val="solid"/>
                            <a:headEnd type="none" w="med" len="med"/>
                            <a:tailEnd type="none" w="med" len="med"/>
                          </a:ln>
                        </wps:spPr>
                        <wps:bodyPr upright="1"/>
                      </wps:wsp>
                      <wps:wsp>
                        <wps:cNvPr id="325" name="直接连接符 325"/>
                        <wps:cNvCnPr/>
                        <wps:spPr>
                          <a:xfrm>
                            <a:off x="1479" y="6877"/>
                            <a:ext cx="1" cy="172"/>
                          </a:xfrm>
                          <a:prstGeom prst="line">
                            <a:avLst/>
                          </a:prstGeom>
                          <a:ln w="9525" cap="flat" cmpd="sng">
                            <a:solidFill>
                              <a:srgbClr val="000000"/>
                            </a:solidFill>
                            <a:prstDash val="solid"/>
                            <a:headEnd type="none" w="med" len="med"/>
                            <a:tailEnd type="none" w="med" len="med"/>
                          </a:ln>
                        </wps:spPr>
                        <wps:bodyPr upright="1"/>
                      </wps:wsp>
                      <wps:wsp>
                        <wps:cNvPr id="326" name="直接连接符 326"/>
                        <wps:cNvCnPr/>
                        <wps:spPr>
                          <a:xfrm>
                            <a:off x="788" y="4298"/>
                            <a:ext cx="1" cy="2493"/>
                          </a:xfrm>
                          <a:prstGeom prst="line">
                            <a:avLst/>
                          </a:prstGeom>
                          <a:ln w="28575" cap="flat" cmpd="sng">
                            <a:solidFill>
                              <a:srgbClr val="FF0000"/>
                            </a:solidFill>
                            <a:prstDash val="solid"/>
                            <a:headEnd type="none" w="med" len="med"/>
                            <a:tailEnd type="none" w="med" len="med"/>
                          </a:ln>
                        </wps:spPr>
                        <wps:bodyPr upright="1"/>
                      </wps:wsp>
                      <wps:wsp>
                        <wps:cNvPr id="327" name="直接连接符 327"/>
                        <wps:cNvCnPr/>
                        <wps:spPr>
                          <a:xfrm>
                            <a:off x="788" y="6791"/>
                            <a:ext cx="101" cy="1"/>
                          </a:xfrm>
                          <a:prstGeom prst="line">
                            <a:avLst/>
                          </a:prstGeom>
                          <a:ln w="28575" cap="flat" cmpd="sng">
                            <a:solidFill>
                              <a:srgbClr val="FF0000"/>
                            </a:solidFill>
                            <a:prstDash val="solid"/>
                            <a:headEnd type="none" w="med" len="med"/>
                            <a:tailEnd type="triangle" w="med" len="med"/>
                          </a:ln>
                        </wps:spPr>
                        <wps:bodyPr upright="1"/>
                      </wps:wsp>
                      <wps:wsp>
                        <wps:cNvPr id="328" name="直接连接符 328"/>
                        <wps:cNvCnPr/>
                        <wps:spPr>
                          <a:xfrm>
                            <a:off x="3255" y="602"/>
                            <a:ext cx="2563" cy="1"/>
                          </a:xfrm>
                          <a:prstGeom prst="line">
                            <a:avLst/>
                          </a:prstGeom>
                          <a:ln w="9525" cap="flat" cmpd="sng">
                            <a:solidFill>
                              <a:srgbClr val="000000"/>
                            </a:solidFill>
                            <a:prstDash val="solid"/>
                            <a:headEnd type="none" w="med" len="med"/>
                            <a:tailEnd type="none" w="med" len="med"/>
                          </a:ln>
                        </wps:spPr>
                        <wps:bodyPr upright="1"/>
                      </wps:wsp>
                      <wps:wsp>
                        <wps:cNvPr id="329" name="直接连接符 329"/>
                        <wps:cNvCnPr/>
                        <wps:spPr>
                          <a:xfrm>
                            <a:off x="2565" y="1204"/>
                            <a:ext cx="195" cy="1"/>
                          </a:xfrm>
                          <a:prstGeom prst="line">
                            <a:avLst/>
                          </a:prstGeom>
                          <a:ln w="9525" cap="flat" cmpd="sng">
                            <a:solidFill>
                              <a:srgbClr val="000000"/>
                            </a:solidFill>
                            <a:prstDash val="solid"/>
                            <a:headEnd type="none" w="med" len="med"/>
                            <a:tailEnd type="none" w="med" len="med"/>
                          </a:ln>
                        </wps:spPr>
                        <wps:bodyPr upright="1"/>
                      </wps:wsp>
                      <wps:wsp>
                        <wps:cNvPr id="330" name="直接连接符 330"/>
                        <wps:cNvCnPr/>
                        <wps:spPr>
                          <a:xfrm>
                            <a:off x="4421" y="428"/>
                            <a:ext cx="0" cy="172"/>
                          </a:xfrm>
                          <a:prstGeom prst="line">
                            <a:avLst/>
                          </a:prstGeom>
                          <a:ln w="9525" cap="flat" cmpd="sng">
                            <a:solidFill>
                              <a:srgbClr val="000000"/>
                            </a:solidFill>
                            <a:prstDash val="solid"/>
                            <a:headEnd type="none" w="med" len="med"/>
                            <a:tailEnd type="none" w="med" len="med"/>
                          </a:ln>
                        </wps:spPr>
                        <wps:bodyPr upright="1"/>
                      </wps:wsp>
                      <wps:wsp>
                        <wps:cNvPr id="331" name="矩形 331"/>
                        <wps:cNvSpPr/>
                        <wps:spPr>
                          <a:xfrm>
                            <a:off x="4027" y="170"/>
                            <a:ext cx="986" cy="25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ascii="宋体" w:hAnsi="宋体"/>
                                  <w:b/>
                                  <w:szCs w:val="21"/>
                                </w:rPr>
                              </w:pPr>
                              <w:r>
                                <w:rPr>
                                  <w:rFonts w:hint="eastAsia" w:ascii="宋体" w:hAnsi="宋体"/>
                                  <w:b/>
                                  <w:szCs w:val="21"/>
                                </w:rPr>
                                <w:t>发现违法行为</w:t>
                              </w:r>
                            </w:p>
                          </w:txbxContent>
                        </wps:txbx>
                        <wps:bodyPr upright="1"/>
                      </wps:wsp>
                      <wps:wsp>
                        <wps:cNvPr id="332" name="直接连接符 332"/>
                        <wps:cNvCnPr/>
                        <wps:spPr>
                          <a:xfrm>
                            <a:off x="1183" y="4126"/>
                            <a:ext cx="0" cy="86"/>
                          </a:xfrm>
                          <a:prstGeom prst="line">
                            <a:avLst/>
                          </a:prstGeom>
                          <a:ln w="9525" cap="flat" cmpd="sng">
                            <a:solidFill>
                              <a:srgbClr val="000000"/>
                            </a:solidFill>
                            <a:prstDash val="lgDash"/>
                            <a:headEnd type="none" w="med" len="med"/>
                            <a:tailEnd type="none" w="med" len="med"/>
                          </a:ln>
                        </wps:spPr>
                        <wps:bodyPr upright="1"/>
                      </wps:wsp>
                      <wps:wsp>
                        <wps:cNvPr id="333" name="直接连接符 333"/>
                        <wps:cNvCnPr/>
                        <wps:spPr>
                          <a:xfrm>
                            <a:off x="1183" y="4212"/>
                            <a:ext cx="296" cy="0"/>
                          </a:xfrm>
                          <a:prstGeom prst="line">
                            <a:avLst/>
                          </a:prstGeom>
                          <a:ln w="9525" cap="flat" cmpd="sng">
                            <a:solidFill>
                              <a:srgbClr val="000000"/>
                            </a:solidFill>
                            <a:prstDash val="lgDash"/>
                            <a:headEnd type="none" w="med" len="med"/>
                            <a:tailEnd type="none" w="med" len="med"/>
                          </a:ln>
                        </wps:spPr>
                        <wps:bodyPr upright="1"/>
                      </wps:wsp>
                    </wpg:wgp>
                  </a:graphicData>
                </a:graphic>
              </wp:inline>
            </w:drawing>
          </mc:Choice>
          <mc:Fallback>
            <w:pict>
              <v:group id="_x0000_s1026" o:spid="_x0000_s1026" o:spt="203" style="height:945.9pt;width:564.2pt;" coordsize="8086,11090" o:gfxdata="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">
                <o:lock v:ext="edit" aspectratio="f"/>
                <v:rect id="_x0000_s1026" o:spid="_x0000_s1026" o:spt="1" style="position:absolute;left:0;top:0;height:11090;width:8086;" filled="f" stroked="t" coordsize="21600,21600" o:gfxdata="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ZhTkvQAA&#10;ANwAAAAPAAAAAAAAAAEAIAAAACIAAABkcnMvZG93bnJldi54bWxQSwECFAAUAAAACACHTuJAMy8F&#10;njsAAAA5AAAAEAAAAAAAAAABACAAAAAMAQAAZHJzL3NoYXBleG1sLnhtbFBLBQYAAAAABgAGAFsB&#10;AAC2AwAAAAA=&#10;">
                  <v:fill on="f" focussize="0,0"/>
                  <v:stroke color="#FFFFFF" joinstyle="miter" dashstyle="1 1"/>
                  <v:imagedata o:title=""/>
                  <o:lock v:ext="edit" text="t" aspectratio="t"/>
                </v:rect>
                <v:rect id="_x0000_s1026" o:spid="_x0000_s1026" o:spt="1" style="position:absolute;left:6410;top:860;height:254;width:1282;" fillcolor="#FFFFFF" filled="t" stroked="t" coordsize="21600,21600" o:gfxdata="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2Y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105" w:firstLineChars="50"/>
                          <w:rPr>
                            <w:rFonts w:hint="eastAsia"/>
                          </w:rPr>
                        </w:pPr>
                        <w:r>
                          <w:rPr>
                            <w:rFonts w:hint="eastAsia"/>
                          </w:rPr>
                          <w:t>承办机构负责人审核</w:t>
                        </w:r>
                      </w:p>
                    </w:txbxContent>
                  </v:textbox>
                </v:rect>
                <v:rect id="_x0000_s1026" o:spid="_x0000_s1026" o:spt="1" style="position:absolute;left:4043;top:1032;height:256;width:1184;" fillcolor="#FFFFFF" filled="t" stroked="t" coordsize="21600,21600" o:gfxdata="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3SA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105" w:firstLineChars="50"/>
                          <w:rPr>
                            <w:rFonts w:hint="eastAsia"/>
                          </w:rPr>
                        </w:pPr>
                        <w:r>
                          <w:rPr>
                            <w:rFonts w:hint="eastAsia"/>
                          </w:rPr>
                          <w:t>采取行政强制措施</w:t>
                        </w:r>
                      </w:p>
                    </w:txbxContent>
                  </v:textbox>
                </v:rect>
                <v:rect id="_x0000_s1026" o:spid="_x0000_s1026" o:spt="1" style="position:absolute;left:6410;top:1289;height:253;width:1282;" fillcolor="#FFFFFF" filled="t" stroked="t" coordsize="21600,21600" o:gfxdata="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l1n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105" w:firstLineChars="50"/>
                          <w:rPr>
                            <w:rFonts w:hint="eastAsia"/>
                          </w:rPr>
                        </w:pPr>
                        <w:r>
                          <w:rPr>
                            <w:rFonts w:hint="eastAsia"/>
                          </w:rPr>
                          <w:t>法制机构负责人审批</w:t>
                        </w:r>
                      </w:p>
                    </w:txbxContent>
                  </v:textbox>
                </v:rect>
                <v:rect id="_x0000_s1026" o:spid="_x0000_s1026" o:spt="1" style="position:absolute;left:3057;top:1891;height:431;width:1382;" fillcolor="#FFFFFF" filled="t" stroked="t" coordsize="21600,21600" o:gfxdata="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Clz7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725" w:firstLineChars="344"/>
                          <w:rPr>
                            <w:rFonts w:hint="eastAsia" w:ascii="宋体"/>
                            <w:b/>
                            <w:szCs w:val="21"/>
                          </w:rPr>
                        </w:pPr>
                        <w:r>
                          <w:rPr>
                            <w:rFonts w:hint="eastAsia" w:ascii="宋体"/>
                            <w:b/>
                            <w:szCs w:val="21"/>
                          </w:rPr>
                          <w:t>调查取证</w:t>
                        </w:r>
                      </w:p>
                      <w:p>
                        <w:pPr>
                          <w:ind w:firstLine="105" w:firstLineChars="50"/>
                          <w:rPr>
                            <w:rFonts w:hint="eastAsia" w:ascii="宋体"/>
                            <w:szCs w:val="21"/>
                          </w:rPr>
                        </w:pPr>
                        <w:r>
                          <w:rPr>
                            <w:rFonts w:hint="eastAsia" w:ascii="宋体"/>
                            <w:szCs w:val="21"/>
                          </w:rPr>
                          <w:t>作出案件调查终结报告</w:t>
                        </w:r>
                      </w:p>
                    </w:txbxContent>
                  </v:textbox>
                </v:rect>
                <v:rect id="_x0000_s1026" o:spid="_x0000_s1026" o:spt="1" style="position:absolute;left:1676;top:2837;height:258;width:1183;" fillcolor="#FFFFFF" filled="t" stroked="t" coordsize="21600,21600" o:gfxdata="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8Drm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105" w:firstLineChars="50"/>
                          <w:rPr>
                            <w:rFonts w:hint="eastAsia"/>
                          </w:rPr>
                        </w:pPr>
                        <w:r>
                          <w:rPr>
                            <w:rFonts w:hint="eastAsia"/>
                          </w:rPr>
                          <w:t>提出行政处罚建议</w:t>
                        </w:r>
                      </w:p>
                    </w:txbxContent>
                  </v:textbox>
                </v:rect>
                <v:rect id="_x0000_s1026" o:spid="_x0000_s1026" o:spt="1" style="position:absolute;left:1577;top:3267;height:254;width:1480;" fillcolor="#FFFFFF" filled="t" stroked="t" coordsize="21600,21600" o:gfxdata="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IxOA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210" w:firstLineChars="100"/>
                          <w:rPr>
                            <w:rFonts w:hint="eastAsia"/>
                          </w:rPr>
                        </w:pPr>
                        <w:r>
                          <w:rPr>
                            <w:rFonts w:hint="eastAsia"/>
                          </w:rPr>
                          <w:t>承办机构负责人审核</w:t>
                        </w:r>
                      </w:p>
                      <w:p>
                        <w:pPr>
                          <w:rPr>
                            <w:rFonts w:hint="eastAsia"/>
                          </w:rPr>
                        </w:pPr>
                      </w:p>
                    </w:txbxContent>
                  </v:textbox>
                </v:rect>
                <v:rect id="_x0000_s1026" o:spid="_x0000_s1026" o:spt="1" style="position:absolute;left:1676;top:4126;height:265;width:1286;" fillcolor="#FFFFFF" filled="t" stroked="t" coordsize="21600,21600" o:gfxdata="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e0H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105" w:firstLineChars="50"/>
                          <w:rPr>
                            <w:rFonts w:hint="eastAsia"/>
                          </w:rPr>
                        </w:pPr>
                        <w:r>
                          <w:rPr>
                            <w:rFonts w:hint="eastAsia"/>
                          </w:rPr>
                          <w:t>行政机关负责人批准</w:t>
                        </w:r>
                      </w:p>
                    </w:txbxContent>
                  </v:textbox>
                </v:rect>
                <v:rect id="_x0000_s1026" o:spid="_x0000_s1026" o:spt="1" style="position:absolute;left:1183;top:4556;height:259;width:2369;" fillcolor="#FFFFFF" filled="t" stroked="t" coordsize="21600,21600" o:gfxdata="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xJ17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105" w:firstLineChars="50"/>
                          <w:rPr>
                            <w:rFonts w:hint="eastAsia"/>
                            <w:b/>
                            <w:szCs w:val="21"/>
                          </w:rPr>
                        </w:pPr>
                        <w:r>
                          <w:rPr>
                            <w:rFonts w:hint="eastAsia"/>
                            <w:b/>
                            <w:szCs w:val="21"/>
                          </w:rPr>
                          <w:t>告知作出行政处罚决定的事实、理由及依据</w:t>
                        </w:r>
                      </w:p>
                    </w:txbxContent>
                  </v:textbox>
                </v:rect>
                <v:rect id="_x0000_s1026" o:spid="_x0000_s1026" o:spt="1" style="position:absolute;left:887;top:6189;height:258;width:1282;" fillcolor="#FFFFFF" filled="t" stroked="t" coordsize="21600,21600" o:gfxdata="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jeGe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105" w:firstLineChars="50"/>
                          <w:rPr>
                            <w:rFonts w:hint="eastAsia"/>
                            <w:b/>
                            <w:szCs w:val="21"/>
                          </w:rPr>
                        </w:pPr>
                        <w:r>
                          <w:rPr>
                            <w:rFonts w:hint="eastAsia"/>
                            <w:b/>
                            <w:szCs w:val="21"/>
                          </w:rPr>
                          <w:t>作出行政处罚决定</w:t>
                        </w:r>
                      </w:p>
                    </w:txbxContent>
                  </v:textbox>
                </v:rect>
                <v:line id="_x0000_s1026" o:spid="_x0000_s1026" o:spt="20" style="position:absolute;left:3649;top:5760;height:428;width:2;" filled="f" stroked="t" coordsize="21600,21600" o:gfxdata="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jcK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3155;top:6189;height:259;width:1086;" fillcolor="#FFFFFF" filled="t" stroked="t" coordsize="21600,21600" o:gfxdata="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1Blj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105" w:firstLineChars="50"/>
                          <w:rPr>
                            <w:rFonts w:hint="eastAsia"/>
                          </w:rPr>
                        </w:pPr>
                        <w:r>
                          <w:rPr>
                            <w:rFonts w:hint="eastAsia"/>
                          </w:rPr>
                          <w:t>复核并提出意见</w:t>
                        </w:r>
                      </w:p>
                    </w:txbxContent>
                  </v:textbox>
                </v:rect>
                <v:rect id="_x0000_s1026" o:spid="_x0000_s1026" o:spt="1" style="position:absolute;left:887;top:6619;height:257;width:1381;" fillcolor="#FFFFFF" filled="t" stroked="t" coordsize="21600,21600" o:gfxdata="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Ji8+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105" w:firstLineChars="50"/>
                          <w:rPr>
                            <w:rFonts w:hint="eastAsia"/>
                            <w:b/>
                            <w:szCs w:val="21"/>
                          </w:rPr>
                        </w:pPr>
                        <w:r>
                          <w:rPr>
                            <w:rFonts w:hint="eastAsia"/>
                            <w:b/>
                            <w:szCs w:val="21"/>
                          </w:rPr>
                          <w:t>送达行政处罚决定书</w:t>
                        </w:r>
                      </w:p>
                    </w:txbxContent>
                  </v:textbox>
                </v:rect>
                <v:line id="_x0000_s1026" o:spid="_x0000_s1026" o:spt="20" style="position:absolute;left:1476;top:6447;height:173;width:2;" filled="f" stroked="t" coordsize="21600,21600" o:gfxdata="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GpC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87;top:7049;height:171;width:1;" filled="f" stroked="t" coordsize="21600,21600" o:gfxdata="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1KAb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87;top:7049;flip:y;height:1;width:4241;" filled="f" stroked="t" coordsize="21600,21600" o:gfxdata="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N0KC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_x0000_s1026" o:spid="_x0000_s1026" o:spt="1" style="position:absolute;left:0;top:7221;height:259;width:1873;" fillcolor="#FFFFFF" filled="t" stroked="t" coordsize="21600,21600" o:gfxdata="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o7r7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105" w:firstLineChars="50"/>
                          <w:rPr>
                            <w:rFonts w:hint="eastAsia"/>
                          </w:rPr>
                        </w:pPr>
                        <w:r>
                          <w:rPr>
                            <w:rFonts w:hint="eastAsia"/>
                          </w:rPr>
                          <w:t>当事人提起行政复议或行政诉讼</w:t>
                        </w:r>
                      </w:p>
                    </w:txbxContent>
                  </v:textbox>
                </v:rect>
                <v:line id="_x0000_s1026" o:spid="_x0000_s1026" o:spt="20" style="position:absolute;left:3057;top:7049;height:172;width:1;" filled="f" stroked="t" coordsize="21600,21600" o:gfxdata="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09oi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128;top:7049;height:172;width:1;" filled="f" stroked="t" coordsize="21600,21600" o:gfxdata="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xB7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563;top:7221;height:257;width:988;" fillcolor="#FFFFFF" filled="t" stroked="t" coordsize="21600,21600" o:gfxdata="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IVZ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rPr>
                        </w:pPr>
                        <w:r>
                          <w:rPr>
                            <w:rFonts w:hint="eastAsia"/>
                          </w:rPr>
                          <w:t>当事人自觉履行</w:t>
                        </w:r>
                      </w:p>
                    </w:txbxContent>
                  </v:textbox>
                </v:rect>
                <v:rect id="_x0000_s1026" o:spid="_x0000_s1026" o:spt="1" style="position:absolute;left:4635;top:7221;height:257;width:888;" fillcolor="#FFFFFF" filled="t" stroked="t" coordsize="21600,21600" o:gfxdata="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6w/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当事人不履行</w:t>
                        </w:r>
                      </w:p>
                    </w:txbxContent>
                  </v:textbox>
                </v:rect>
                <v:line id="_x0000_s1026" o:spid="_x0000_s1026" o:spt="20" style="position:absolute;left:5818;top:1290;height:429;width:2;" filled="f" stroked="t" coordsize="21600,21600" o:gfxdata="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AW6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748;top:1719;flip:x;height:172;width:1;" filled="f" stroked="t" coordsize="21600,21600" o:gfxdata="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6zoD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650;top:2665;height:1;width:1;" filled="f" stroked="t" coordsize="21600,21600" o:gfxdata="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9Va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_x0000_s1026" o:spid="_x0000_s1026" o:spt="1" style="position:absolute;left:6312;top:2579;height:258;width:1183;" fillcolor="#FFFFFF" filled="t" stroked="t" coordsize="21600,21600" o:gfxdata="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3xHJ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105" w:firstLineChars="50"/>
                          <w:rPr>
                            <w:rFonts w:hint="eastAsia"/>
                          </w:rPr>
                        </w:pPr>
                        <w:r>
                          <w:rPr>
                            <w:rFonts w:hint="eastAsia"/>
                          </w:rPr>
                          <w:t>提出撤消案件建议</w:t>
                        </w:r>
                      </w:p>
                    </w:txbxContent>
                  </v:textbox>
                </v:rect>
                <v:rect id="_x0000_s1026" o:spid="_x0000_s1026" o:spt="1" style="position:absolute;left:788;top:3868;height:259;width:692;" fillcolor="#FFFFFF" filled="t" stroked="t" coordsize="21600,21600" o:gfxdata="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TaJv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105" w:firstLineChars="50"/>
                          <w:rPr>
                            <w:rFonts w:hint="eastAsia"/>
                          </w:rPr>
                        </w:pPr>
                        <w:r>
                          <w:rPr>
                            <w:rFonts w:hint="eastAsia"/>
                          </w:rPr>
                          <w:t>集体讨论</w:t>
                        </w:r>
                      </w:p>
                    </w:txbxContent>
                  </v:textbox>
                </v:rect>
                <v:rect id="_x0000_s1026" o:spid="_x0000_s1026" o:spt="1" style="position:absolute;left:3846;top:7823;height:259;width:1183;" fillcolor="#FFFFFF" filled="t" stroked="t" coordsize="21600,21600" o:gfxdata="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osJ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105" w:firstLineChars="50"/>
                          <w:rPr>
                            <w:rFonts w:hint="eastAsia"/>
                          </w:rPr>
                        </w:pPr>
                        <w:r>
                          <w:rPr>
                            <w:rFonts w:hint="eastAsia"/>
                          </w:rPr>
                          <w:t>申请法院强制执行</w:t>
                        </w:r>
                      </w:p>
                    </w:txbxContent>
                  </v:textbox>
                </v:rect>
                <v:rect id="_x0000_s1026" o:spid="_x0000_s1026" o:spt="1" style="position:absolute;left:5227;top:7823;height:259;width:887;" fillcolor="#FFFFFF" filled="t" stroked="t" coordsize="21600,21600" o:gfxdata="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LJR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行政强制执行</w:t>
                        </w:r>
                      </w:p>
                    </w:txbxContent>
                  </v:textbox>
                </v:rect>
                <v:line id="_x0000_s1026" o:spid="_x0000_s1026" o:spt="20" style="position:absolute;left:5720;top:8081;flip:x;height:172;width:1;" filled="f" stroked="t" coordsize="21600,21600" o:gfxdata="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dYCo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4438;top:8081;flip:x;height:172;width:1;" filled="f" stroked="t" coordsize="21600,21600" o:gfxdata="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SZbR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057;top:8253;flip:x;height:1;width:3649;" filled="f" stroked="t" coordsize="21600,21600" o:gfxdata="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BTN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366;top:2149;flip:x;height:688;width:1;" filled="f" stroked="t" coordsize="21600,21600" o:gfxdata="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zx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7890;top:2407;height:172;width:1;" filled="f" stroked="t" coordsize="21600,21600" o:gfxdata="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YWY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4833;top:2579;height:258;width:1378;" fillcolor="#FFFFFF" filled="t" stroked="t" coordsize="21600,21600" o:gfxdata="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37v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 xml:space="preserve"> 提出不予行政处罚建议</w:t>
                        </w:r>
                      </w:p>
                    </w:txbxContent>
                  </v:textbox>
                </v:rect>
                <v:rect id="_x0000_s1026" o:spid="_x0000_s1026" o:spt="1" style="position:absolute;left:6016;top:3267;height:255;width:1280;" fillcolor="#FFFFFF" filled="t" stroked="t" coordsize="21600,21600" o:gfxdata="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LPbd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承办机构负责人审核</w:t>
                        </w:r>
                      </w:p>
                      <w:p>
                        <w:pPr>
                          <w:rPr>
                            <w:rFonts w:hint="eastAsia"/>
                          </w:rPr>
                        </w:pPr>
                      </w:p>
                    </w:txbxContent>
                  </v:textbox>
                </v:rect>
                <v:rect id="_x0000_s1026" o:spid="_x0000_s1026" o:spt="1" style="position:absolute;left:4733;top:8425;height:257;width:690;" fillcolor="#FFFFFF" filled="t" stroked="t" coordsize="21600,21600" o:gfxdata="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1pDA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b/>
                            <w:szCs w:val="21"/>
                          </w:rPr>
                        </w:pPr>
                        <w:r>
                          <w:rPr>
                            <w:rFonts w:hint="eastAsia"/>
                            <w:b/>
                            <w:szCs w:val="21"/>
                          </w:rPr>
                          <w:t>结案归档</w:t>
                        </w:r>
                      </w:p>
                    </w:txbxContent>
                  </v:textbox>
                </v:rect>
                <v:line id="_x0000_s1026" o:spid="_x0000_s1026" o:spt="20" style="position:absolute;left:5029;top:8253;height:173;width:1;" filled="f" stroked="t" coordsize="21600,21600" o:gfxdata="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WmA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6706;top:11089;height:1;width:1;" filled="f" stroked="t" coordsize="21600,21600" o:gfxdata="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yJn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366;top:3524;height:173;width:4;" filled="f" stroked="t" coordsize="21600,21600" o:gfxdata="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T7uDS/&#10;AAAA3AAAAA8AAAAAAAAAAQAgAAAAIgAAAGRycy9kb3ducmV2LnhtbFBLAQIUABQAAAAIAIdO4kAz&#10;LwWeOwAAADkAAAAQAAAAAAAAAAEAIAAAAA4BAABkcnMvc2hhcGV4bWwueG1sUEsFBgAAAAAGAAYA&#10;WwEAALgDAAAAAA==&#10;">
                  <v:fill on="f" focussize="0,0"/>
                  <v:stroke color="#000000" joinstyle="round" startarrow="block" endarrow="block"/>
                  <v:imagedata o:title=""/>
                  <o:lock v:ext="edit" aspectratio="f"/>
                </v:line>
                <v:line id="_x0000_s1026" o:spid="_x0000_s1026" o:spt="20" style="position:absolute;left:6706;top:3524;height:172;width:1;" filled="f" stroked="t" coordsize="21600,21600" o:gfxdata="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WQsRrgAAADcAAAA&#10;DwAAAAAAAAABACAAAAAiAAAAZHJzL2Rvd25yZXYueG1sUEsBAhQAFAAAAAgAh07iQDMvBZ47AAAA&#10;OQAAABAAAAAAAAAAAQAgAAAABwEAAGRycy9zaGFwZXhtbC54bWxQSwUGAAAAAAYABgBbAQAAsQMA&#10;AAAA&#10;">
                  <v:fill on="f" focussize="0,0"/>
                  <v:stroke color="#000000" joinstyle="round" startarrow="block" endarrow="block"/>
                  <v:imagedata o:title=""/>
                  <o:lock v:ext="edit" aspectratio="f"/>
                </v:line>
                <v:line id="_x0000_s1026" o:spid="_x0000_s1026" o:spt="20" style="position:absolute;left:2366;top:3095;flip:x;height:172;width:1;" filled="f" stroked="t" coordsize="21600,21600" o:gfxdata="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rQyN&#10;wAAAANwAAAAPAAAAAAAAAAEAIAAAACIAAABkcnMvZG93bnJldi54bWxQSwECFAAUAAAACACHTuJA&#10;My8FnjsAAAA5AAAAEAAAAAAAAAABACAAAAAPAQAAZHJzL3NoYXBleG1sLnhtbFBLBQYAAAAABgAG&#10;AFsBAAC5AwAAAAA=&#10;">
                  <v:fill on="f" focussize="0,0"/>
                  <v:stroke color="#000000" joinstyle="round" startarrow="block" endarrow="block"/>
                  <v:imagedata o:title=""/>
                  <o:lock v:ext="edit" aspectratio="f"/>
                </v:line>
                <v:rect id="_x0000_s1026" o:spid="_x0000_s1026" o:spt="1" style="position:absolute;left:6410;top:1719;height:258;width:1282;" fillcolor="#FFFFFF" filled="t" stroked="t" coordsize="21600,21600" o:gfxdata="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W4096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ind w:firstLine="105" w:firstLineChars="50"/>
                          <w:rPr>
                            <w:rFonts w:hint="eastAsia"/>
                          </w:rPr>
                        </w:pPr>
                        <w:r>
                          <w:rPr>
                            <w:rFonts w:hint="eastAsia"/>
                          </w:rPr>
                          <w:t>行政机关负责人批准</w:t>
                        </w:r>
                      </w:p>
                    </w:txbxContent>
                  </v:textbox>
                </v:rect>
                <v:line id="_x0000_s1026" o:spid="_x0000_s1026" o:spt="20" style="position:absolute;left:3944;top:2321;height:86;width:1;" filled="f" stroked="t" coordsize="21600,21600" o:gfxdata="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74l3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7101;top:688;height:168;width:1;" filled="f" stroked="t" coordsize="21600,21600" o:gfxdata="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VY1xvQAA&#10;ANwAAAAPAAAAAAAAAAEAIAAAACIAAABkcnMvZG93bnJldi54bWxQSwECFAAUAAAACACHTuJAMy8F&#10;njsAAAA5AAAAEAAAAAAAAAABACAAAAAMAQAAZHJzL3NoYXBleG1sLnhtbFBLBQYAAAAABgAGAFsB&#10;AAC2AwAAAAA=&#10;">
                  <v:fill on="f" focussize="0,0"/>
                  <v:stroke color="#000000" joinstyle="round" startarrow="block" endarrow="block"/>
                  <v:imagedata o:title=""/>
                  <o:lock v:ext="edit" aspectratio="f"/>
                </v:line>
                <v:rect id="_x0000_s1026" o:spid="_x0000_s1026" o:spt="1" style="position:absolute;left:6016;top:4126;height:265;width:1282;" fillcolor="#FFFFFF" filled="t" stroked="t" coordsize="21600,21600" o:gfxdata="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ak2p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行政机关负责人批准</w:t>
                        </w:r>
                      </w:p>
                      <w:p/>
                    </w:txbxContent>
                  </v:textbox>
                </v:rect>
                <v:line id="_x0000_s1026" o:spid="_x0000_s1026" o:spt="20" style="position:absolute;left:6706;top:4814;height:173;width:1;" filled="f" stroked="t" coordsize="21600,21600" o:gfxdata="UEsDBAoAAAAAAIdO4kAAAAAAAAAAAAAAAAAEAAAAZHJzL1BLAwQUAAAACACHTuJAjM9TdM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Gk/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z1N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6706;top:3954;height:172;width:1;" filled="f" stroked="t" coordsize="21600,21600" o:gfxdata="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rwVBb4A&#10;AADc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v:rect id="_x0000_s1026" o:spid="_x0000_s1026" o:spt="1" style="position:absolute;left:1676;top:3696;height:253;width:1282;" fillcolor="#FFFFFF" filled="t" stroked="t" coordsize="21600,21600" o:gfxdata="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3uM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105" w:firstLineChars="50"/>
                          <w:rPr>
                            <w:rFonts w:hint="eastAsia"/>
                          </w:rPr>
                        </w:pPr>
                        <w:r>
                          <w:rPr>
                            <w:rFonts w:hint="eastAsia"/>
                          </w:rPr>
                          <w:t>法制机构负责人审批</w:t>
                        </w:r>
                      </w:p>
                    </w:txbxContent>
                  </v:textbox>
                </v:rect>
                <v:line id="_x0000_s1026" o:spid="_x0000_s1026" o:spt="20" style="position:absolute;left:2366;top:3954;flip:y;height:173;width:1;" filled="f" stroked="t" coordsize="21600,21600" o:gfxdata="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6u5&#10;wAAAANwAAAAPAAAAAAAAAAEAIAAAACIAAABkcnMvZG93bnJldi54bWxQSwECFAAUAAAACACHTuJA&#10;My8FnjsAAAA5AAAAEAAAAAAAAAABACAAAAAPAQAAZHJzL3NoYXBleG1sLnhtbFBLBQYAAAAABgAG&#10;AFsBAAC5AwAAAAA=&#10;">
                  <v:fill on="f" focussize="0,0"/>
                  <v:stroke color="#000000" joinstyle="round" startarrow="block" endarrow="block"/>
                  <v:imagedata o:title=""/>
                  <o:lock v:ext="edit" aspectratio="f"/>
                </v:line>
                <v:line id="_x0000_s1026" o:spid="_x0000_s1026" o:spt="20" style="position:absolute;left:6904;top:2407;height:172;width:1;" filled="f" stroked="t" coordsize="21600,21600" o:gfxdata="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2CWX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7594;top:2579;height:258;width:492;" fillcolor="#FFFFFF" filled="t" stroked="t" coordsize="21600,21600" o:gfxdata="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IJ6Q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移 送</w:t>
                        </w:r>
                      </w:p>
                    </w:txbxContent>
                  </v:textbox>
                </v:rect>
                <v:line id="_x0000_s1026" o:spid="_x0000_s1026" o:spt="20" style="position:absolute;left:1476;top:4986;height:1;width:693;" filled="f" stroked="t" coordsize="21600,21600" o:gfxdata="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skGb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_x0000_s1026" o:spid="_x0000_s1026" o:spt="1" style="position:absolute;left:5524;top:1032;height:258;width:589;" fillcolor="#FFFFFF" filled="t" stroked="t" coordsize="21600,21600" o:gfxdata="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vIFO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105" w:firstLineChars="50"/>
                          <w:rPr>
                            <w:rFonts w:hint="eastAsia" w:ascii="宋体" w:hAnsi="宋体"/>
                            <w:b/>
                            <w:szCs w:val="21"/>
                          </w:rPr>
                        </w:pPr>
                        <w:r>
                          <w:rPr>
                            <w:rFonts w:hint="eastAsia" w:ascii="宋体" w:hAnsi="宋体"/>
                            <w:b/>
                            <w:szCs w:val="21"/>
                          </w:rPr>
                          <w:t>立 案</w:t>
                        </w:r>
                      </w:p>
                    </w:txbxContent>
                  </v:textbox>
                </v:rect>
                <v:line id="_x0000_s1026" o:spid="_x0000_s1026" o:spt="20" style="position:absolute;left:6115;top:1118;height:1;width:97;" filled="f" stroked="t" coordsize="21600,21600" o:gfxdata="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LHp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213;top:1891;height:2;width:198;" filled="f" stroked="t" coordsize="21600,21600" o:gfxdata="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YN/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213;top:602;height:1;width:197;" filled="f" stroked="t" coordsize="21600,21600" o:gfxdata="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iUe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101;top:1118;height:168;width:1;" filled="f" stroked="t" coordsize="21600,21600" o:gfxdata="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6Zni/&#10;AAAA3AAAAA8AAAAAAAAAAQAgAAAAIgAAAGRycy9kb3ducmV2LnhtbFBLAQIUABQAAAAIAIdO4kAz&#10;LwWeOwAAADkAAAAQAAAAAAAAAAEAIAAAAA4BAABkcnMvc2hhcGV4bWwueG1sUEsFBgAAAAAGAAYA&#10;WwEAALgDAAAAAA==&#10;">
                  <v:fill on="f" focussize="0,0"/>
                  <v:stroke color="#000000" joinstyle="round" startarrow="block" endarrow="block"/>
                  <v:imagedata o:title=""/>
                  <o:lock v:ext="edit" aspectratio="f"/>
                </v:line>
                <v:rect id="_x0000_s1026" o:spid="_x0000_s1026" o:spt="1" style="position:absolute;left:2761;top:946;height:601;width:986;" fillcolor="#FFFFFF" filled="t" stroked="t" coordsize="21600,21600" o:gfxdata="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RudT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采取（解除）先行登记保存证据措施</w:t>
                        </w:r>
                      </w:p>
                    </w:txbxContent>
                  </v:textbox>
                </v:rect>
                <v:rect id="_x0000_s1026" o:spid="_x0000_s1026" o:spt="1" style="position:absolute;left:6410;top:430;height:258;width:1381;" fillcolor="#FFFFFF" filled="t" stroked="t" coordsize="21600,21600" o:gfxdata="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c41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105" w:firstLineChars="50"/>
                          <w:rPr>
                            <w:rFonts w:hint="eastAsia"/>
                          </w:rPr>
                        </w:pPr>
                        <w:r>
                          <w:rPr>
                            <w:rFonts w:hint="eastAsia"/>
                          </w:rPr>
                          <w:t>承办人员提出立案建议</w:t>
                        </w:r>
                      </w:p>
                    </w:txbxContent>
                  </v:textbox>
                </v:rect>
                <v:line id="_x0000_s1026" o:spid="_x0000_s1026" o:spt="20" style="position:absolute;left:7101;top:1547;height:168;width:1;" filled="f" stroked="t" coordsize="21600,21600" o:gfxdata="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vJ5rgAAADcAAAA&#10;DwAAAAAAAAABACAAAAAiAAAAZHJzL2Rvd25yZXYueG1sUEsBAhQAFAAAAAgAh07iQDMvBZ47AAAA&#10;OQAAABAAAAAAAAAAAQAgAAAABwEAAGRycy9zaGFwZXhtbC54bWxQSwUGAAAAAAYABgBbAQAAsQMA&#10;AAAA&#10;">
                  <v:fill on="f" focussize="0,0"/>
                  <v:stroke color="#000000" joinstyle="round" startarrow="block" endarrow="block"/>
                  <v:imagedata o:title=""/>
                  <o:lock v:ext="edit" aspectratio="f"/>
                </v:line>
                <v:line id="_x0000_s1026" o:spid="_x0000_s1026" o:spt="20" style="position:absolute;left:6213;top:602;height:1289;width:2;" filled="f" stroked="t" coordsize="21600,21600" o:gfxdata="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I6A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5818;top:602;flip:x;height:430;width:2;" filled="f" stroked="t" coordsize="21600,21600" o:gfxdata="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VvG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4635;top:602;height:430;width:1;" filled="f" stroked="t" coordsize="21600,21600" o:gfxdata="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Ts8cvQAA&#10;ANwAAAAPAAAAAAAAAAEAIAAAACIAAABkcnMvZG93bnJldi54bWxQSwECFAAUAAAACACHTuJAMy8F&#10;njsAAAA5AAAAEAAAAAAAAAABACAAAAAMAQAAZHJzL3NoYXBleG1sLnhtbFBLBQYAAAAABgAGAFsB&#10;AAC2AwAAAAA=&#10;">
                  <v:fill on="f" focussize="0,0"/>
                  <v:stroke color="#000000" joinstyle="round" dashstyle="longDash" endarrow="block"/>
                  <v:imagedata o:title=""/>
                  <o:lock v:ext="edit" aspectratio="f"/>
                </v:line>
                <v:line id="_x0000_s1026" o:spid="_x0000_s1026" o:spt="20" style="position:absolute;left:3255;top:602;height:344;width:1;" filled="f" stroked="t" coordsize="21600,21600" o:gfxdata="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JxRa74A&#10;AADcAAAADwAAAAAAAAABACAAAAAiAAAAZHJzL2Rvd25yZXYueG1sUEsBAhQAFAAAAAgAh07iQDMv&#10;BZ47AAAAOQAAABAAAAAAAAAAAQAgAAAADQEAAGRycy9zaGFwZXhtbC54bWxQSwUGAAAAAAYABgBb&#10;AQAAtwMAAAAA&#10;">
                  <v:fill on="f" focussize="0,0"/>
                  <v:stroke color="#000000" joinstyle="round" dashstyle="longDash" endarrow="block"/>
                  <v:imagedata o:title=""/>
                  <o:lock v:ext="edit" aspectratio="f"/>
                </v:line>
                <v:rect id="_x0000_s1026" o:spid="_x0000_s1026" o:spt="1" style="position:absolute;left:394;top:430;height:258;width:1972;" fillcolor="#FFFFFF" filled="t" stroked="t" coordsize="21600,21600" o:gfxdata="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tagJ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承办人员提出保存（解除）证据建议</w:t>
                        </w:r>
                      </w:p>
                    </w:txbxContent>
                  </v:textbox>
                </v:rect>
                <v:line id="_x0000_s1026" o:spid="_x0000_s1026" o:spt="20" style="position:absolute;left:1380;top:688;height:172;width:1;" filled="f" stroked="t" coordsize="21600,21600" o:gfxdata="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vVT6/&#10;AAAA3AAAAA8AAAAAAAAAAQAgAAAAIgAAAGRycy9kb3ducmV2LnhtbFBLAQIUABQAAAAIAIdO4kAz&#10;LwWeOwAAADkAAAAQAAAAAAAAAAEAIAAAAA4BAABkcnMvc2hhcGV4bWwueG1sUEsFBgAAAAAGAAYA&#10;WwEAALgDAAAAAA==&#10;">
                  <v:fill on="f" focussize="0,0"/>
                  <v:stroke color="#000000" joinstyle="round" startarrow="block" endarrow="block"/>
                  <v:imagedata o:title=""/>
                  <o:lock v:ext="edit" aspectratio="f"/>
                </v:line>
                <v:rect id="_x0000_s1026" o:spid="_x0000_s1026" o:spt="1" style="position:absolute;left:788;top:860;height:258;width:1281;" fillcolor="#FFFFFF" filled="t" stroked="t" coordsize="21600,21600" o:gfxdata="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CV5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rPr>
                          <w:t>承办机构负责人审核</w:t>
                        </w:r>
                      </w:p>
                    </w:txbxContent>
                  </v:textbox>
                </v:rect>
                <v:rect id="_x0000_s1026" o:spid="_x0000_s1026" o:spt="1" style="position:absolute;left:788;top:1289;height:257;width:1281;" fillcolor="#FFFFFF" filled="t" stroked="t" coordsize="21600,21600" o:gfxdata="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ILk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法制机构负责人审批</w:t>
                        </w:r>
                      </w:p>
                    </w:txbxContent>
                  </v:textbox>
                </v:rect>
                <v:line id="_x0000_s1026" o:spid="_x0000_s1026" o:spt="20" style="position:absolute;left:1380;top:1118;height:171;width:1;" filled="f" stroked="t" coordsize="21600,21600" o:gfxdata="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9y0m/&#10;AAAA3AAAAA8AAAAAAAAAAQAgAAAAIgAAAGRycy9kb3ducmV2LnhtbFBLAQIUABQAAAAIAIdO4kAz&#10;LwWeOwAAADkAAAAQAAAAAAAAAAEAIAAAAA4BAABkcnMvc2hhcGV4bWwueG1sUEsFBgAAAAAGAAYA&#10;WwEAALgDAAAAAA==&#10;">
                  <v:fill on="f" focussize="0,0"/>
                  <v:stroke color="#000000" joinstyle="round" startarrow="block" endarrow="block"/>
                  <v:imagedata o:title=""/>
                  <o:lock v:ext="edit" aspectratio="f"/>
                </v:line>
                <v:rect id="_x0000_s1026" o:spid="_x0000_s1026" o:spt="1" style="position:absolute;left:788;top:1719;height:258;width:1281;" fillcolor="#FFFFFF" filled="t" stroked="t" coordsize="21600,21600" o:gfxdata="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E6e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105" w:firstLineChars="50"/>
                          <w:rPr>
                            <w:rFonts w:hint="eastAsia"/>
                          </w:rPr>
                        </w:pPr>
                        <w:r>
                          <w:rPr>
                            <w:rFonts w:hint="eastAsia"/>
                          </w:rPr>
                          <w:t>行政机关负责人批准</w:t>
                        </w:r>
                      </w:p>
                    </w:txbxContent>
                  </v:textbox>
                </v:rect>
                <v:line id="_x0000_s1026" o:spid="_x0000_s1026" o:spt="20" style="position:absolute;left:1380;top:1547;height:173;width:1;" filled="f" stroked="t" coordsize="21600,21600" o:gfxdata="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76oL4A&#10;AADc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v:line id="_x0000_s1026" o:spid="_x0000_s1026" o:spt="20" style="position:absolute;left:6903;top:2837;flip:x;height:258;width:1;" filled="f" stroked="t" coordsize="21600,21600" o:gfxdata="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jnpq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7890;top:2837;flip:x;height:258;width:1;" filled="f" stroked="t" coordsize="21600,21600" o:gfxdata="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VMM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_x0000_s1026" o:spid="_x0000_s1026" o:spt="1" style="position:absolute;left:6016;top:3696;height:256;width:1282;" fillcolor="#FFFFFF" filled="t" stroked="t" coordsize="21600,21600" o:gfxdata="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XHL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法制机构负责人审批</w:t>
                        </w:r>
                      </w:p>
                    </w:txbxContent>
                  </v:textbox>
                </v:rect>
                <v:line id="_x0000_s1026" o:spid="_x0000_s1026" o:spt="20" style="position:absolute;left:5523;top:2407;height:172;width:2;" filled="f" stroked="t" coordsize="21600,21600" o:gfxdata="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V5B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255;top:1719;flip:x;height:2;width:2563;" filled="f" stroked="t" coordsize="21600,21600" o:gfxdata="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QLvq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4438;top:2149;height:1;width:295;" filled="f" stroked="t" coordsize="21600,21600" o:gfxdata="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9CmJy/&#10;AAAA3AAAAA8AAAAAAAAAAQAgAAAAIgAAAGRycy9kb3ducmV2LnhtbFBLAQIUABQAAAAIAIdO4kAz&#10;LwWeOwAAADkAAAAQAAAAAAAAAAEAIAAAAA4BAABkcnMvc2hhcGV4bWwueG1sUEsFBgAAAAAGAAYA&#10;WwEAALgDAAAAAA==&#10;">
                  <v:fill on="f" focussize="0,0"/>
                  <v:stroke color="#000000" joinstyle="round" dashstyle="longDash"/>
                  <v:imagedata o:title=""/>
                  <o:lock v:ext="edit" aspectratio="f"/>
                </v:line>
                <v:line id="_x0000_s1026" o:spid="_x0000_s1026" o:spt="20" style="position:absolute;left:4635;top:2149;height:1;width:100;" filled="f" stroked="t" coordsize="21600,21600" o:gfxdata="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iR4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438;top:2149;flip:x;height:1;width:99;" filled="f" stroked="t" coordsize="21600,21600" o:gfxdata="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EO6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4733;top:1891;height:431;width:987;" fillcolor="#FFFFFF" filled="t" stroked="t" coordsize="21600,21600" o:gfxdata="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h98MW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rPr>
                            <w:rFonts w:hint="eastAsia"/>
                          </w:rPr>
                        </w:pPr>
                        <w:r>
                          <w:rPr>
                            <w:rFonts w:hint="eastAsia"/>
                          </w:rPr>
                          <w:t>相关部门鉴定、检测、确认等</w:t>
                        </w:r>
                      </w:p>
                    </w:txbxContent>
                  </v:textbox>
                </v:rect>
                <v:line id="_x0000_s1026" o:spid="_x0000_s1026" o:spt="20" style="position:absolute;left:1577;top:4040;flip:y;height:1;width:791;" filled="f" stroked="t" coordsize="21600,21600" o:gfxdata="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E8Tr4A&#10;AADcAAAADwAAAAAAAAABACAAAAAiAAAAZHJzL2Rvd25yZXYueG1sUEsBAhQAFAAAAAgAh07iQDMv&#10;BZ47AAAAOQAAABAAAAAAAAAAAQAgAAAADQEAAGRycy9zaGFwZXhtbC54bWxQSwUGAAAAAAYABgBb&#10;AQAAtwMAAAAA&#10;">
                  <v:fill on="f" focussize="0,0"/>
                  <v:stroke color="#000000" joinstyle="round" dashstyle="longDash"/>
                  <v:imagedata o:title=""/>
                  <o:lock v:ext="edit" aspectratio="f"/>
                </v:line>
                <v:line id="_x0000_s1026" o:spid="_x0000_s1026" o:spt="20" style="position:absolute;left:1479;top:4040;flip:x;height:5;width:97;" filled="f" stroked="t" coordsize="21600,21600" o:gfxdata="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IOAH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1577;top:4212;height:1;width:97;" filled="f" stroked="t" coordsize="21600,21600" o:gfxdata="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SSS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479;top:4212;height:1;width:99;" filled="f" stroked="t" coordsize="21600,21600" o:gfxdata="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cpY1vQAA&#10;ANwAAAAPAAAAAAAAAAEAIAAAACIAAABkcnMvZG93bnJldi54bWxQSwECFAAUAAAACACHTuJAMy8F&#10;njsAAAA5AAAAEAAAAAAAAAABACAAAAAMAQAAZHJzL3NoYXBleG1sLnhtbFBLBQYAAAAABgAGAFsB&#10;AAC2AwAAAAA=&#10;">
                  <v:fill on="f" focussize="0,0"/>
                  <v:stroke color="#000000" joinstyle="round" dashstyle="longDash"/>
                  <v:imagedata o:title=""/>
                  <o:lock v:ext="edit" aspectratio="f"/>
                </v:line>
                <v:line id="_x0000_s1026" o:spid="_x0000_s1026" o:spt="20" style="position:absolute;left:1476;top:5588;height:601;width:2;" filled="f" stroked="t" coordsize="21600,21600" o:gfxdata="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THLA&#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2366;top:4384;height:173;width:1;" filled="f" stroked="t" coordsize="21600,21600" o:gfxdata="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peq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4142;top:4986;flip:x;height:344;width:1;" filled="f" stroked="t" coordsize="21600,21600" o:gfxdata="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qkS8AAAA&#10;3AAAAA8AAAAAAAAAAQAgAAAAIgAAAGRycy9kb3ducmV2LnhtbFBLAQIUABQAAAAIAIdO4kAzLwWe&#10;OwAAADkAAAAQAAAAAAAAAAEAIAAAAAsBAABkcnMvc2hhcGV4bWwueG1sUEsFBgAAAAAGAAYAWwEA&#10;ALUDAAAAAA==&#10;">
                  <v:fill on="f" focussize="0,0"/>
                  <v:stroke color="#000000" joinstyle="round" dashstyle="longDash" endarrow="block"/>
                  <v:imagedata o:title=""/>
                  <o:lock v:ext="edit" aspectratio="f"/>
                </v:line>
                <v:line id="_x0000_s1026" o:spid="_x0000_s1026" o:spt="20" style="position:absolute;left:2366;top:4814;height:173;width:1;" filled="f" stroked="t" coordsize="21600,21600" o:gfxdata="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e7b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_x0000_s1026" o:spid="_x0000_s1026" o:spt="1" style="position:absolute;left:2661;top:5330;height:258;width:990;" fillcolor="#FFFFFF" filled="t" stroked="t" coordsize="21600,21600" o:gfxdata="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vya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105" w:firstLineChars="50"/>
                          <w:rPr>
                            <w:rFonts w:hint="eastAsia"/>
                          </w:rPr>
                        </w:pPr>
                        <w:r>
                          <w:rPr>
                            <w:rFonts w:hint="eastAsia"/>
                          </w:rPr>
                          <w:t>听取陈述申辩</w:t>
                        </w:r>
                      </w:p>
                    </w:txbxContent>
                  </v:textbox>
                </v:rect>
                <v:line id="_x0000_s1026" o:spid="_x0000_s1026" o:spt="20" style="position:absolute;left:3155;top:4986;height:344;width:1;" filled="f" stroked="t" coordsize="21600,21600" o:gfxdata="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sE64bsAAADc&#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rect id="_x0000_s1026" o:spid="_x0000_s1026" o:spt="1" style="position:absolute;left:3844;top:5330;height:258;width:692;" fillcolor="#FFFFFF" filled="t" stroked="t" coordsize="21600,21600" o:gfxdata="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jDg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举行听证</w:t>
                        </w:r>
                      </w:p>
                    </w:txbxContent>
                  </v:textbox>
                </v:rect>
                <v:line id="_x0000_s1026" o:spid="_x0000_s1026" o:spt="20" style="position:absolute;left:3155;top:5588;height:172;width:1;" filled="f" stroked="t" coordsize="21600,21600" o:gfxdata="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v7A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4142;top:5588;height:172;width:1;" filled="f" stroked="t" coordsize="21600,21600" o:gfxdata="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1HXp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3155;top:5760;flip:y;height:1;width:987;" filled="f" stroked="t" coordsize="21600,21600" o:gfxdata="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qzS8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733;top:4298;height:2063;width:2;" filled="f" stroked="t" coordsize="21600,21600" o:gfxdata="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cKvZb4A&#10;AADcAAAADwAAAAAAAAABACAAAAAiAAAAZHJzL2Rvd25yZXYueG1sUEsBAhQAFAAAAAgAh07iQDMv&#10;BZ47AAAAOQAAABAAAAAAAAAAAQAgAAAADQEAAGRycy9zaGFwZXhtbC54bWxQSwUGAAAAAAYABgBb&#10;AQAAtwMAAAAA&#10;">
                  <v:fill on="f" focussize="0,0"/>
                  <v:stroke weight="2.25pt" color="#FF0000" joinstyle="round"/>
                  <v:imagedata o:title=""/>
                  <o:lock v:ext="edit" aspectratio="f"/>
                </v:line>
                <v:line id="_x0000_s1026" o:spid="_x0000_s1026" o:spt="20" style="position:absolute;left:2956;top:4986;height:1;width:1186;" filled="f" stroked="t" coordsize="21600,21600" o:gfxdata="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Atv9vQAA&#10;ANwAAAAPAAAAAAAAAAEAIAAAACIAAABkcnMvZG93bnJldi54bWxQSwECFAAUAAAACACHTuJAMy8F&#10;njsAAAA5AAAAEAAAAAAAAAABACAAAAAMAQAAZHJzL3NoYXBleG1sLnhtbFBLBQYAAAAABgAGAFsB&#10;AAC2AwAAAAA=&#10;">
                  <v:fill on="f" focussize="0,0"/>
                  <v:stroke color="#000000" joinstyle="round" dashstyle="longDash"/>
                  <v:imagedata o:title=""/>
                  <o:lock v:ext="edit" aspectratio="f"/>
                </v:line>
                <v:line id="_x0000_s1026" o:spid="_x0000_s1026" o:spt="20" style="position:absolute;left:2169;top:6361;flip:x y;height:1;width:197;" filled="f" stroked="t" coordsize="21600,21600" o:gfxdata="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eA174A&#10;AADcAAAADwAAAAAAAAABACAAAAAiAAAAZHJzL2Rvd25yZXYueG1sUEsBAhQAFAAAAAgAh07iQDMv&#10;BZ47AAAAOQAAABAAAAAAAAAAAQAgAAAADQEAAGRycy9zaGFwZXhtbC54bWxQSwUGAAAAAAYABgBb&#10;AQAAtwMAAAAA&#10;">
                  <v:fill on="f" focussize="0,0"/>
                  <v:stroke weight="2.25pt" color="#FF0000" joinstyle="round" endarrow="block"/>
                  <v:imagedata o:title=""/>
                  <o:lock v:ext="edit" aspectratio="f"/>
                </v:line>
                <v:line id="_x0000_s1026" o:spid="_x0000_s1026" o:spt="20" style="position:absolute;left:6706;top:4384;height:173;width:1;" filled="f" stroked="t" coordsize="21600,21600" o:gfxdata="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uoX+/&#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6311;top:4556;height:260;width:690;" fillcolor="#FFFFFF" filled="t" stroked="t" coordsize="21600,21600" o:gfxdata="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e6CT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作出决定</w:t>
                        </w:r>
                      </w:p>
                    </w:txbxContent>
                  </v:textbox>
                </v:rect>
                <v:line id="_x0000_s1026" o:spid="_x0000_s1026" o:spt="20" style="position:absolute;left:6706;top:3095;height:172;width:1;" filled="f" stroked="t" coordsize="21600,21600" o:gfxdata="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wJzfLgAAADcAAAA&#10;DwAAAAAAAAABACAAAAAiAAAAZHJzL2Rvd25yZXYueG1sUEsBAhQAFAAAAAgAh07iQDMvBZ47AAAA&#10;OQAAABAAAAAAAAAAAQAgAAAABwEAAGRycy9zaGFwZXhtbC54bWxQSwUGAAAAAAYABgBbAQAAsQMA&#10;AAAA&#10;">
                  <v:fill on="f" focussize="0,0"/>
                  <v:stroke color="#000000" joinstyle="round" startarrow="block" endarrow="block"/>
                  <v:imagedata o:title=""/>
                  <o:lock v:ext="edit" aspectratio="f"/>
                </v:line>
                <v:rect id="_x0000_s1026" o:spid="_x0000_s1026" o:spt="1" style="position:absolute;left:6311;top:4986;height:258;width:691;" fillcolor="#FFFFFF" filled="t" stroked="t" coordsize="21600,21600" o:gfxdata="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PbOk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告知送达</w:t>
                        </w:r>
                      </w:p>
                    </w:txbxContent>
                  </v:textbox>
                </v:rect>
                <v:line id="_x0000_s1026" o:spid="_x0000_s1026" o:spt="20" style="position:absolute;left:788;top:4298;flip:x;height:1;width:888;" filled="f" stroked="t" coordsize="21600,21600" o:gfxdata="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O5i8AAAA&#10;3AAAAA8AAAAAAAAAAQAgAAAAIgAAAGRycy9kb3ducmV2LnhtbFBLAQIUABQAAAAIAIdO4kAzLwWe&#10;OwAAADkAAAAQAAAAAAAAAAEAIAAAAAsBAABkcnMvc2hhcGV4bWwueG1sUEsFBgAAAAAGAAYAWwEA&#10;ALUDAAAAAA==&#10;">
                  <v:fill on="f" focussize="0,0"/>
                  <v:stroke weight="2.25pt" color="#FF0000" joinstyle="round"/>
                  <v:imagedata o:title=""/>
                  <o:lock v:ext="edit" aspectratio="f"/>
                </v:line>
                <v:line id="_x0000_s1026" o:spid="_x0000_s1026" o:spt="20" style="position:absolute;left:4437;top:7651;height:1;width:1285;" filled="f" stroked="t" coordsize="21600,21600" o:gfxdata="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7IR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4437;top:7651;height:172;width:1;" filled="f" stroked="t" coordsize="21600,21600" o:gfxdata="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DDGh&#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720;top:7651;height:173;width:1;" filled="f" stroked="t" coordsize="21600,21600" o:gfxdata="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QJQ6&#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523;top:2837;height:258;width:1;" filled="f" stroked="t" coordsize="21600,21600" o:gfxdata="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pa9+/&#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5523;top:3095;flip:y;height:1;width:2367;" filled="f" stroked="t" coordsize="21600,21600" o:gfxdata="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mzo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509;top:4384;height:172;width:1;" filled="f" stroked="t" coordsize="21600,21600" o:gfxdata="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I0mm8AAAA&#10;3AAAAA8AAAAAAAAAAQAgAAAAIgAAAGRycy9kb3ducmV2LnhtbFBLAQIUABQAAAAIAIdO4kAzLwWe&#10;OwAAADkAAAAQAAAAAAAAAAEAIAAAAAsBAABkcnMvc2hhcGV4bWwueG1sUEsFBgAAAAAGAAYAWwEA&#10;ALUDAAAAAA==&#10;">
                  <v:fill on="f" focussize="0,0"/>
                  <v:stroke weight="2.25pt" color="#FF0000" joinstyle="round" endarrow="block"/>
                  <v:imagedata o:title=""/>
                  <o:lock v:ext="edit" aspectratio="f"/>
                </v:line>
                <v:line id="_x0000_s1026" o:spid="_x0000_s1026" o:spt="20" style="position:absolute;left:6509;top:4814;height:172;width:1;" filled="f" stroked="t" coordsize="21600,21600" o:gfxdata="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R38r4A&#10;AADcAAAADwAAAAAAAAABACAAAAAiAAAAZHJzL2Rvd25yZXYueG1sUEsBAhQAFAAAAAgAh07iQDMv&#10;BZ47AAAAOQAAABAAAAAAAAAAAQAgAAAADQEAAGRycy9zaGFwZXhtbC54bWxQSwUGAAAAAAYABgBb&#10;AQAAtwMAAAAA&#10;">
                  <v:fill on="f" focussize="0,0"/>
                  <v:stroke weight="2.25pt" color="#FF0000" joinstyle="round" endarrow="block"/>
                  <v:imagedata o:title=""/>
                  <o:lock v:ext="edit" aspectratio="f"/>
                </v:line>
                <v:line id="_x0000_s1026" o:spid="_x0000_s1026" o:spt="20" style="position:absolute;left:6706;top:5244;height:3009;width:1;" filled="f" stroked="t" coordsize="21600,21600" o:gfxdata="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pGHa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057;top:7479;height:774;width:1;" filled="f" stroked="t" coordsize="21600,21600" o:gfxdata="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ujEQ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2266;top:6791;height:1;width:889;" filled="f" stroked="t" coordsize="21600,21600" o:gfxdata="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UEoHugAAANwA&#10;AAAPAAAAAAAAAAEAIAAAACIAAABkcnMvZG93bnJldi54bWxQSwECFAAUAAAACACHTuJAMy8FnjsA&#10;AAA5AAAAEAAAAAAAAAABACAAAAAJAQAAZHJzL3NoYXBleG1sLnhtbFBLBQYAAAAABgAGAFsBAACz&#10;AwAAAAA=&#10;">
                  <v:fill on="f" focussize="0,0"/>
                  <v:stroke color="#000000" joinstyle="round" dashstyle="longDash" endarrow="block"/>
                  <v:imagedata o:title=""/>
                  <o:lock v:ext="edit" aspectratio="f"/>
                </v:line>
                <v:rect id="_x0000_s1026" o:spid="_x0000_s1026" o:spt="1" style="position:absolute;left:3155;top:6619;height:257;width:1281;" fillcolor="#FFFFFF" filled="t" stroked="t" coordsize="21600,21600" o:gfxdata="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mzZ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重大处罚处理报备案</w:t>
                        </w:r>
                      </w:p>
                    </w:txbxContent>
                  </v:textbox>
                </v:rect>
                <v:line id="_x0000_s1026" o:spid="_x0000_s1026" o:spt="20" style="position:absolute;left:4240;top:6361;flip:x;height:1;width:493;" filled="f" stroked="t" coordsize="21600,21600" o:gfxdata="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i5pu&#10;wAAAANwAAAAPAAAAAAAAAAEAIAAAACIAAABkcnMvZG93bnJldi54bWxQSwECFAAUAAAACACHTuJA&#10;My8FnjsAAAA5AAAAEAAAAAAAAAABACAAAAAPAQAAZHJzL3NoYXBleG1sLnhtbFBLBQYAAAAABgAG&#10;AFsBAAC5AwAAAAA=&#10;">
                  <v:fill on="f" focussize="0,0"/>
                  <v:stroke weight="2.25pt" color="#FF0000" joinstyle="round"/>
                  <v:imagedata o:title=""/>
                  <o:lock v:ext="edit" aspectratio="f"/>
                </v:line>
                <v:line id="_x0000_s1026" o:spid="_x0000_s1026" o:spt="20" style="position:absolute;left:2366;top:602;height:1;width:199;" filled="f" stroked="t" coordsize="21600,21600" o:gfxdata="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rab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565;top:602;height:1203;width:1;" filled="f" stroked="t" coordsize="21600,21600" o:gfxdata="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C8c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2070;top:1805;flip:x;height:1;width:495;" filled="f" stroked="t" coordsize="21600,21600" o:gfxdata="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cKA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720;top:4298;height:1;width:296;" filled="f" stroked="t" coordsize="21600,21600" o:gfxdata="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40hzvQAA&#10;ANwAAAAPAAAAAAAAAAEAIAAAACIAAABkcnMvZG93bnJldi54bWxQSwECFAAUAAAACACHTuJAMy8F&#10;njsAAAA5AAAAEAAAAAAAAAABACAAAAAMAQAAZHJzL3NoYXBleG1sLnhtbFBLBQYAAAAABgAGAFsB&#10;AAC2AwAAAAA=&#10;">
                  <v:fill on="f" focussize="0,0"/>
                  <v:stroke weight="2.25pt" color="#FF0000" joinstyle="round" endarrow="block"/>
                  <v:imagedata o:title=""/>
                  <o:lock v:ext="edit" aspectratio="f"/>
                </v:line>
                <v:line id="_x0000_s1026" o:spid="_x0000_s1026" o:spt="20" style="position:absolute;left:2366;top:2149;height:1;width:691;" filled="f" stroked="t" coordsize="21600,21600" o:gfxdata="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Qb7K/&#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3944;top:2407;height:1;width:3946;" filled="f" stroked="t" coordsize="21600,21600" o:gfxdata="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P+8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958;top:4298;flip:x;height:1;width:99;" filled="f" stroked="t" coordsize="21600,21600" o:gfxdata="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1OHs74A&#10;AADcAAAADwAAAAAAAAABACAAAAAiAAAAZHJzL2Rvd25yZXYueG1sUEsBAhQAFAAAAAgAh07iQDMv&#10;BZ47AAAAOQAAABAAAAAAAAAAAQAgAAAADQEAAGRycy9zaGFwZXhtbC54bWxQSwUGAAAAAAYABgBb&#10;AQAAtwMAAAAA&#10;">
                  <v:fill on="f" focussize="0,0"/>
                  <v:stroke weight="2.25pt" color="#FF0000" joinstyle="round" endarrow="block"/>
                  <v:imagedata o:title=""/>
                  <o:lock v:ext="edit" aspectratio="f"/>
                </v:line>
                <v:line id="_x0000_s1026" o:spid="_x0000_s1026" o:spt="20" style="position:absolute;left:3649;top:2321;flip:y;height:946;width:2;" filled="f" stroked="t" coordsize="21600,21600" o:gfxdata="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7C487sAAADc&#10;AAAADwAAAAAAAAABACAAAAAiAAAAZHJzL2Rvd25yZXYueG1sUEsBAhQAFAAAAAgAh07iQDMvBZ47&#10;AAAAOQAAABAAAAAAAAAAAQAgAAAACgEAAGRycy9zaGFwZXhtbC54bWxQSwUGAAAAAAYABgBbAQAA&#10;tAMAAAAA&#10;">
                  <v:fill on="f" focussize="0,0"/>
                  <v:stroke weight="2.25pt" color="#FF0000" joinstyle="round" endarrow="block"/>
                  <v:imagedata o:title=""/>
                  <o:lock v:ext="edit" aspectratio="f"/>
                </v:line>
                <v:rect id="_x0000_s1026" o:spid="_x0000_s1026" o:spt="1" style="position:absolute;left:3254;top:3267;height:255;width:689;" fillcolor="#FFFFFF" filled="t" stroked="t" coordsize="21600,21600" o:gfxdata="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Alu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105" w:firstLineChars="50"/>
                          <w:rPr>
                            <w:rFonts w:hint="eastAsia"/>
                          </w:rPr>
                        </w:pPr>
                        <w:r>
                          <w:rPr>
                            <w:rFonts w:hint="eastAsia"/>
                          </w:rPr>
                          <w:t>补充调查</w:t>
                        </w:r>
                      </w:p>
                    </w:txbxContent>
                  </v:textbox>
                </v:rect>
                <v:line id="_x0000_s1026" o:spid="_x0000_s1026" o:spt="20" style="position:absolute;left:3649;top:3524;flip:y;height:774;width:1;" filled="f" stroked="t" coordsize="21600,21600" o:gfxdata="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Ugyz&#10;wAAAANwAAAAPAAAAAAAAAAEAIAAAACIAAABkcnMvZG93bnJldi54bWxQSwECFAAUAAAACACHTuJA&#10;My8FnjsAAAA5AAAAEAAAAAAAAAABACAAAAAPAQAAZHJzL3NoYXBleG1sLnhtbFBLBQYAAAAABgAG&#10;AFsBAAC5AwAAAAA=&#10;">
                  <v:fill on="f" focussize="0,0"/>
                  <v:stroke weight="2.25pt" color="#FF0000" joinstyle="round"/>
                  <v:imagedata o:title=""/>
                  <o:lock v:ext="edit" aspectratio="f"/>
                </v:line>
                <v:rect id="_x0000_s1026" o:spid="_x0000_s1026" o:spt="1" style="position:absolute;left:3057;top:4126;height:259;width:492;" fillcolor="#FFFFFF" filled="t" stroked="t" coordsize="21600,21600" o:gfxdata="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Ph5U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105" w:firstLineChars="50"/>
                          <w:rPr>
                            <w:rFonts w:hint="eastAsia"/>
                          </w:rPr>
                        </w:pPr>
                        <w:r>
                          <w:rPr>
                            <w:rFonts w:hint="eastAsia"/>
                          </w:rPr>
                          <w:t>变更</w:t>
                        </w:r>
                      </w:p>
                    </w:txbxContent>
                  </v:textbox>
                </v:rect>
                <v:line id="_x0000_s1026" o:spid="_x0000_s1026" o:spt="20" style="position:absolute;left:3550;top:4298;flip:x;height:1;width:98;" filled="f" stroked="t" coordsize="21600,21600" o:gfxdata="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vcx&#10;XMEAAADcAAAADwAAAAAAAAABACAAAAAiAAAAZHJzL2Rvd25yZXYueG1sUEsBAhQAFAAAAAgAh07i&#10;QDMvBZ47AAAAOQAAABAAAAAAAAAAAQAgAAAAEAEAAGRycy9zaGFwZXhtbC54bWxQSwUGAAAAAAYA&#10;BgBbAQAAugMAAAAA&#10;">
                  <v:fill on="f" focussize="0,0"/>
                  <v:stroke weight="2.25pt" color="#FF0000" joinstyle="round"/>
                  <v:imagedata o:title=""/>
                  <o:lock v:ext="edit" aspectratio="f"/>
                </v:line>
                <v:rect id="_x0000_s1026" o:spid="_x0000_s1026" o:spt="1" style="position:absolute;left:5227;top:4126;height:259;width:492;" fillcolor="#FFFFFF" filled="t" stroked="t" coordsize="21600,21600" o:gfxdata="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myO7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105" w:firstLineChars="50"/>
                          <w:rPr>
                            <w:rFonts w:hint="eastAsia"/>
                          </w:rPr>
                        </w:pPr>
                        <w:r>
                          <w:rPr>
                            <w:rFonts w:hint="eastAsia"/>
                          </w:rPr>
                          <w:t>其他</w:t>
                        </w:r>
                      </w:p>
                    </w:txbxContent>
                  </v:textbox>
                </v:rect>
                <v:line id="_x0000_s1026" o:spid="_x0000_s1026" o:spt="20" style="position:absolute;left:3649;top:4298;height:1;width:1578;" filled="f" stroked="t" coordsize="21600,21600" o:gfxdata="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16W574A&#10;AADcAAAADwAAAAAAAAABACAAAAAiAAAAZHJzL2Rvd25yZXYueG1sUEsBAhQAFAAAAAgAh07iQDMv&#10;BZ47AAAAOQAAABAAAAAAAAAAAQAgAAAADQEAAGRycy9zaGFwZXhtbC54bWxQSwUGAAAAAAYABgBb&#10;AQAAtwMAAAAA&#10;">
                  <v:fill on="f" focussize="0,0"/>
                  <v:stroke weight="2.25pt" color="#FF0000" joinstyle="round"/>
                  <v:imagedata o:title=""/>
                  <o:lock v:ext="edit" aspectratio="f"/>
                </v:line>
                <v:rect id="_x0000_s1026" o:spid="_x0000_s1026" o:spt="1" style="position:absolute;left:887;top:5330;height:258;width:1578;" fillcolor="#FFFFFF" filled="t" stroked="t" coordsize="21600,21600" o:gfxdata="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BRhX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放弃陈述申辩及听证的权力</w:t>
                        </w:r>
                      </w:p>
                    </w:txbxContent>
                  </v:textbox>
                </v:rect>
                <v:line id="_x0000_s1026" o:spid="_x0000_s1026" o:spt="20" style="position:absolute;left:1476;top:4986;height:344;width:2;" filled="f" stroked="t" coordsize="21600,21600" o:gfxdata="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1gqM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2366;top:6189;height:259;width:493;" fillcolor="#FFFFFF" filled="t" stroked="t" coordsize="21600,21600" o:gfxdata="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Ypv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ind w:firstLine="105" w:firstLineChars="50"/>
                          <w:rPr>
                            <w:rFonts w:hint="eastAsia"/>
                          </w:rPr>
                        </w:pPr>
                        <w:r>
                          <w:rPr>
                            <w:rFonts w:hint="eastAsia"/>
                          </w:rPr>
                          <w:t>维持</w:t>
                        </w:r>
                      </w:p>
                    </w:txbxContent>
                  </v:textbox>
                </v:rect>
                <v:line id="_x0000_s1026" o:spid="_x0000_s1026" o:spt="20" style="position:absolute;left:2859;top:6361;height:1;width:296;" filled="f" stroked="t" coordsize="21600,21600" o:gfxdata="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XYbW8AAAA&#10;3AAAAA8AAAAAAAAAAQAgAAAAIgAAAGRycy9kb3ducmV2LnhtbFBLAQIUABQAAAAIAIdO4kAzLwWe&#10;OwAAADkAAAAQAAAAAAAAAAEAIAAAAAsBAABkcnMvc2hhcGV4bWwueG1sUEsFBgAAAAAGAAYAWwEA&#10;ALUDAAAAAA==&#10;">
                  <v:fill on="f" focussize="0,0"/>
                  <v:stroke weight="2.25pt" color="#FF0000" joinstyle="round"/>
                  <v:imagedata o:title=""/>
                  <o:lock v:ext="edit" aspectratio="f"/>
                </v:line>
                <v:line id="_x0000_s1026" o:spid="_x0000_s1026" o:spt="20" style="position:absolute;left:2168;top:4986;height:1;width:788;" filled="f" stroked="t" coordsize="21600,21600" o:gfxdata="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yKMK/&#10;AAAA3AAAAA8AAAAAAAAAAQAgAAAAIgAAAGRycy9kb3ducmV2LnhtbFBLAQIUABQAAAAIAIdO4kAz&#10;LwWeOwAAADkAAAAQAAAAAAAAAAEAIAAAAA4BAABkcnMvc2hhcGV4bWwueG1sUEsFBgAAAAAGAAYA&#10;WwEAALgDAAAAAA==&#10;">
                  <v:fill on="f" focussize="0,0"/>
                  <v:stroke color="#000000" joinstyle="round" dashstyle="longDash"/>
                  <v:imagedata o:title=""/>
                  <o:lock v:ext="edit" aspectratio="f"/>
                </v:line>
                <v:line id="_x0000_s1026" o:spid="_x0000_s1026" o:spt="20" style="position:absolute;left:5128;top:7479;height:172;width:1;" filled="f" stroked="t" coordsize="21600,21600" o:gfxdata="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EpB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255;top:1548;height:171;width:1;" filled="f" stroked="t" coordsize="21600,21600" o:gfxdata="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XjX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635;top:1289;height:430;width:2;" filled="f" stroked="t" coordsize="21600,21600" o:gfxdata="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t62l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479;top:6877;height:172;width:1;" filled="f" stroked="t" coordsize="21600,21600" o:gfxdata="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w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88;top:4298;height:2493;width:1;" filled="f" stroked="t" coordsize="21600,21600" o:gfxdata="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JcWr4A&#10;AADcAAAADwAAAAAAAAABACAAAAAiAAAAZHJzL2Rvd25yZXYueG1sUEsBAhQAFAAAAAgAh07iQDMv&#10;BZ47AAAAOQAAABAAAAAAAAAAAQAgAAAADQEAAGRycy9zaGFwZXhtbC54bWxQSwUGAAAAAAYABgBb&#10;AQAAtwMAAAAA&#10;">
                  <v:fill on="f" focussize="0,0"/>
                  <v:stroke weight="2.25pt" color="#FF0000" joinstyle="round"/>
                  <v:imagedata o:title=""/>
                  <o:lock v:ext="edit" aspectratio="f"/>
                </v:line>
                <v:line id="_x0000_s1026" o:spid="_x0000_s1026" o:spt="20" style="position:absolute;left:788;top:6791;height:1;width:101;" filled="f" stroked="t" coordsize="21600,21600" o:gfxdata="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qxiL4A&#10;AADcAAAADwAAAAAAAAABACAAAAAiAAAAZHJzL2Rvd25yZXYueG1sUEsBAhQAFAAAAAgAh07iQDMv&#10;BZ47AAAAOQAAABAAAAAAAAAAAQAgAAAADQEAAGRycy9zaGFwZXhtbC54bWxQSwUGAAAAAAYABgBb&#10;AQAAtwMAAAAA&#10;">
                  <v:fill on="f" focussize="0,0"/>
                  <v:stroke weight="2.25pt" color="#FF0000" joinstyle="round" endarrow="block"/>
                  <v:imagedata o:title=""/>
                  <o:lock v:ext="edit" aspectratio="f"/>
                </v:line>
                <v:line id="_x0000_s1026" o:spid="_x0000_s1026" o:spt="20" style="position:absolute;left:3255;top:602;height:1;width:2563;" filled="f" stroked="t" coordsize="21600,21600" o:gfxdata="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6p6C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2565;top:1204;height:1;width:195;" filled="f" stroked="t" coordsize="21600,21600" o:gfxdata="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gI7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421;top:428;height:172;width:0;" filled="f" stroked="t" coordsize="21600,21600" o:gfxdata="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dVPXu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rect id="_x0000_s1026" o:spid="_x0000_s1026" o:spt="1" style="position:absolute;left:4027;top:170;height:258;width:986;" fillcolor="#FFFFFF" filled="t" stroked="t" coordsize="21600,21600" o:gfxdata="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FXnY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105" w:firstLineChars="50"/>
                          <w:rPr>
                            <w:rFonts w:hint="eastAsia" w:ascii="宋体" w:hAnsi="宋体"/>
                            <w:b/>
                            <w:szCs w:val="21"/>
                          </w:rPr>
                        </w:pPr>
                        <w:r>
                          <w:rPr>
                            <w:rFonts w:hint="eastAsia" w:ascii="宋体" w:hAnsi="宋体"/>
                            <w:b/>
                            <w:szCs w:val="21"/>
                          </w:rPr>
                          <w:t>发现违法行为</w:t>
                        </w:r>
                      </w:p>
                    </w:txbxContent>
                  </v:textbox>
                </v:rect>
                <v:line id="_x0000_s1026" o:spid="_x0000_s1026" o:spt="20" style="position:absolute;left:1183;top:4126;height:86;width:0;" filled="f" stroked="t" coordsize="21600,21600" o:gfxdata="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5IGi/&#10;AAAA3AAAAA8AAAAAAAAAAQAgAAAAIgAAAGRycy9kb3ducmV2LnhtbFBLAQIUABQAAAAIAIdO4kAz&#10;LwWeOwAAADkAAAAQAAAAAAAAAAEAIAAAAA4BAABkcnMvc2hhcGV4bWwueG1sUEsFBgAAAAAGAAYA&#10;WwEAALgDAAAAAA==&#10;">
                  <v:fill on="f" focussize="0,0"/>
                  <v:stroke color="#000000" joinstyle="round" dashstyle="longDash"/>
                  <v:imagedata o:title=""/>
                  <o:lock v:ext="edit" aspectratio="f"/>
                </v:line>
                <v:line id="_x0000_s1026" o:spid="_x0000_s1026" o:spt="20" style="position:absolute;left:1183;top:4212;height:0;width:296;" filled="f" stroked="t" coordsize="21600,21600" o:gfxdata="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tYXzvQAA&#10;ANwAAAAPAAAAAAAAAAEAIAAAACIAAABkcnMvZG93bnJldi54bWxQSwECFAAUAAAACACHTuJAMy8F&#10;njsAAAA5AAAAEAAAAAAAAAABACAAAAAMAQAAZHJzL3NoYXBleG1sLnhtbFBLBQYAAAAABgAGAFsB&#10;AAC2AwAAAAA=&#10;">
                  <v:fill on="f" focussize="0,0"/>
                  <v:stroke color="#000000" joinstyle="round" dashstyle="longDash"/>
                  <v:imagedata o:title=""/>
                  <o:lock v:ext="edit" aspectratio="f"/>
                </v:line>
                <w10:wrap type="none"/>
                <w10:anchorlock/>
              </v:group>
            </w:pict>
          </mc:Fallback>
        </mc:AlternateConten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tbl>
      <w:tblPr>
        <w:tblStyle w:val="5"/>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336"/>
        <w:gridCol w:w="1835"/>
        <w:gridCol w:w="7081"/>
        <w:gridCol w:w="1058"/>
        <w:gridCol w:w="1252"/>
        <w:gridCol w:w="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4114"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b/>
                <w:bCs/>
                <w:i w:val="0"/>
                <w:iCs w:val="0"/>
                <w:color w:val="000000"/>
                <w:sz w:val="32"/>
                <w:szCs w:val="32"/>
                <w:u w:val="none"/>
              </w:rPr>
            </w:pPr>
            <w:r>
              <w:rPr>
                <w:rFonts w:hint="default" w:ascii="方正小标宋_GBK" w:hAnsi="方正小标宋_GBK" w:eastAsia="方正小标宋_GBK" w:cs="方正小标宋_GBK"/>
                <w:b/>
                <w:bCs/>
                <w:i w:val="0"/>
                <w:iCs w:val="0"/>
                <w:color w:val="000000"/>
                <w:kern w:val="0"/>
                <w:sz w:val="32"/>
                <w:szCs w:val="32"/>
                <w:u w:val="none"/>
                <w:lang w:val="en-US" w:eastAsia="zh-CN" w:bidi="ar"/>
              </w:rPr>
              <w:t xml:space="preserve">         鄂托克旗苏木乡镇（街道）执法事项清单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填报单位（盖章）：  阿尔巴斯苏木人民政府                      填报日期：      2023年   8 月  24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执法类别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事项名称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设定依据</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责任主体</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实施主体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Style w:val="8"/>
                <w:lang w:val="en-US" w:eastAsia="zh-CN" w:bidi="ar"/>
              </w:rPr>
              <w:t>对城乡规划编制单位未依法取得资质证书承揽城乡规划编制工作的处罚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《中华人民共和国城乡规划法》（由中华人民共和国第十届全国人民代表大会常务委员会第三十次会议于</w:t>
            </w:r>
            <w:r>
              <w:rPr>
                <w:rStyle w:val="9"/>
                <w:rFonts w:eastAsia="方正仿宋简体"/>
                <w:lang w:val="en-US" w:eastAsia="zh-CN" w:bidi="ar"/>
              </w:rPr>
              <w:t>2007</w:t>
            </w:r>
            <w:r>
              <w:rPr>
                <w:rStyle w:val="8"/>
                <w:lang w:val="en-US" w:eastAsia="zh-CN" w:bidi="ar"/>
              </w:rPr>
              <w:t>年</w:t>
            </w:r>
            <w:r>
              <w:rPr>
                <w:rStyle w:val="9"/>
                <w:rFonts w:eastAsia="方正仿宋简体"/>
                <w:lang w:val="en-US" w:eastAsia="zh-CN" w:bidi="ar"/>
              </w:rPr>
              <w:t>10</w:t>
            </w:r>
            <w:r>
              <w:rPr>
                <w:rStyle w:val="8"/>
                <w:lang w:val="en-US" w:eastAsia="zh-CN" w:bidi="ar"/>
              </w:rPr>
              <w:t>月</w:t>
            </w:r>
            <w:r>
              <w:rPr>
                <w:rStyle w:val="9"/>
                <w:rFonts w:eastAsia="方正仿宋简体"/>
                <w:lang w:val="en-US" w:eastAsia="zh-CN" w:bidi="ar"/>
              </w:rPr>
              <w:t>28</w:t>
            </w:r>
            <w:r>
              <w:rPr>
                <w:rStyle w:val="8"/>
                <w:lang w:val="en-US" w:eastAsia="zh-CN" w:bidi="ar"/>
              </w:rPr>
              <w:t>日通过，自</w:t>
            </w:r>
            <w:r>
              <w:rPr>
                <w:rStyle w:val="9"/>
                <w:rFonts w:eastAsia="方正仿宋简体"/>
                <w:lang w:val="en-US" w:eastAsia="zh-CN" w:bidi="ar"/>
              </w:rPr>
              <w:t>2008</w:t>
            </w:r>
            <w:r>
              <w:rPr>
                <w:rStyle w:val="8"/>
                <w:lang w:val="en-US" w:eastAsia="zh-CN" w:bidi="ar"/>
              </w:rPr>
              <w:t>年</w:t>
            </w:r>
            <w:r>
              <w:rPr>
                <w:rStyle w:val="9"/>
                <w:rFonts w:eastAsia="方正仿宋简体"/>
                <w:lang w:val="en-US" w:eastAsia="zh-CN" w:bidi="ar"/>
              </w:rPr>
              <w:t>1</w:t>
            </w:r>
            <w:r>
              <w:rPr>
                <w:rStyle w:val="8"/>
                <w:lang w:val="en-US" w:eastAsia="zh-CN" w:bidi="ar"/>
              </w:rPr>
              <w:t>月</w:t>
            </w:r>
            <w:r>
              <w:rPr>
                <w:rStyle w:val="9"/>
                <w:rFonts w:eastAsia="方正仿宋简体"/>
                <w:lang w:val="en-US" w:eastAsia="zh-CN" w:bidi="ar"/>
              </w:rPr>
              <w:t>1</w:t>
            </w:r>
            <w:r>
              <w:rPr>
                <w:rStyle w:val="8"/>
                <w:lang w:val="en-US" w:eastAsia="zh-CN" w:bidi="ar"/>
              </w:rPr>
              <w:t>日起施行） 第六十二条第二款 未依法取得资质证书承揽城乡规划编制工作的，由县级以上地方人民政府城乡规划主管部门责令停止违法行为，依照前款规定处以罚款；造成损失的，依法承担赔偿责任。</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《城市规划编制单位资质管理规定》（</w:t>
            </w:r>
            <w:r>
              <w:rPr>
                <w:rStyle w:val="9"/>
                <w:rFonts w:eastAsia="方正仿宋简体"/>
                <w:lang w:val="en-US" w:eastAsia="zh-CN" w:bidi="ar"/>
              </w:rPr>
              <w:t>2012</w:t>
            </w:r>
            <w:r>
              <w:rPr>
                <w:rStyle w:val="8"/>
                <w:lang w:val="en-US" w:eastAsia="zh-CN" w:bidi="ar"/>
              </w:rPr>
              <w:t>年</w:t>
            </w:r>
            <w:r>
              <w:rPr>
                <w:rStyle w:val="9"/>
                <w:rFonts w:eastAsia="方正仿宋简体"/>
                <w:lang w:val="en-US" w:eastAsia="zh-CN" w:bidi="ar"/>
              </w:rPr>
              <w:t>7</w:t>
            </w:r>
            <w:r>
              <w:rPr>
                <w:rStyle w:val="8"/>
                <w:lang w:val="en-US" w:eastAsia="zh-CN" w:bidi="ar"/>
              </w:rPr>
              <w:t>月</w:t>
            </w:r>
            <w:r>
              <w:rPr>
                <w:rStyle w:val="9"/>
                <w:rFonts w:eastAsia="方正仿宋简体"/>
                <w:lang w:val="en-US" w:eastAsia="zh-CN" w:bidi="ar"/>
              </w:rPr>
              <w:t>2</w:t>
            </w:r>
            <w:r>
              <w:rPr>
                <w:rStyle w:val="8"/>
                <w:lang w:val="en-US" w:eastAsia="zh-CN" w:bidi="ar"/>
              </w:rPr>
              <w:t>日，中华人民共和国住房和城乡建设部令第</w:t>
            </w:r>
            <w:r>
              <w:rPr>
                <w:rStyle w:val="9"/>
                <w:rFonts w:eastAsia="方正仿宋简体"/>
                <w:lang w:val="en-US" w:eastAsia="zh-CN" w:bidi="ar"/>
              </w:rPr>
              <w:t>12</w:t>
            </w:r>
            <w:r>
              <w:rPr>
                <w:rStyle w:val="8"/>
                <w:lang w:val="en-US" w:eastAsia="zh-CN" w:bidi="ar"/>
              </w:rPr>
              <w:t>号发布 《城乡规划编制单位资质管理规定》，该《规定》第</w:t>
            </w:r>
            <w:r>
              <w:rPr>
                <w:rStyle w:val="9"/>
                <w:rFonts w:eastAsia="方正仿宋简体"/>
                <w:lang w:val="en-US" w:eastAsia="zh-CN" w:bidi="ar"/>
              </w:rPr>
              <w:t>43</w:t>
            </w:r>
            <w:r>
              <w:rPr>
                <w:rStyle w:val="8"/>
                <w:lang w:val="en-US" w:eastAsia="zh-CN" w:bidi="ar"/>
              </w:rPr>
              <w:t>条决定，废止原建设部</w:t>
            </w:r>
            <w:r>
              <w:rPr>
                <w:rStyle w:val="9"/>
                <w:rFonts w:eastAsia="方正仿宋简体"/>
                <w:lang w:val="en-US" w:eastAsia="zh-CN" w:bidi="ar"/>
              </w:rPr>
              <w:t>2001</w:t>
            </w:r>
            <w:r>
              <w:rPr>
                <w:rStyle w:val="8"/>
                <w:lang w:val="en-US" w:eastAsia="zh-CN" w:bidi="ar"/>
              </w:rPr>
              <w:t>年</w:t>
            </w:r>
            <w:r>
              <w:rPr>
                <w:rStyle w:val="9"/>
                <w:rFonts w:eastAsia="方正仿宋简体"/>
                <w:lang w:val="en-US" w:eastAsia="zh-CN" w:bidi="ar"/>
              </w:rPr>
              <w:t>1</w:t>
            </w:r>
            <w:r>
              <w:rPr>
                <w:rStyle w:val="8"/>
                <w:lang w:val="en-US" w:eastAsia="zh-CN" w:bidi="ar"/>
              </w:rPr>
              <w:t>月</w:t>
            </w:r>
            <w:r>
              <w:rPr>
                <w:rStyle w:val="9"/>
                <w:rFonts w:eastAsia="方正仿宋简体"/>
                <w:lang w:val="en-US" w:eastAsia="zh-CN" w:bidi="ar"/>
              </w:rPr>
              <w:t>23</w:t>
            </w:r>
            <w:r>
              <w:rPr>
                <w:rStyle w:val="8"/>
                <w:lang w:val="en-US" w:eastAsia="zh-CN" w:bidi="ar"/>
              </w:rPr>
              <w:t>日发布的《城市规划编制单位资质管理规定》）第三十一条 有下列行为之一的，县级以上的地方人民政府城市规划行政主管部门对其规划编制成果不予审批，责令限期整改、处以</w:t>
            </w:r>
            <w:r>
              <w:rPr>
                <w:rStyle w:val="9"/>
                <w:rFonts w:eastAsia="方正仿宋简体"/>
                <w:lang w:val="en-US" w:eastAsia="zh-CN" w:bidi="ar"/>
              </w:rPr>
              <w:t>1</w:t>
            </w:r>
            <w:r>
              <w:rPr>
                <w:rStyle w:val="8"/>
                <w:lang w:val="en-US" w:eastAsia="zh-CN" w:bidi="ar"/>
              </w:rPr>
              <w:t>万元以上</w:t>
            </w:r>
            <w:r>
              <w:rPr>
                <w:rStyle w:val="9"/>
                <w:rFonts w:eastAsia="方正仿宋简体"/>
                <w:lang w:val="en-US" w:eastAsia="zh-CN" w:bidi="ar"/>
              </w:rPr>
              <w:t>3</w:t>
            </w:r>
            <w:r>
              <w:rPr>
                <w:rStyle w:val="8"/>
                <w:lang w:val="en-US" w:eastAsia="zh-CN" w:bidi="ar"/>
              </w:rPr>
              <w:t>万元以下罚款；由发证部门公告《资质证书》作废，收回《资质证书》：（一）弄虚作假骗取《资质证书》的；（二）涂改、伪造、转让、出卖、出租、出借《资质证书》的；（三）转包城市规划编制任务的。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对占用耕地建窑、建坟或者擅自在耕地上建房、挖砂、采石、采矿、取土等，破坏种植条件的，或者因开发土地造成土地荒漠化、盐渍化的处罚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《中华人民共和国土地管理法》第七十四条</w:t>
            </w:r>
            <w:r>
              <w:rPr>
                <w:rStyle w:val="9"/>
                <w:rFonts w:eastAsia="方正仿宋简体"/>
                <w:lang w:val="en-US" w:eastAsia="zh-CN" w:bidi="ar"/>
              </w:rPr>
              <w:t xml:space="preserve"> </w:t>
            </w:r>
            <w:r>
              <w:rPr>
                <w:rStyle w:val="8"/>
                <w:lang w:val="en-US" w:eastAsia="zh-CN" w:bidi="ar"/>
              </w:rPr>
              <w:t>违反本法规定，占用耕地建窑、建坟或者擅自在耕地上建房、挖砂、采石、采矿、取土等，破坏种植条件的，或者因开发土地造成土地荒漠化、盐渍化的，由县级以上人民政府土地行政主管部门责令限期改正或者治理，可以并处罚款；构成犯罪的，依法追究刑事责任。</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《中华人民共和国土地管理法实施条例》第四十条</w:t>
            </w:r>
            <w:r>
              <w:rPr>
                <w:rStyle w:val="9"/>
                <w:rFonts w:eastAsia="方正仿宋简体"/>
                <w:lang w:val="en-US" w:eastAsia="zh-CN" w:bidi="ar"/>
              </w:rPr>
              <w:t xml:space="preserve"> </w:t>
            </w:r>
            <w:r>
              <w:rPr>
                <w:rStyle w:val="8"/>
                <w:lang w:val="en-US" w:eastAsia="zh-CN" w:bidi="ar"/>
              </w:rPr>
              <w:t>依照《</w:t>
            </w:r>
            <w:r>
              <w:rPr>
                <w:rStyle w:val="8"/>
                <w:rFonts w:hint="eastAsia"/>
                <w:lang w:val="en-US" w:eastAsia="zh-CN" w:bidi="ar"/>
              </w:rPr>
              <w:t>中华人民共和国</w:t>
            </w:r>
            <w:r>
              <w:rPr>
                <w:rStyle w:val="8"/>
                <w:lang w:val="en-US" w:eastAsia="zh-CN" w:bidi="ar"/>
              </w:rPr>
              <w:t>土地管理法》第七十四条的规定处以罚款的，罚款额为耕地开垦费的</w:t>
            </w:r>
            <w:r>
              <w:rPr>
                <w:rStyle w:val="9"/>
                <w:rFonts w:eastAsia="方正仿宋简体"/>
                <w:lang w:val="en-US" w:eastAsia="zh-CN" w:bidi="ar"/>
              </w:rPr>
              <w:t>2</w:t>
            </w:r>
            <w:r>
              <w:rPr>
                <w:rStyle w:val="8"/>
                <w:lang w:val="en-US" w:eastAsia="zh-CN" w:bidi="ar"/>
              </w:rPr>
              <w:t>倍以下。</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对未经批准或者采取欺骗手段骗取批准，非法占用土地的处罚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《中华人民共和国土地管理法》第七十六条</w:t>
            </w:r>
            <w:r>
              <w:rPr>
                <w:rStyle w:val="9"/>
                <w:rFonts w:eastAsia="方正仿宋简体"/>
                <w:lang w:val="en-US" w:eastAsia="zh-CN" w:bidi="ar"/>
              </w:rPr>
              <w:t xml:space="preserve"> </w:t>
            </w:r>
            <w:r>
              <w:rPr>
                <w:rStyle w:val="8"/>
                <w:lang w:val="en-US" w:eastAsia="zh-CN" w:bidi="ar"/>
              </w:rPr>
              <w:t>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超过批准的数量占用土地，多占的土地以非法占用土地论处。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《中华人民共和国土地管理法实施条例》第四十二条</w:t>
            </w:r>
            <w:r>
              <w:rPr>
                <w:rStyle w:val="9"/>
                <w:rFonts w:eastAsia="方正仿宋简体"/>
                <w:lang w:val="en-US" w:eastAsia="zh-CN" w:bidi="ar"/>
              </w:rPr>
              <w:t xml:space="preserve"> </w:t>
            </w:r>
            <w:r>
              <w:rPr>
                <w:rStyle w:val="8"/>
                <w:lang w:val="en-US" w:eastAsia="zh-CN" w:bidi="ar"/>
              </w:rPr>
              <w:t>依照《</w:t>
            </w:r>
            <w:r>
              <w:rPr>
                <w:rStyle w:val="8"/>
                <w:rFonts w:hint="eastAsia"/>
                <w:lang w:val="en-US" w:eastAsia="zh-CN" w:bidi="ar"/>
              </w:rPr>
              <w:t>中华人民共和国</w:t>
            </w:r>
            <w:r>
              <w:rPr>
                <w:rStyle w:val="8"/>
                <w:lang w:val="en-US" w:eastAsia="zh-CN" w:bidi="ar"/>
              </w:rPr>
              <w:t>土地管理法》第七十六条的规定处以罚款的，罚款额为非法占用土地每平方米</w:t>
            </w:r>
            <w:r>
              <w:rPr>
                <w:rStyle w:val="9"/>
                <w:rFonts w:eastAsia="方正仿宋简体"/>
                <w:lang w:val="en-US" w:eastAsia="zh-CN" w:bidi="ar"/>
              </w:rPr>
              <w:t>30</w:t>
            </w:r>
            <w:r>
              <w:rPr>
                <w:rStyle w:val="8"/>
                <w:lang w:val="en-US" w:eastAsia="zh-CN" w:bidi="ar"/>
              </w:rPr>
              <w:t>元以下。</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对农村村民未经批准或者采取欺骗手段骗取批准，非法占用土地建住宅的处罚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《中华人民共和国土地管理法》第七十七条</w:t>
            </w:r>
            <w:r>
              <w:rPr>
                <w:rStyle w:val="9"/>
                <w:rFonts w:eastAsia="方正仿宋简体"/>
                <w:lang w:val="en-US" w:eastAsia="zh-CN" w:bidi="ar"/>
              </w:rPr>
              <w:t xml:space="preserve"> </w:t>
            </w:r>
            <w:r>
              <w:rPr>
                <w:rStyle w:val="8"/>
                <w:lang w:val="en-US" w:eastAsia="zh-CN" w:bidi="ar"/>
              </w:rPr>
              <w:t>农村村民未经批准或者采取欺骗手段骗取批准，非法占用土地建住宅的，由县级以上人民政府土地行政主管部门责令退还非法占用的土地，限期拆除在非法占用的土地上新建的房屋。</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超过省、自治区、直辖市规定的标准，多占的土地以非法占用土地论处。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对占用基本农田建窑、建房、建坟、挖砂、采石、采矿、取土、堆放固体废弃物或者从事其他活动破坏基本农田，毁坏种植条件的处罚</w:t>
            </w: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《基本农田保护条例》第三十三条</w:t>
            </w:r>
            <w:r>
              <w:rPr>
                <w:rStyle w:val="9"/>
                <w:rFonts w:eastAsia="方正仿宋简体"/>
                <w:lang w:val="en-US" w:eastAsia="zh-CN" w:bidi="ar"/>
              </w:rPr>
              <w:t xml:space="preserve"> </w:t>
            </w:r>
            <w:r>
              <w:rPr>
                <w:rStyle w:val="8"/>
                <w:lang w:val="en-US" w:eastAsia="zh-CN" w:bidi="ar"/>
              </w:rPr>
              <w:t>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w:t>
            </w:r>
            <w:r>
              <w:rPr>
                <w:rStyle w:val="9"/>
                <w:rFonts w:eastAsia="方正仿宋简体"/>
                <w:lang w:val="en-US" w:eastAsia="zh-CN" w:bidi="ar"/>
              </w:rPr>
              <w:t>1</w:t>
            </w:r>
            <w:r>
              <w:rPr>
                <w:rStyle w:val="8"/>
                <w:lang w:val="en-US" w:eastAsia="zh-CN" w:bidi="ar"/>
              </w:rPr>
              <w:t>倍以上</w:t>
            </w:r>
            <w:r>
              <w:rPr>
                <w:rStyle w:val="9"/>
                <w:rFonts w:eastAsia="方正仿宋简体"/>
                <w:lang w:val="en-US" w:eastAsia="zh-CN" w:bidi="ar"/>
              </w:rPr>
              <w:t>2</w:t>
            </w:r>
            <w:r>
              <w:rPr>
                <w:rStyle w:val="8"/>
                <w:lang w:val="en-US" w:eastAsia="zh-CN" w:bidi="ar"/>
              </w:rPr>
              <w:t>倍以下的罚款；构成犯罪的，依法追究刑事责任。</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对擅自在草原上开展经营性旅游活动，破坏草原植被的处罚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《中华人民共和国草原法》第五十二条</w:t>
            </w:r>
            <w:r>
              <w:rPr>
                <w:rStyle w:val="9"/>
                <w:rFonts w:eastAsia="方正仿宋简体"/>
                <w:lang w:val="en-US" w:eastAsia="zh-CN" w:bidi="ar"/>
              </w:rPr>
              <w:t xml:space="preserve"> </w:t>
            </w:r>
            <w:r>
              <w:rPr>
                <w:rStyle w:val="8"/>
                <w:lang w:val="en-US" w:eastAsia="zh-CN" w:bidi="ar"/>
              </w:rPr>
              <w:t>在草原上开展经营性旅游活动，不得侵犯草原所有者、使用者和承包经营者的合法权益，不得破坏草原植被。</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第六十九条</w:t>
            </w:r>
            <w:r>
              <w:rPr>
                <w:rStyle w:val="9"/>
                <w:rFonts w:eastAsia="方正仿宋简体"/>
                <w:lang w:val="en-US" w:eastAsia="zh-CN" w:bidi="ar"/>
              </w:rPr>
              <w:t xml:space="preserve"> </w:t>
            </w:r>
            <w:r>
              <w:rPr>
                <w:rStyle w:val="8"/>
                <w:lang w:val="en-US" w:eastAsia="zh-CN" w:bidi="ar"/>
              </w:rPr>
              <w:t>违反本法第五十二条规定，擅自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对买卖或者以其他形式非法转让草原的处罚</w:t>
            </w: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《中华人民共和国草原法》第六十四条</w:t>
            </w:r>
            <w:r>
              <w:rPr>
                <w:rStyle w:val="9"/>
                <w:rFonts w:eastAsia="方正仿宋简体"/>
                <w:lang w:val="en-US" w:eastAsia="zh-CN" w:bidi="ar"/>
              </w:rPr>
              <w:t xml:space="preserve"> </w:t>
            </w:r>
            <w:r>
              <w:rPr>
                <w:rStyle w:val="8"/>
                <w:lang w:val="en-US" w:eastAsia="zh-CN" w:bidi="ar"/>
              </w:rPr>
              <w:t>买卖或者以其他形式非法转让草原，构成犯罪的，依法追究刑事责任；尚不够刑事处罚的，由县级以上人民政府草原行政主管部门依据职权责令限期改正，没收违法所得，并处违法所得一倍以上五倍以下的罚款。</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对非法开垦草原的处罚</w:t>
            </w: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《中华人民共和国草原法》第六十六条</w:t>
            </w:r>
            <w:r>
              <w:rPr>
                <w:rStyle w:val="9"/>
                <w:rFonts w:eastAsia="方正仿宋简体"/>
                <w:lang w:val="en-US" w:eastAsia="zh-CN" w:bidi="ar"/>
              </w:rPr>
              <w:t xml:space="preserve"> </w:t>
            </w:r>
            <w:r>
              <w:rPr>
                <w:rStyle w:val="8"/>
                <w:lang w:val="en-US" w:eastAsia="zh-CN" w:bidi="ar"/>
              </w:rPr>
              <w:t>非法开垦草原，构成犯罪的，依法追究刑事责任；尚不够刑事处罚的，由县级以上人民政府草原行政主管部门依据职权责令停止违法行为</w:t>
            </w:r>
            <w:r>
              <w:rPr>
                <w:rStyle w:val="9"/>
                <w:rFonts w:eastAsia="方正仿宋简体"/>
                <w:lang w:val="en-US" w:eastAsia="zh-CN" w:bidi="ar"/>
              </w:rPr>
              <w:t>,</w:t>
            </w:r>
            <w:r>
              <w:rPr>
                <w:rStyle w:val="8"/>
                <w:lang w:val="en-US" w:eastAsia="zh-CN" w:bidi="ar"/>
              </w:rPr>
              <w:t>限期恢复植被，没收非法财物和违法所得，并处违法所得一倍以上五倍以下的罚款；没有违法所得的，并处五万元以下的罚款；给草原所有者或者使用者造成损失的，依法承担赔偿责任。</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对在荒漠、半荒漠和严重退化、沙化、盐碱化、石漠化、水土流失的草原，以及生态脆弱区的草原上采挖植物或者从事破坏草原植被的其他活动的处罚</w:t>
            </w: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《中华人民共和国草原法》第六十七条</w:t>
            </w:r>
            <w:r>
              <w:rPr>
                <w:rStyle w:val="9"/>
                <w:rFonts w:eastAsia="方正仿宋简体"/>
                <w:lang w:val="en-US" w:eastAsia="zh-CN" w:bidi="ar"/>
              </w:rPr>
              <w:t xml:space="preserve"> </w:t>
            </w:r>
            <w:r>
              <w:rPr>
                <w:rStyle w:val="8"/>
                <w:lang w:val="en-US" w:eastAsia="zh-CN" w:bidi="ar"/>
              </w:rPr>
              <w:t>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对未经批准或者未按照规定的时间、区域和采挖方式在草原上进行采土、采砂、采石等活动的处罚</w:t>
            </w: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《中华人民共和国草原法》第六十八条</w:t>
            </w:r>
            <w:r>
              <w:rPr>
                <w:rStyle w:val="9"/>
                <w:rFonts w:eastAsia="方正仿宋简体"/>
                <w:lang w:val="en-US" w:eastAsia="zh-CN" w:bidi="ar"/>
              </w:rPr>
              <w:t xml:space="preserve"> </w:t>
            </w:r>
            <w:r>
              <w:rPr>
                <w:rStyle w:val="8"/>
                <w:lang w:val="en-US" w:eastAsia="zh-CN" w:bidi="ar"/>
              </w:rPr>
              <w:t>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对离开道路在草原上行驶或者未按照确认的行驶区域和行驶路线在草原上行驶，破坏草原植被的处罚</w:t>
            </w: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《中华人民共和国草原法》第七十条</w:t>
            </w:r>
            <w:r>
              <w:rPr>
                <w:rStyle w:val="9"/>
                <w:rFonts w:eastAsia="方正仿宋简体"/>
                <w:lang w:val="en-US" w:eastAsia="zh-CN" w:bidi="ar"/>
              </w:rPr>
              <w:t xml:space="preserve"> </w:t>
            </w:r>
            <w:r>
              <w:rPr>
                <w:rStyle w:val="8"/>
                <w:lang w:val="en-US" w:eastAsia="zh-CN" w:bidi="ar"/>
              </w:rPr>
              <w:t>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对不签订草畜平衡责任书的处罚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《内蒙古自治区草原管理条例》第三十一条</w:t>
            </w:r>
            <w:r>
              <w:rPr>
                <w:rStyle w:val="9"/>
                <w:rFonts w:eastAsia="方正仿宋简体"/>
                <w:lang w:val="en-US" w:eastAsia="zh-CN" w:bidi="ar"/>
              </w:rPr>
              <w:t xml:space="preserve"> </w:t>
            </w:r>
            <w:r>
              <w:rPr>
                <w:rStyle w:val="8"/>
                <w:lang w:val="en-US" w:eastAsia="zh-CN" w:bidi="ar"/>
              </w:rPr>
              <w:t>已经承包经营的国有草原和集体所有草原，依据核定的载畜量，由拥有草原使用权或者所有权的单位与草原承包经营者签定草畜平衡责任书。</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未承包经营的国有草原，由草原使用者与旗县级以上人民政府签定草畜平衡责任书。</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未承包经营的集体所有草原，由草原所有者与苏木乡级人民政府签定草畜平衡责任书。</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第四十六条</w:t>
            </w:r>
            <w:r>
              <w:rPr>
                <w:rStyle w:val="9"/>
                <w:rFonts w:eastAsia="方正仿宋简体"/>
                <w:lang w:val="en-US" w:eastAsia="zh-CN" w:bidi="ar"/>
              </w:rPr>
              <w:t xml:space="preserve"> </w:t>
            </w:r>
            <w:r>
              <w:rPr>
                <w:rStyle w:val="8"/>
                <w:lang w:val="en-US" w:eastAsia="zh-CN" w:bidi="ar"/>
              </w:rPr>
              <w:t>违反本条例第三十一条规定，不签订草畜平衡责任书的，由草原监督管理机构责令限期签订；逾期仍不签订的，对责任人处以</w:t>
            </w:r>
            <w:r>
              <w:rPr>
                <w:rStyle w:val="9"/>
                <w:rFonts w:eastAsia="方正仿宋简体"/>
                <w:lang w:val="en-US" w:eastAsia="zh-CN" w:bidi="ar"/>
              </w:rPr>
              <w:t>500</w:t>
            </w:r>
            <w:r>
              <w:rPr>
                <w:rStyle w:val="8"/>
                <w:lang w:val="en-US" w:eastAsia="zh-CN" w:bidi="ar"/>
              </w:rPr>
              <w:t>元以下的罚款。</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对违法实施草原建设项目、建设小面积人工草地及建设旱作人工草地的处罚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《内蒙古自治区草原管理条例》第三十三条</w:t>
            </w:r>
            <w:r>
              <w:rPr>
                <w:rStyle w:val="9"/>
                <w:rFonts w:eastAsia="方正仿宋简体"/>
                <w:lang w:val="en-US" w:eastAsia="zh-CN" w:bidi="ar"/>
              </w:rPr>
              <w:t xml:space="preserve"> </w:t>
            </w:r>
            <w:r>
              <w:rPr>
                <w:rStyle w:val="8"/>
                <w:lang w:val="en-US" w:eastAsia="zh-CN" w:bidi="ar"/>
              </w:rPr>
              <w:t>实施草原建设项目以及草原承包经营者建设小面积人工草地需要改变草原原生植被的，应当符合草原保护、建设、利用规划。旗县级以上人民政府草原行政主管部门应当加强监督检查。</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第三十四条</w:t>
            </w:r>
            <w:r>
              <w:rPr>
                <w:rStyle w:val="9"/>
                <w:rFonts w:eastAsia="方正仿宋简体"/>
                <w:lang w:val="en-US" w:eastAsia="zh-CN" w:bidi="ar"/>
              </w:rPr>
              <w:t xml:space="preserve"> </w:t>
            </w:r>
            <w:r>
              <w:rPr>
                <w:rStyle w:val="8"/>
                <w:lang w:val="en-US" w:eastAsia="zh-CN" w:bidi="ar"/>
              </w:rPr>
              <w:t>不得在下列草原地区建设旱作人工草地：</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（一）年平均降水量在</w:t>
            </w:r>
            <w:r>
              <w:rPr>
                <w:rStyle w:val="9"/>
                <w:rFonts w:eastAsia="方正仿宋简体"/>
                <w:lang w:val="en-US" w:eastAsia="zh-CN" w:bidi="ar"/>
              </w:rPr>
              <w:t>250</w:t>
            </w:r>
            <w:r>
              <w:rPr>
                <w:rStyle w:val="8"/>
                <w:lang w:val="en-US" w:eastAsia="zh-CN" w:bidi="ar"/>
              </w:rPr>
              <w:t>毫米以下的；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（二）坡度</w:t>
            </w:r>
            <w:r>
              <w:rPr>
                <w:rStyle w:val="9"/>
                <w:rFonts w:eastAsia="方正仿宋简体"/>
                <w:lang w:val="en-US" w:eastAsia="zh-CN" w:bidi="ar"/>
              </w:rPr>
              <w:t>20</w:t>
            </w:r>
            <w:r>
              <w:rPr>
                <w:rStyle w:val="8"/>
                <w:lang w:val="en-US" w:eastAsia="zh-CN" w:bidi="ar"/>
              </w:rPr>
              <w:t>度以上的；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（三）土质、土壤条件不适宜种植的。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第四十八条</w:t>
            </w:r>
            <w:r>
              <w:rPr>
                <w:rStyle w:val="9"/>
                <w:rFonts w:eastAsia="方正仿宋简体"/>
                <w:lang w:val="en-US" w:eastAsia="zh-CN" w:bidi="ar"/>
              </w:rPr>
              <w:t xml:space="preserve"> </w:t>
            </w:r>
            <w:r>
              <w:rPr>
                <w:rStyle w:val="8"/>
                <w:lang w:val="en-US" w:eastAsia="zh-CN" w:bidi="ar"/>
              </w:rPr>
              <w:t>违反本条例第三十三条、第三十四条规定，实施草原建设项目、建设小面积人工草地及建设旱作人工草地的，由草原监督管理机构责令停止违法行为，限期恢复植被，可以并处每亩草原</w:t>
            </w:r>
            <w:r>
              <w:rPr>
                <w:rStyle w:val="9"/>
                <w:rFonts w:eastAsia="方正仿宋简体"/>
                <w:lang w:val="en-US" w:eastAsia="zh-CN" w:bidi="ar"/>
              </w:rPr>
              <w:t>200</w:t>
            </w:r>
            <w:r>
              <w:rPr>
                <w:rStyle w:val="8"/>
                <w:lang w:val="en-US" w:eastAsia="zh-CN" w:bidi="ar"/>
              </w:rPr>
              <w:t>元以上</w:t>
            </w:r>
            <w:r>
              <w:rPr>
                <w:rStyle w:val="9"/>
                <w:rFonts w:eastAsia="方正仿宋简体"/>
                <w:lang w:val="en-US" w:eastAsia="zh-CN" w:bidi="ar"/>
              </w:rPr>
              <w:t>2000</w:t>
            </w:r>
            <w:r>
              <w:rPr>
                <w:rStyle w:val="8"/>
                <w:lang w:val="en-US" w:eastAsia="zh-CN" w:bidi="ar"/>
              </w:rPr>
              <w:t>元以下的罚款，最高不得超过</w:t>
            </w:r>
            <w:r>
              <w:rPr>
                <w:rStyle w:val="9"/>
                <w:rFonts w:eastAsia="方正仿宋简体"/>
                <w:lang w:val="en-US" w:eastAsia="zh-CN" w:bidi="ar"/>
              </w:rPr>
              <w:t>5</w:t>
            </w:r>
            <w:r>
              <w:rPr>
                <w:rStyle w:val="8"/>
                <w:lang w:val="en-US" w:eastAsia="zh-CN" w:bidi="ar"/>
              </w:rPr>
              <w:t>万元；给草原所有者或者使用者造成损失的，依法承担赔偿责任。</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对采集、收购、加工、销售发菜和采集、收购带根野生麻黄草的处罚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 xml:space="preserve">《内蒙古自治区草原管理条例》第三十六条第一款 </w:t>
            </w:r>
            <w:r>
              <w:rPr>
                <w:rStyle w:val="9"/>
                <w:rFonts w:eastAsia="方正仿宋简体"/>
                <w:lang w:val="en-US" w:eastAsia="zh-CN" w:bidi="ar"/>
              </w:rPr>
              <w:t xml:space="preserve"> </w:t>
            </w:r>
            <w:r>
              <w:rPr>
                <w:rStyle w:val="8"/>
                <w:lang w:val="en-US" w:eastAsia="zh-CN" w:bidi="ar"/>
              </w:rPr>
              <w:t>禁止采集、加工、收购和销售发菜。</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 xml:space="preserve">第三十七条第二款 </w:t>
            </w:r>
            <w:r>
              <w:rPr>
                <w:rStyle w:val="9"/>
                <w:rFonts w:eastAsia="方正仿宋简体"/>
                <w:lang w:val="en-US" w:eastAsia="zh-CN" w:bidi="ar"/>
              </w:rPr>
              <w:t xml:space="preserve"> </w:t>
            </w:r>
            <w:r>
              <w:rPr>
                <w:rStyle w:val="8"/>
                <w:lang w:val="en-US" w:eastAsia="zh-CN" w:bidi="ar"/>
              </w:rPr>
              <w:t>禁止采集和收购带根野生麻黄草。</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第四十九条</w:t>
            </w:r>
            <w:r>
              <w:rPr>
                <w:rStyle w:val="9"/>
                <w:rFonts w:eastAsia="方正仿宋简体"/>
                <w:lang w:val="en-US" w:eastAsia="zh-CN" w:bidi="ar"/>
              </w:rPr>
              <w:t xml:space="preserve"> </w:t>
            </w:r>
            <w:r>
              <w:rPr>
                <w:rStyle w:val="8"/>
                <w:lang w:val="en-US" w:eastAsia="zh-CN" w:bidi="ar"/>
              </w:rPr>
              <w:t>违反本条例第三十六条第一款、第三十七条第二款规定，采集、收购、加工、销售发菜和采集、收购带根野生麻黄草的，由有关部门依据职权责令其停止违法行为，没收非法财物和违法所得，可以并处违法所得一倍以上五倍以下的罚款；没有违法所得的，可以并处</w:t>
            </w:r>
            <w:r>
              <w:rPr>
                <w:rStyle w:val="9"/>
                <w:rFonts w:eastAsia="方正仿宋简体"/>
                <w:lang w:val="en-US" w:eastAsia="zh-CN" w:bidi="ar"/>
              </w:rPr>
              <w:t>5</w:t>
            </w:r>
            <w:r>
              <w:rPr>
                <w:rStyle w:val="8"/>
                <w:lang w:val="en-US" w:eastAsia="zh-CN" w:bidi="ar"/>
              </w:rPr>
              <w:t xml:space="preserve">万元以下的罚款；给草原所有者或者使用者造成损失的，依法承担赔偿责任；构成犯罪的，依法追究刑事责任。  </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对未取得草原野生植物采集、收购许可证或者未按照采集、收购许可证的规定采集、收购草原野生植物的处罚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《内蒙古自治区基本草原保护条例》第二十四条</w:t>
            </w:r>
            <w:r>
              <w:rPr>
                <w:rStyle w:val="9"/>
                <w:rFonts w:eastAsia="方正仿宋简体"/>
                <w:lang w:val="en-US" w:eastAsia="zh-CN" w:bidi="ar"/>
              </w:rPr>
              <w:t xml:space="preserve"> </w:t>
            </w:r>
            <w:r>
              <w:rPr>
                <w:rStyle w:val="8"/>
                <w:lang w:val="en-US" w:eastAsia="zh-CN" w:bidi="ar"/>
              </w:rPr>
              <w:t>在基本草原上从事采集、收购国家二级保护和自治区确定重点保护草原野生植物的，应当依法办理草原野生植物采集、收购许可。</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取得草原野生植物采集、收购许可证的，应当按照采集、收购许可证规定的植物种类、区域、期限、数量和方法进行采集、收购。</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第四十条</w:t>
            </w:r>
            <w:r>
              <w:rPr>
                <w:rStyle w:val="9"/>
                <w:rFonts w:eastAsia="方正仿宋简体"/>
                <w:lang w:val="en-US" w:eastAsia="zh-CN" w:bidi="ar"/>
              </w:rPr>
              <w:t xml:space="preserve"> </w:t>
            </w:r>
            <w:r>
              <w:rPr>
                <w:rStyle w:val="8"/>
                <w:lang w:val="en-US" w:eastAsia="zh-CN" w:bidi="ar"/>
              </w:rPr>
              <w:t>违反本条例第二十四条规定，未取得草原野生植物采集、收购许可证或者未按照采集、收购许可证的规定采集、收购草原野生植物的，由旗县级以上草原监督管理机构责令停止违法行为，没收非法财物和违法所得，并处以违法所得三倍以上五倍以下的罚款；有草原野生植物采集、收购许可证的，吊销草原野生植物采集、收购许可证；给草原所有者或者使用者造成损失的，依法承担赔偿责任。</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对破坏基本草原行为的处罚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《内蒙古自治区基本草原保护条例》第三十二条</w:t>
            </w:r>
            <w:r>
              <w:rPr>
                <w:rStyle w:val="9"/>
                <w:rFonts w:eastAsia="方正仿宋简体"/>
                <w:lang w:val="en-US" w:eastAsia="zh-CN" w:bidi="ar"/>
              </w:rPr>
              <w:t xml:space="preserve"> </w:t>
            </w:r>
            <w:r>
              <w:rPr>
                <w:rStyle w:val="8"/>
                <w:lang w:val="en-US" w:eastAsia="zh-CN" w:bidi="ar"/>
              </w:rPr>
              <w:t>违反本条例第十五条规定，有下列行为之一的，由旗县级以上草原监督管理机构责令停止违法行为，限期恢复植被，没收非法财物和违法所得，并按下列规定处罚；给草原所有者或者使用者造成损失的，依法承担赔偿责任；构成犯罪的，依法追究刑事责任：</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（一）开垦基本草原的，处以违法所得三倍以上五倍以下的罚款；没有违法所得的，处以</w:t>
            </w:r>
            <w:r>
              <w:rPr>
                <w:rStyle w:val="9"/>
                <w:rFonts w:eastAsia="方正仿宋简体"/>
                <w:lang w:val="en-US" w:eastAsia="zh-CN" w:bidi="ar"/>
              </w:rPr>
              <w:t>5000</w:t>
            </w:r>
            <w:r>
              <w:rPr>
                <w:rStyle w:val="8"/>
                <w:lang w:val="en-US" w:eastAsia="zh-CN" w:bidi="ar"/>
              </w:rPr>
              <w:t>元以上</w:t>
            </w:r>
            <w:r>
              <w:rPr>
                <w:rStyle w:val="9"/>
                <w:rFonts w:eastAsia="方正仿宋简体"/>
                <w:lang w:val="en-US" w:eastAsia="zh-CN" w:bidi="ar"/>
              </w:rPr>
              <w:t>5</w:t>
            </w:r>
            <w:r>
              <w:rPr>
                <w:rStyle w:val="8"/>
                <w:lang w:val="en-US" w:eastAsia="zh-CN" w:bidi="ar"/>
              </w:rPr>
              <w:t>万元以下的罚款；</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（二）擅自改变基本草原用途的，处以每亩</w:t>
            </w:r>
            <w:r>
              <w:rPr>
                <w:rStyle w:val="9"/>
                <w:rFonts w:eastAsia="方正仿宋简体"/>
                <w:lang w:val="en-US" w:eastAsia="zh-CN" w:bidi="ar"/>
              </w:rPr>
              <w:t>1000</w:t>
            </w:r>
            <w:r>
              <w:rPr>
                <w:rStyle w:val="8"/>
                <w:lang w:val="en-US" w:eastAsia="zh-CN" w:bidi="ar"/>
              </w:rPr>
              <w:t>元以上</w:t>
            </w:r>
            <w:r>
              <w:rPr>
                <w:rStyle w:val="9"/>
                <w:rFonts w:eastAsia="方正仿宋简体"/>
                <w:lang w:val="en-US" w:eastAsia="zh-CN" w:bidi="ar"/>
              </w:rPr>
              <w:t>5000</w:t>
            </w:r>
            <w:r>
              <w:rPr>
                <w:rStyle w:val="8"/>
                <w:lang w:val="en-US" w:eastAsia="zh-CN" w:bidi="ar"/>
              </w:rPr>
              <w:t>元以下的罚款；</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（三）毁坏围栏、人畜饮水设施等草原建设保护设施的，责令限期修复，并处以实际损失三倍以下的罚款；</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（四）挖鱼塘、挖沟渠、铲草皮、挖草炭的，处以每亩</w:t>
            </w:r>
            <w:r>
              <w:rPr>
                <w:rStyle w:val="9"/>
                <w:rFonts w:eastAsia="方正仿宋简体"/>
                <w:lang w:val="en-US" w:eastAsia="zh-CN" w:bidi="ar"/>
              </w:rPr>
              <w:t>5000</w:t>
            </w:r>
            <w:r>
              <w:rPr>
                <w:rStyle w:val="8"/>
                <w:lang w:val="en-US" w:eastAsia="zh-CN" w:bidi="ar"/>
              </w:rPr>
              <w:t>元以上</w:t>
            </w:r>
            <w:r>
              <w:rPr>
                <w:rStyle w:val="9"/>
                <w:rFonts w:eastAsia="方正仿宋简体"/>
                <w:lang w:val="en-US" w:eastAsia="zh-CN" w:bidi="ar"/>
              </w:rPr>
              <w:t>1</w:t>
            </w:r>
            <w:r>
              <w:rPr>
                <w:rStyle w:val="8"/>
                <w:lang w:val="en-US" w:eastAsia="zh-CN" w:bidi="ar"/>
              </w:rPr>
              <w:t>万元以下的罚款；</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（五）建造坟墓的，责令限期迁出，并处以</w:t>
            </w:r>
            <w:r>
              <w:rPr>
                <w:rStyle w:val="9"/>
                <w:rFonts w:eastAsia="方正仿宋简体"/>
                <w:lang w:val="en-US" w:eastAsia="zh-CN" w:bidi="ar"/>
              </w:rPr>
              <w:t>1000</w:t>
            </w:r>
            <w:r>
              <w:rPr>
                <w:rStyle w:val="8"/>
                <w:lang w:val="en-US" w:eastAsia="zh-CN" w:bidi="ar"/>
              </w:rPr>
              <w:t>元以上</w:t>
            </w:r>
            <w:r>
              <w:rPr>
                <w:rStyle w:val="9"/>
                <w:rFonts w:eastAsia="方正仿宋简体"/>
                <w:lang w:val="en-US" w:eastAsia="zh-CN" w:bidi="ar"/>
              </w:rPr>
              <w:t>2000</w:t>
            </w:r>
            <w:r>
              <w:rPr>
                <w:rStyle w:val="8"/>
                <w:lang w:val="en-US" w:eastAsia="zh-CN" w:bidi="ar"/>
              </w:rPr>
              <w:t>元以下的罚款。</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对在基本草原上超过核定的载畜量放牧的处罚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《内蒙古自治区基本草原保护条例》第三十八条</w:t>
            </w:r>
            <w:r>
              <w:rPr>
                <w:rStyle w:val="9"/>
                <w:rFonts w:eastAsia="方正仿宋简体"/>
                <w:lang w:val="en-US" w:eastAsia="zh-CN" w:bidi="ar"/>
              </w:rPr>
              <w:t xml:space="preserve"> </w:t>
            </w:r>
            <w:r>
              <w:rPr>
                <w:rStyle w:val="8"/>
                <w:lang w:val="en-US" w:eastAsia="zh-CN" w:bidi="ar"/>
              </w:rPr>
              <w:t>违反本条例第二十二条规定，有下列行为之一的，由旗县级以上草原监督管理机构给予警告，并按照下列规定处罚：</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（一）在基本草原上超过核定的载畜量放牧的，责令限期改正；逾期未改正的，处以每个超载羊单位</w:t>
            </w:r>
            <w:r>
              <w:rPr>
                <w:rStyle w:val="9"/>
                <w:rFonts w:eastAsia="方正仿宋简体"/>
                <w:lang w:val="en-US" w:eastAsia="zh-CN" w:bidi="ar"/>
              </w:rPr>
              <w:t>100</w:t>
            </w:r>
            <w:r>
              <w:rPr>
                <w:rStyle w:val="8"/>
                <w:lang w:val="en-US" w:eastAsia="zh-CN" w:bidi="ar"/>
              </w:rPr>
              <w:t>元的罚款。</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对在实行禁牧休牧的基本草原上放牧的处罚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《内蒙古自治区基本草原保护条例》第三十八条</w:t>
            </w:r>
            <w:r>
              <w:rPr>
                <w:rStyle w:val="9"/>
                <w:rFonts w:eastAsia="方正仿宋简体"/>
                <w:lang w:val="en-US" w:eastAsia="zh-CN" w:bidi="ar"/>
              </w:rPr>
              <w:t xml:space="preserve"> </w:t>
            </w:r>
            <w:r>
              <w:rPr>
                <w:rStyle w:val="8"/>
                <w:lang w:val="en-US" w:eastAsia="zh-CN" w:bidi="ar"/>
              </w:rPr>
              <w:t>违反本条例第二十二条规定，有下列行为之一的，由旗县级以上草原监督管理机构给予警告，并按照下列规定处罚：</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（二）在实行禁牧休牧的基本草原上放牧的，处以每个羊单位</w:t>
            </w:r>
            <w:r>
              <w:rPr>
                <w:rStyle w:val="9"/>
                <w:rFonts w:eastAsia="方正仿宋简体"/>
                <w:lang w:val="en-US" w:eastAsia="zh-CN" w:bidi="ar"/>
              </w:rPr>
              <w:t>30</w:t>
            </w:r>
            <w:r>
              <w:rPr>
                <w:rStyle w:val="8"/>
                <w:lang w:val="en-US" w:eastAsia="zh-CN" w:bidi="ar"/>
              </w:rPr>
              <w:t>元的罚款。</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对饲草饲料基地建设不符合基本草原规划或者饲草饲料种植种类不符合规定的处罚</w:t>
            </w: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《内蒙古自治区基本草原保护条例》第三十九条</w:t>
            </w:r>
            <w:r>
              <w:rPr>
                <w:rStyle w:val="9"/>
                <w:rFonts w:eastAsia="方正仿宋简体"/>
                <w:lang w:val="en-US" w:eastAsia="zh-CN" w:bidi="ar"/>
              </w:rPr>
              <w:t xml:space="preserve"> </w:t>
            </w:r>
            <w:r>
              <w:rPr>
                <w:rStyle w:val="8"/>
                <w:lang w:val="en-US" w:eastAsia="zh-CN" w:bidi="ar"/>
              </w:rPr>
              <w:t>违反本条例第二十三条规定，饲草饲料基地建设不符合基本草原规划或者饲草饲料种植种类不符合规定的，由旗县级以上草原监督管理机构责令停止违法行为，限期改正；逾期未改正的，处以每亩</w:t>
            </w:r>
            <w:r>
              <w:rPr>
                <w:rStyle w:val="9"/>
                <w:rFonts w:eastAsia="方正仿宋简体"/>
                <w:lang w:val="en-US" w:eastAsia="zh-CN" w:bidi="ar"/>
              </w:rPr>
              <w:t>200</w:t>
            </w:r>
            <w:r>
              <w:rPr>
                <w:rStyle w:val="8"/>
                <w:lang w:val="en-US" w:eastAsia="zh-CN" w:bidi="ar"/>
              </w:rPr>
              <w:t>元以上</w:t>
            </w:r>
            <w:r>
              <w:rPr>
                <w:rStyle w:val="9"/>
                <w:rFonts w:eastAsia="方正仿宋简体"/>
                <w:lang w:val="en-US" w:eastAsia="zh-CN" w:bidi="ar"/>
              </w:rPr>
              <w:t>500</w:t>
            </w:r>
            <w:r>
              <w:rPr>
                <w:rStyle w:val="8"/>
                <w:lang w:val="en-US" w:eastAsia="zh-CN" w:bidi="ar"/>
              </w:rPr>
              <w:t>元以下的罚款。</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对草原围栏建设中因阻断道路对草原造成碾压破坏的处罚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《内蒙古自治区草原管理条例实施细则》第四十五条</w:t>
            </w:r>
            <w:r>
              <w:rPr>
                <w:rStyle w:val="9"/>
                <w:rFonts w:eastAsia="方正仿宋简体"/>
                <w:lang w:val="en-US" w:eastAsia="zh-CN" w:bidi="ar"/>
              </w:rPr>
              <w:t xml:space="preserve"> </w:t>
            </w:r>
            <w:r>
              <w:rPr>
                <w:rStyle w:val="8"/>
                <w:lang w:val="en-US" w:eastAsia="zh-CN" w:bidi="ar"/>
              </w:rPr>
              <w:t>草原围栏建设中应当保持草原主要通行道路畅通，避免因阻断道路对草原造成碾压破坏。</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第五十二条</w:t>
            </w:r>
            <w:r>
              <w:rPr>
                <w:rStyle w:val="9"/>
                <w:rFonts w:eastAsia="方正仿宋简体"/>
                <w:lang w:val="en-US" w:eastAsia="zh-CN" w:bidi="ar"/>
              </w:rPr>
              <w:t xml:space="preserve"> </w:t>
            </w:r>
            <w:r>
              <w:rPr>
                <w:rStyle w:val="8"/>
                <w:lang w:val="en-US" w:eastAsia="zh-CN" w:bidi="ar"/>
              </w:rPr>
              <w:t>违反本细则第四十五条规定的，由旗县级以上人民政府草原行政主管部门的草原监督管理机构责令改正，并处以</w:t>
            </w:r>
            <w:r>
              <w:rPr>
                <w:rStyle w:val="9"/>
                <w:rFonts w:eastAsia="方正仿宋简体"/>
                <w:lang w:val="en-US" w:eastAsia="zh-CN" w:bidi="ar"/>
              </w:rPr>
              <w:t>100</w:t>
            </w:r>
            <w:r>
              <w:rPr>
                <w:rStyle w:val="8"/>
                <w:lang w:val="en-US" w:eastAsia="zh-CN" w:bidi="ar"/>
              </w:rPr>
              <w:t>元至</w:t>
            </w:r>
            <w:r>
              <w:rPr>
                <w:rStyle w:val="9"/>
                <w:rFonts w:eastAsia="方正仿宋简体"/>
                <w:lang w:val="en-US" w:eastAsia="zh-CN" w:bidi="ar"/>
              </w:rPr>
              <w:t>500</w:t>
            </w:r>
            <w:r>
              <w:rPr>
                <w:rStyle w:val="8"/>
                <w:lang w:val="en-US" w:eastAsia="zh-CN" w:bidi="ar"/>
              </w:rPr>
              <w:t>元罚款。</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对行人、乘车人、非机动车驾驶人违反道路交通安全法律、法规关于道路通行规定的处罚</w:t>
            </w:r>
          </w:p>
        </w:tc>
        <w:tc>
          <w:tcPr>
            <w:tcW w:w="7465" w:type="dxa"/>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《中华人民共和国道路交通安全法》第八十九条</w:t>
            </w:r>
            <w:r>
              <w:rPr>
                <w:rStyle w:val="9"/>
                <w:rFonts w:eastAsia="方正仿宋简体"/>
                <w:lang w:val="en-US" w:eastAsia="zh-CN" w:bidi="ar"/>
              </w:rPr>
              <w:t xml:space="preserve"> </w:t>
            </w:r>
            <w:r>
              <w:rPr>
                <w:rStyle w:val="8"/>
                <w:lang w:val="en-US" w:eastAsia="zh-CN" w:bidi="ar"/>
              </w:rPr>
              <w:t>行人、乘车人、非机动车驾驶人违反道路交通安全法律、法规关于道路通行规定的，处警告或者</w:t>
            </w:r>
            <w:r>
              <w:rPr>
                <w:rStyle w:val="9"/>
                <w:rFonts w:eastAsia="方正仿宋简体"/>
                <w:lang w:val="en-US" w:eastAsia="zh-CN" w:bidi="ar"/>
              </w:rPr>
              <w:t>5</w:t>
            </w:r>
            <w:r>
              <w:rPr>
                <w:rStyle w:val="8"/>
                <w:lang w:val="en-US" w:eastAsia="zh-CN" w:bidi="ar"/>
              </w:rPr>
              <w:t>元以上</w:t>
            </w:r>
            <w:r>
              <w:rPr>
                <w:rStyle w:val="9"/>
                <w:rFonts w:eastAsia="方正仿宋简体"/>
                <w:lang w:val="en-US" w:eastAsia="zh-CN" w:bidi="ar"/>
              </w:rPr>
              <w:t>50</w:t>
            </w:r>
            <w:r>
              <w:rPr>
                <w:rStyle w:val="8"/>
                <w:lang w:val="en-US" w:eastAsia="zh-CN" w:bidi="ar"/>
              </w:rPr>
              <w:t>以下罚款；非机动车驾驶人拒绝接受罚款处罚的，可以扣留其非机动车。</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vMerge w:val="continue"/>
            <w:tcBorders>
              <w:top w:val="nil"/>
              <w:left w:val="nil"/>
              <w:bottom w:val="single" w:color="000000" w:sz="8" w:space="0"/>
              <w:right w:val="nil"/>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对违反机动车停放、临时停车规定且驾驶人不在现场或者驾驶人虽在现场但拒绝立即驶离，妨碍其他车辆、行人通行的处罚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《中华人民共和国道路交通安全法》第九十三条</w:t>
            </w:r>
            <w:r>
              <w:rPr>
                <w:rStyle w:val="9"/>
                <w:rFonts w:eastAsia="方正仿宋简体"/>
                <w:lang w:val="en-US" w:eastAsia="zh-CN" w:bidi="ar"/>
              </w:rPr>
              <w:t xml:space="preserve"> </w:t>
            </w:r>
            <w:r>
              <w:rPr>
                <w:rStyle w:val="8"/>
                <w:lang w:val="en-US" w:eastAsia="zh-CN" w:bidi="ar"/>
              </w:rPr>
              <w:t>对违反道路交通安全法律、法规关于机动车停放、临时停车规定的，可以指出违法行为，并予以口头警告，令其立即驶离。</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机动车驾驶人不在现场或者虽在现场但拒绝立即驶离，妨碍其他车辆、行人通行的，处</w:t>
            </w:r>
            <w:r>
              <w:rPr>
                <w:rStyle w:val="9"/>
                <w:rFonts w:eastAsia="方正仿宋简体"/>
                <w:lang w:val="en-US" w:eastAsia="zh-CN" w:bidi="ar"/>
              </w:rPr>
              <w:t>20</w:t>
            </w:r>
            <w:r>
              <w:rPr>
                <w:rStyle w:val="8"/>
                <w:lang w:val="en-US" w:eastAsia="zh-CN" w:bidi="ar"/>
              </w:rPr>
              <w:t>元以上</w:t>
            </w:r>
            <w:r>
              <w:rPr>
                <w:rStyle w:val="9"/>
                <w:rFonts w:eastAsia="方正仿宋简体"/>
                <w:lang w:val="en-US" w:eastAsia="zh-CN" w:bidi="ar"/>
              </w:rPr>
              <w:t>200</w:t>
            </w:r>
            <w:r>
              <w:rPr>
                <w:rStyle w:val="8"/>
                <w:lang w:val="en-US" w:eastAsia="zh-CN" w:bidi="ar"/>
              </w:rPr>
              <w:t>元以下罚款，并可以将该机动车拖移至不妨碍交通的地点或者公安机关交通管理部门指定的地点停放。公安机关交通管理部门拖车不得向当事人收取费用，并应当及时告知当事人停放地点。</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《内蒙古自治区实施&lt;中华人民共和国道路交通安全法&gt;办法》第五十八条</w:t>
            </w:r>
            <w:r>
              <w:rPr>
                <w:rStyle w:val="9"/>
                <w:rFonts w:eastAsia="方正仿宋简体"/>
                <w:lang w:val="en-US" w:eastAsia="zh-CN" w:bidi="ar"/>
              </w:rPr>
              <w:t xml:space="preserve"> </w:t>
            </w:r>
            <w:r>
              <w:rPr>
                <w:rStyle w:val="8"/>
                <w:lang w:val="en-US" w:eastAsia="zh-CN" w:bidi="ar"/>
              </w:rPr>
              <w:t>机动车驾驶人有下列行为之一的，处警告或者</w:t>
            </w:r>
            <w:r>
              <w:rPr>
                <w:rStyle w:val="9"/>
                <w:rFonts w:eastAsia="方正仿宋简体"/>
                <w:lang w:val="en-US" w:eastAsia="zh-CN" w:bidi="ar"/>
              </w:rPr>
              <w:t>50</w:t>
            </w:r>
            <w:r>
              <w:rPr>
                <w:rStyle w:val="8"/>
                <w:lang w:val="en-US" w:eastAsia="zh-CN" w:bidi="ar"/>
              </w:rPr>
              <w:t>元罚款：</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（十一）违反机动车停放、临时停车规定且驾驶人不在现场或者驾驶人虽在现场但拒绝立即驶离，妨碍其他车辆、行人通行的。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未对设在城市道路上的各种管线的检查井、箱盖或者城市道路附属设施的缺损及时补缺或者修复的处罚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《城市道路管理条例》第四十二条</w:t>
            </w:r>
            <w:r>
              <w:rPr>
                <w:rStyle w:val="9"/>
                <w:rFonts w:eastAsia="方正仿宋简体"/>
                <w:lang w:val="en-US" w:eastAsia="zh-CN" w:bidi="ar"/>
              </w:rPr>
              <w:t xml:space="preserve"> </w:t>
            </w:r>
            <w:r>
              <w:rPr>
                <w:rStyle w:val="8"/>
                <w:lang w:val="en-US" w:eastAsia="zh-CN" w:bidi="ar"/>
              </w:rPr>
              <w:t>违反本条例第二十七条规定，或者有下列行为之一的，由市政工程行政主管部门或者其他有关部门责令限期改正，可以处以</w:t>
            </w:r>
            <w:r>
              <w:rPr>
                <w:rStyle w:val="9"/>
                <w:rFonts w:eastAsia="方正仿宋简体"/>
                <w:lang w:val="en-US" w:eastAsia="zh-CN" w:bidi="ar"/>
              </w:rPr>
              <w:t>2</w:t>
            </w:r>
            <w:r>
              <w:rPr>
                <w:rStyle w:val="8"/>
                <w:lang w:val="en-US" w:eastAsia="zh-CN" w:bidi="ar"/>
              </w:rPr>
              <w:t>万元以下的罚款；造成损失的，应当依法承担赔偿责任：</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（一）未对设在城市道路上的各种管线的检查井、箱盖或者城市道路附属设施的缺损及时补缺或者修复的。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对未在城市道路施工现场设置明显标志和安全防围设施的处罚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《城市道路管理条例》第四十二条</w:t>
            </w:r>
            <w:r>
              <w:rPr>
                <w:rStyle w:val="9"/>
                <w:rFonts w:eastAsia="方正仿宋简体"/>
                <w:lang w:val="en-US" w:eastAsia="zh-CN" w:bidi="ar"/>
              </w:rPr>
              <w:t xml:space="preserve"> </w:t>
            </w:r>
            <w:r>
              <w:rPr>
                <w:rStyle w:val="8"/>
                <w:lang w:val="en-US" w:eastAsia="zh-CN" w:bidi="ar"/>
              </w:rPr>
              <w:t>违反本条例第二十七条规定，或者有下列行为之一的，由市政工程行政主管部门或者其他有关部门责令限期改正，可以处以</w:t>
            </w:r>
            <w:r>
              <w:rPr>
                <w:rStyle w:val="9"/>
                <w:rFonts w:eastAsia="方正仿宋简体"/>
                <w:lang w:val="en-US" w:eastAsia="zh-CN" w:bidi="ar"/>
              </w:rPr>
              <w:t>2</w:t>
            </w:r>
            <w:r>
              <w:rPr>
                <w:rStyle w:val="8"/>
                <w:lang w:val="en-US" w:eastAsia="zh-CN" w:bidi="ar"/>
              </w:rPr>
              <w:t>万元以下的罚款；造成损失的，应当依法承担赔偿责任：</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（二）未在城市道路施工现场设置明显标志和安全防围设施的。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对占用城市道路期满或者挖掘城市道路后，不及时清理现场的处罚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《城市道路管理条例》第四十二条</w:t>
            </w:r>
            <w:r>
              <w:rPr>
                <w:rStyle w:val="9"/>
                <w:rFonts w:eastAsia="方正仿宋简体"/>
                <w:lang w:val="en-US" w:eastAsia="zh-CN" w:bidi="ar"/>
              </w:rPr>
              <w:t xml:space="preserve"> </w:t>
            </w:r>
            <w:r>
              <w:rPr>
                <w:rStyle w:val="8"/>
                <w:lang w:val="en-US" w:eastAsia="zh-CN" w:bidi="ar"/>
              </w:rPr>
              <w:t>违反本条例第二十七条规定，或者有下列行为之一的，由市政工程行政主管部门或者其他有关部门责令限期改正，可以处以</w:t>
            </w:r>
            <w:r>
              <w:rPr>
                <w:rStyle w:val="9"/>
                <w:rFonts w:eastAsia="方正仿宋简体"/>
                <w:lang w:val="en-US" w:eastAsia="zh-CN" w:bidi="ar"/>
              </w:rPr>
              <w:t>2</w:t>
            </w:r>
            <w:r>
              <w:rPr>
                <w:rStyle w:val="8"/>
                <w:lang w:val="en-US" w:eastAsia="zh-CN" w:bidi="ar"/>
              </w:rPr>
              <w:t>万元以下的罚款；造成损失的，应当依法承担赔偿责任：</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（三）占用城市道路期满或者挖掘城市道路后，不及时清理现场的。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对依附于城市道路建设各种管线、杆线等设施，不按照规定办理批准手续的处罚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《城市道路管理条例》第四十二条</w:t>
            </w:r>
            <w:r>
              <w:rPr>
                <w:rStyle w:val="9"/>
                <w:rFonts w:eastAsia="方正仿宋简体"/>
                <w:lang w:val="en-US" w:eastAsia="zh-CN" w:bidi="ar"/>
              </w:rPr>
              <w:t xml:space="preserve"> </w:t>
            </w:r>
            <w:r>
              <w:rPr>
                <w:rStyle w:val="8"/>
                <w:lang w:val="en-US" w:eastAsia="zh-CN" w:bidi="ar"/>
              </w:rPr>
              <w:t>违反本条例第二十七条规定，或者有下列行为之一的，由市政工程行政主管部门或者其他有关部门责令限期改正，可以处以</w:t>
            </w:r>
            <w:r>
              <w:rPr>
                <w:rStyle w:val="9"/>
                <w:rFonts w:eastAsia="方正仿宋简体"/>
                <w:lang w:val="en-US" w:eastAsia="zh-CN" w:bidi="ar"/>
              </w:rPr>
              <w:t>2</w:t>
            </w:r>
            <w:r>
              <w:rPr>
                <w:rStyle w:val="8"/>
                <w:lang w:val="en-US" w:eastAsia="zh-CN" w:bidi="ar"/>
              </w:rPr>
              <w:t>万元以下的罚款；造成损失的，应当依法承担赔偿责任：</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（四）依附于城市道路建设各种管线、标线等设施，不按照规定办理批准手续的。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对紧急抢修埋设在城市道路下的管线，不按照规定补办批准手续的处罚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《城市道路管理条例》第四十二条</w:t>
            </w:r>
            <w:r>
              <w:rPr>
                <w:rStyle w:val="9"/>
                <w:rFonts w:eastAsia="方正仿宋简体"/>
                <w:lang w:val="en-US" w:eastAsia="zh-CN" w:bidi="ar"/>
              </w:rPr>
              <w:t xml:space="preserve"> </w:t>
            </w:r>
            <w:r>
              <w:rPr>
                <w:rStyle w:val="8"/>
                <w:lang w:val="en-US" w:eastAsia="zh-CN" w:bidi="ar"/>
              </w:rPr>
              <w:t>违反本条例第二十七条规定，或者有下列行为之一的，由市政工程行政主管部门或者其他有关部门责令限期改正，可以处以</w:t>
            </w:r>
            <w:r>
              <w:rPr>
                <w:rStyle w:val="9"/>
                <w:rFonts w:eastAsia="方正仿宋简体"/>
                <w:lang w:val="en-US" w:eastAsia="zh-CN" w:bidi="ar"/>
              </w:rPr>
              <w:t>2</w:t>
            </w:r>
            <w:r>
              <w:rPr>
                <w:rStyle w:val="8"/>
                <w:lang w:val="en-US" w:eastAsia="zh-CN" w:bidi="ar"/>
              </w:rPr>
              <w:t>万元以下的罚款；造成损失的，应当依法承担赔偿责任：</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（五）</w:t>
            </w:r>
            <w:r>
              <w:rPr>
                <w:rStyle w:val="9"/>
                <w:rFonts w:eastAsia="方正仿宋简体"/>
                <w:lang w:val="en-US" w:eastAsia="zh-CN" w:bidi="ar"/>
              </w:rPr>
              <w:t xml:space="preserve"> </w:t>
            </w:r>
            <w:r>
              <w:rPr>
                <w:rStyle w:val="8"/>
                <w:lang w:val="en-US" w:eastAsia="zh-CN" w:bidi="ar"/>
              </w:rPr>
              <w:t>紧急抢修埋设在城市道路下的管线，不按照规定补办批准手续的。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对未按照批准的位置、面积、期限占用或者挖掘城市道路，或者需要移动位置、扩大面积、延长时间的，未提前办理变更审批手续的处罚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《城市道路管理条例》第四十二条</w:t>
            </w:r>
            <w:r>
              <w:rPr>
                <w:rStyle w:val="9"/>
                <w:rFonts w:eastAsia="方正仿宋简体"/>
                <w:lang w:val="en-US" w:eastAsia="zh-CN" w:bidi="ar"/>
              </w:rPr>
              <w:t xml:space="preserve"> </w:t>
            </w:r>
            <w:r>
              <w:rPr>
                <w:rStyle w:val="8"/>
                <w:lang w:val="en-US" w:eastAsia="zh-CN" w:bidi="ar"/>
              </w:rPr>
              <w:t>违反本条例第二十七条规定，或者有下列行为之一的，由市政工程行政主管部门或者其他有关部门责令限期改正，可以处以</w:t>
            </w:r>
            <w:r>
              <w:rPr>
                <w:rStyle w:val="9"/>
                <w:rFonts w:eastAsia="方正仿宋简体"/>
                <w:lang w:val="en-US" w:eastAsia="zh-CN" w:bidi="ar"/>
              </w:rPr>
              <w:t>2</w:t>
            </w:r>
            <w:r>
              <w:rPr>
                <w:rStyle w:val="8"/>
                <w:lang w:val="en-US" w:eastAsia="zh-CN" w:bidi="ar"/>
              </w:rPr>
              <w:t>万元以下的罚款；造成损失的，应当依法承担赔偿责任：</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（六）未按照批准的位置、面积、期限占用或者挖掘城市道路，或者需要移动位置、扩大面积、延长时间的，未提前办理变更审批手续的。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对河道、湖泊管理范围内建设妨碍行洪的建筑物、构筑物的处罚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《中华人民共和国防洪法》第五十五条违反本法第二十二条第二款、第三款规定，有下列行为之一的，责令停止违法行为，排除阻碍或者采取其他补救措施，可以处五万元以下的罚款：</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（一）在河道、湖泊管理范围内建设妨碍行洪的建筑物、构筑物的。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对在河道、湖泊管理范围内倾倒垃圾、渣土，从事影响河势稳定、危害河岸堤防安全和其他妨碍河道行洪的活动的处罚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《中华人民共和国防洪法》第五十五条违反本法第二十二条第二款、第三款规定，有下列行为之一的，责令停止违法行为，排除阻碍或者采取其他补救措施，可以处五万元以下的罚款：</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（二）在河道、湖泊管理范围内倾倒垃圾、渣土，从事影响河势稳定、危害河岸堤防安全和其他妨碍河道行洪的活动的。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对在江河、湖泊、水库、运河、渠道内弃置、堆放阻碍行洪的物体和种植阻碍行洪的林木及高秆作物以及围湖造地或者未经批准围垦河道的处罚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《中华人民共和国水法》第六十六条</w:t>
            </w:r>
            <w:r>
              <w:rPr>
                <w:rStyle w:val="9"/>
                <w:rFonts w:eastAsia="方正仿宋简体"/>
                <w:lang w:val="en-US" w:eastAsia="zh-CN" w:bidi="ar"/>
              </w:rPr>
              <w:t xml:space="preserve"> </w:t>
            </w:r>
            <w:r>
              <w:rPr>
                <w:rStyle w:val="8"/>
                <w:lang w:val="en-US" w:eastAsia="zh-CN" w:bidi="ar"/>
              </w:rPr>
              <w:t>有下列行为之一，且防洪法未作规定的，由县级以上人民政府水行政主管部门或者流域管理机构依据职权，责令停止违法行为，限期清除障碍或者采取其他补救措施，处一万元以上五万元以下的罚款：</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（一）在江河、湖泊、水库、运河、渠道内弃置、堆放阻碍行洪的物体和种植阻碍行洪的林木及高秆作物的；　</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（二）围湖造地或者未经批准围垦河道的。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对未经批准擅自取水，或者未按照批准的取水许可规定条件取水的处罚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《中华人民共和国水法》第六十九条</w:t>
            </w:r>
            <w:r>
              <w:rPr>
                <w:rStyle w:val="9"/>
                <w:rFonts w:eastAsia="方正仿宋简体"/>
                <w:lang w:val="en-US" w:eastAsia="zh-CN" w:bidi="ar"/>
              </w:rPr>
              <w:t xml:space="preserve"> </w:t>
            </w:r>
            <w:r>
              <w:rPr>
                <w:rStyle w:val="8"/>
                <w:lang w:val="en-US" w:eastAsia="zh-CN" w:bidi="ar"/>
              </w:rPr>
              <w:t>有下列行为之一的，由县级以上人民政府水行政主管部门或者流域管理机构依据职权，责令停止违法行为，限期采取补救措施，处二万元以上十万元以下的罚款；情节严重的，吊销其取水许可证：</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（一）未经批准擅自取水的；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（二）未依照批准的取水许可规定条件取水的。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对在崩塌、滑坡危险区或者泥石流易发区从事取土、挖砂、采石等可能造成水土流失的活动的处罚</w:t>
            </w: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《中华人民共和国水土保持法》第四十八条</w:t>
            </w:r>
            <w:r>
              <w:rPr>
                <w:rStyle w:val="9"/>
                <w:rFonts w:eastAsia="方正仿宋简体"/>
                <w:lang w:val="en-US" w:eastAsia="zh-CN" w:bidi="ar"/>
              </w:rPr>
              <w:t xml:space="preserve"> </w:t>
            </w:r>
            <w:r>
              <w:rPr>
                <w:rStyle w:val="8"/>
                <w:lang w:val="en-US" w:eastAsia="zh-CN" w:bidi="ar"/>
              </w:rPr>
              <w:t>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对在禁止开垦坡度以上陡坡地开垦种植农作物，或者在禁止开垦、开发的植物保护带内开垦、开发的处罚</w:t>
            </w: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《中华人民共和国水土保持法》第四十九条</w:t>
            </w:r>
            <w:r>
              <w:rPr>
                <w:rStyle w:val="9"/>
                <w:rFonts w:eastAsia="方正仿宋简体"/>
                <w:lang w:val="en-US" w:eastAsia="zh-CN" w:bidi="ar"/>
              </w:rPr>
              <w:t xml:space="preserve"> </w:t>
            </w:r>
            <w:r>
              <w:rPr>
                <w:rStyle w:val="8"/>
                <w:lang w:val="en-US" w:eastAsia="zh-CN" w:bidi="ar"/>
              </w:rPr>
              <w:t>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对采集发菜，或者在水土流失重点预防区和重点治理区铲草皮、挖树兜、滥挖虫草、甘草、麻黄等的处罚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《中华人民共和国水土保持法》第五十一条</w:t>
            </w:r>
            <w:r>
              <w:rPr>
                <w:rStyle w:val="9"/>
                <w:rFonts w:eastAsia="方正仿宋简体"/>
                <w:lang w:val="en-US" w:eastAsia="zh-CN" w:bidi="ar"/>
              </w:rPr>
              <w:t xml:space="preserve"> </w:t>
            </w:r>
            <w:r>
              <w:rPr>
                <w:rStyle w:val="8"/>
                <w:lang w:val="en-US" w:eastAsia="zh-CN" w:bidi="ar"/>
              </w:rPr>
              <w:t>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在草原地区有前款规定违法行为的，依照《中华人民共和国草原法》的有关规定处罚。</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对在林区采伐林木不依法采取防止水土流失措施的处罚</w:t>
            </w: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《中华人民共和国水土保持法》第五十二条</w:t>
            </w:r>
            <w:r>
              <w:rPr>
                <w:rStyle w:val="9"/>
                <w:rFonts w:eastAsia="方正仿宋简体"/>
                <w:lang w:val="en-US" w:eastAsia="zh-CN" w:bidi="ar"/>
              </w:rPr>
              <w:t xml:space="preserve"> </w:t>
            </w:r>
            <w:r>
              <w:rPr>
                <w:rStyle w:val="8"/>
                <w:lang w:val="en-US" w:eastAsia="zh-CN" w:bidi="ar"/>
              </w:rPr>
              <w:t>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对在水土保持方案确定的专门存放地以外的区域倾倒砂、石、土、矸石、尾矿、废渣等的处罚</w:t>
            </w: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《中华人民共和国水土保持法》第五十五条</w:t>
            </w:r>
            <w:r>
              <w:rPr>
                <w:rStyle w:val="9"/>
                <w:rFonts w:eastAsia="方正仿宋简体"/>
                <w:lang w:val="en-US" w:eastAsia="zh-CN" w:bidi="ar"/>
              </w:rPr>
              <w:t xml:space="preserve"> </w:t>
            </w:r>
            <w:r>
              <w:rPr>
                <w:rStyle w:val="8"/>
                <w:lang w:val="en-US" w:eastAsia="zh-CN" w:bidi="ar"/>
              </w:rPr>
              <w:t>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对开办生产建设项目或者从事其他生产建设活动造成水土流失的处罚</w:t>
            </w: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《中华人民共和国水土保持法》第五十六条</w:t>
            </w:r>
            <w:r>
              <w:rPr>
                <w:rStyle w:val="9"/>
                <w:rFonts w:eastAsia="方正仿宋简体"/>
                <w:lang w:val="en-US" w:eastAsia="zh-CN" w:bidi="ar"/>
              </w:rPr>
              <w:t xml:space="preserve"> </w:t>
            </w:r>
            <w:r>
              <w:rPr>
                <w:rStyle w:val="8"/>
                <w:lang w:val="en-US" w:eastAsia="zh-CN" w:bidi="ar"/>
              </w:rPr>
              <w:t>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对在河道管理范围内弃置、堆放阻碍行洪物体的；种植阻碍行洪的林木或者高杆植物的；修建围堤、阻水渠道、阻水道路的处罚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《中华人民共和国河道管理条例》第四十四条</w:t>
            </w:r>
            <w:r>
              <w:rPr>
                <w:rStyle w:val="9"/>
                <w:rFonts w:eastAsia="方正仿宋简体"/>
                <w:lang w:val="en-US" w:eastAsia="zh-CN" w:bidi="ar"/>
              </w:rPr>
              <w:t xml:space="preserve"> </w:t>
            </w:r>
            <w:r>
              <w:rPr>
                <w:rStyle w:val="8"/>
                <w:lang w:val="en-US" w:eastAsia="zh-CN" w:bidi="ar"/>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（一）在河道管理范围内弃置、堆放阻碍行洪物体的；种植阻碍行洪的林木或者高杆植物的；修建围堤、阻水渠道、阻水道路的。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对在堤防、护堤地建房、放牧、开渠、打井、挖窖、葬坟、晒粮、存放物料、开采地下资源、进行考古发掘以及开展集市贸易活动的处罚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《中华人民共和国河道管理条例》第四十四条</w:t>
            </w:r>
            <w:r>
              <w:rPr>
                <w:rStyle w:val="9"/>
                <w:rFonts w:eastAsia="方正仿宋简体"/>
                <w:lang w:val="en-US" w:eastAsia="zh-CN" w:bidi="ar"/>
              </w:rPr>
              <w:t xml:space="preserve"> </w:t>
            </w:r>
            <w:r>
              <w:rPr>
                <w:rStyle w:val="8"/>
                <w:lang w:val="en-US" w:eastAsia="zh-CN" w:bidi="ar"/>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（二）在堤防、护堤地建房、放牧、开渠、打井、挖窖、葬坟、晒粮、存放物料、开采地下资源、进行考古发掘以及开展集市贸易活动的。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对擅自砍伐护堤护岸林木的处罚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《中华人民共和国河道管理条例》第四十四条</w:t>
            </w:r>
            <w:r>
              <w:rPr>
                <w:rStyle w:val="9"/>
                <w:rFonts w:eastAsia="方正仿宋简体"/>
                <w:lang w:val="en-US" w:eastAsia="zh-CN" w:bidi="ar"/>
              </w:rPr>
              <w:t xml:space="preserve"> </w:t>
            </w:r>
            <w:r>
              <w:rPr>
                <w:rStyle w:val="8"/>
                <w:lang w:val="en-US" w:eastAsia="zh-CN" w:bidi="ar"/>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（七）擅自砍伐护堤护岸林木的。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对在堤防安全保护区内进行打井、钻探、爆破、挖筑鱼塘、采石、取土等危害堤防安全的活动的处罚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《中华人民共和国河道管理条例》第四十五条</w:t>
            </w:r>
            <w:r>
              <w:rPr>
                <w:rStyle w:val="9"/>
                <w:rFonts w:eastAsia="方正仿宋简体"/>
                <w:lang w:val="en-US" w:eastAsia="zh-CN" w:bidi="ar"/>
              </w:rPr>
              <w:t xml:space="preserve"> </w:t>
            </w:r>
            <w:r>
              <w:rPr>
                <w:rStyle w:val="8"/>
                <w:lang w:val="en-US" w:eastAsia="zh-CN" w:bidi="ar"/>
              </w:rPr>
              <w:t>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（二）在堤防安全保护区内进行打井、钻探、爆破、挖筑鱼塘、采石、取土等危害堤防安全的活动的。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对侵占、破坏水源和抗旱设施的处罚</w:t>
            </w: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《中华人民共和国抗旱条例》第六十一条</w:t>
            </w:r>
            <w:r>
              <w:rPr>
                <w:rStyle w:val="9"/>
                <w:rFonts w:eastAsia="方正仿宋简体"/>
                <w:lang w:val="en-US" w:eastAsia="zh-CN" w:bidi="ar"/>
              </w:rPr>
              <w:t xml:space="preserve"> </w:t>
            </w:r>
            <w:r>
              <w:rPr>
                <w:rStyle w:val="8"/>
                <w:lang w:val="en-US" w:eastAsia="zh-CN" w:bidi="ar"/>
              </w:rPr>
              <w:t>违反本条例规定，侵占、破坏水源和抗旱设施的，由县级以上人民政府水行政主管部门或者流域管理机构责令停止违法行为，采取补救措施，处</w:t>
            </w:r>
            <w:r>
              <w:rPr>
                <w:rStyle w:val="9"/>
                <w:rFonts w:eastAsia="方正仿宋简体"/>
                <w:lang w:val="en-US" w:eastAsia="zh-CN" w:bidi="ar"/>
              </w:rPr>
              <w:t>1</w:t>
            </w:r>
            <w:r>
              <w:rPr>
                <w:rStyle w:val="8"/>
                <w:lang w:val="en-US" w:eastAsia="zh-CN" w:bidi="ar"/>
              </w:rPr>
              <w:t>万元以上</w:t>
            </w:r>
            <w:r>
              <w:rPr>
                <w:rStyle w:val="9"/>
                <w:rFonts w:eastAsia="方正仿宋简体"/>
                <w:lang w:val="en-US" w:eastAsia="zh-CN" w:bidi="ar"/>
              </w:rPr>
              <w:t>5</w:t>
            </w:r>
            <w:r>
              <w:rPr>
                <w:rStyle w:val="8"/>
                <w:lang w:val="en-US" w:eastAsia="zh-CN" w:bidi="ar"/>
              </w:rPr>
              <w:t>万元以下的罚款；造成损坏的，依法承担民事责任；构成违反治安管理行为的，依照《中华人民共和国治安管理处罚法》的规定处罚；构成犯罪的，依法追究刑事责任。</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对在城市人民政府规定的街道的临街建筑物的阳台和窗外，堆放、吊挂有碍市容的物品的处罚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《城市市容和环境卫生管理条例》第三十四条</w:t>
            </w:r>
            <w:r>
              <w:rPr>
                <w:rStyle w:val="9"/>
                <w:rFonts w:eastAsia="方正仿宋简体"/>
                <w:lang w:val="en-US" w:eastAsia="zh-CN" w:bidi="ar"/>
              </w:rPr>
              <w:t xml:space="preserve"> </w:t>
            </w:r>
            <w:r>
              <w:rPr>
                <w:rStyle w:val="8"/>
                <w:lang w:val="en-US" w:eastAsia="zh-CN" w:bidi="ar"/>
              </w:rPr>
              <w:t>有下列行为之一者，城市人民政府市容环境卫生行政主管部门或者其委托的单位除责令其纠正违法行为、采取补救措施外，可以并处警告、罚款：</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（三）在城市人民政府规定的街道的临街建筑物的阳台和窗外，堆放、吊挂有碍市容的物品的。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对在城市建筑物、设施以及树木上涂写、刻画或者未经批准张挂、张贴宣传品等的处罚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《内蒙古自治区城市市容和环境卫生违法行为处罚规定》第三条</w:t>
            </w:r>
            <w:r>
              <w:rPr>
                <w:rStyle w:val="9"/>
                <w:rFonts w:eastAsia="方正仿宋简体"/>
                <w:lang w:val="en-US" w:eastAsia="zh-CN" w:bidi="ar"/>
              </w:rPr>
              <w:t xml:space="preserve"> </w:t>
            </w:r>
            <w:r>
              <w:rPr>
                <w:rStyle w:val="8"/>
                <w:lang w:val="en-US" w:eastAsia="zh-CN" w:bidi="ar"/>
              </w:rPr>
              <w:t>违反国务院《城市市容和环境卫生管理条例》，有下列行为之一者，城市人民政府市容环境卫生行政主管部门或者其委托的组织除责令其纠正违法行为、采取补救措施，可以给予下列行政处罚：</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（二）在城市建筑物、设施以及树木上涂写、刻画或者未经批准张挂、张贴宣传品等的，处</w:t>
            </w:r>
            <w:r>
              <w:rPr>
                <w:rStyle w:val="9"/>
                <w:rFonts w:eastAsia="方正仿宋简体"/>
                <w:lang w:val="en-US" w:eastAsia="zh-CN" w:bidi="ar"/>
              </w:rPr>
              <w:t>200</w:t>
            </w:r>
            <w:r>
              <w:rPr>
                <w:rStyle w:val="8"/>
                <w:lang w:val="en-US" w:eastAsia="zh-CN" w:bidi="ar"/>
              </w:rPr>
              <w:t>元以上</w:t>
            </w:r>
            <w:r>
              <w:rPr>
                <w:rStyle w:val="9"/>
                <w:rFonts w:eastAsia="方正仿宋简体"/>
                <w:lang w:val="en-US" w:eastAsia="zh-CN" w:bidi="ar"/>
              </w:rPr>
              <w:t>1000</w:t>
            </w:r>
            <w:r>
              <w:rPr>
                <w:rStyle w:val="8"/>
                <w:lang w:val="en-US" w:eastAsia="zh-CN" w:bidi="ar"/>
              </w:rPr>
              <w:t>元以下罚款。</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对不按规定的时间、地点、方式，倾倒垃圾、污水粪便的处罚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《内蒙古自治区城市市容和环境卫生违法行为处罚规定》第三条</w:t>
            </w:r>
            <w:r>
              <w:rPr>
                <w:rStyle w:val="9"/>
                <w:rFonts w:eastAsia="方正仿宋简体"/>
                <w:lang w:val="en-US" w:eastAsia="zh-CN" w:bidi="ar"/>
              </w:rPr>
              <w:t xml:space="preserve"> </w:t>
            </w:r>
            <w:r>
              <w:rPr>
                <w:rStyle w:val="8"/>
                <w:lang w:val="en-US" w:eastAsia="zh-CN" w:bidi="ar"/>
              </w:rPr>
              <w:t>违反国务院《城市市容和环境卫生管理条例》，有下列行为之一者，城市人民政府市容环境卫生行政主管部门或者其委托的组织除责令其纠正违法行为、采取补救措施，可以给予下列行政处罚：</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（四）不按规定的时间、地点、方式，倾倒垃圾、污水粪便的，给予警告，可并处</w:t>
            </w:r>
            <w:r>
              <w:rPr>
                <w:rStyle w:val="9"/>
                <w:rFonts w:eastAsia="方正仿宋简体"/>
                <w:lang w:val="en-US" w:eastAsia="zh-CN" w:bidi="ar"/>
              </w:rPr>
              <w:t>50</w:t>
            </w:r>
            <w:r>
              <w:rPr>
                <w:rStyle w:val="8"/>
                <w:lang w:val="en-US" w:eastAsia="zh-CN" w:bidi="ar"/>
              </w:rPr>
              <w:t>元以上</w:t>
            </w:r>
            <w:r>
              <w:rPr>
                <w:rStyle w:val="9"/>
                <w:rFonts w:eastAsia="方正仿宋简体"/>
                <w:lang w:val="en-US" w:eastAsia="zh-CN" w:bidi="ar"/>
              </w:rPr>
              <w:t>1000</w:t>
            </w:r>
            <w:r>
              <w:rPr>
                <w:rStyle w:val="8"/>
                <w:lang w:val="en-US" w:eastAsia="zh-CN" w:bidi="ar"/>
              </w:rPr>
              <w:t>元以下罚款。</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对临街工地不设置护栏或者不作遮挡、停工场地不及时整理并作必要覆盖或者竣工后不及时清理和平整场地，影响市容和环境卫生的处罚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《内蒙古自治区城市市容和环境卫生违法行为处罚规定》第三条</w:t>
            </w:r>
            <w:r>
              <w:rPr>
                <w:rStyle w:val="9"/>
                <w:rFonts w:eastAsia="方正仿宋简体"/>
                <w:lang w:val="en-US" w:eastAsia="zh-CN" w:bidi="ar"/>
              </w:rPr>
              <w:t xml:space="preserve"> </w:t>
            </w:r>
            <w:r>
              <w:rPr>
                <w:rStyle w:val="8"/>
                <w:lang w:val="en-US" w:eastAsia="zh-CN" w:bidi="ar"/>
              </w:rPr>
              <w:t>违反国务院《城市市容和环境卫生管理条例》，有下列行为之一者，城市人民政府市容环境卫生行政主管部门或者其委托的组织除责令其纠正违法行为、采取补救措施，可以给予下列行政处罚：</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（七）临街工地不设置护栏或者不作遮挡、停工场地不及时整理并作必要覆盖或者竣工后不及时清理和平整场地，影响市容和环境卫生的，给予警告，可并处</w:t>
            </w:r>
            <w:r>
              <w:rPr>
                <w:rStyle w:val="9"/>
                <w:rFonts w:eastAsia="方正仿宋简体"/>
                <w:lang w:val="en-US" w:eastAsia="zh-CN" w:bidi="ar"/>
              </w:rPr>
              <w:t>1000</w:t>
            </w:r>
            <w:r>
              <w:rPr>
                <w:rStyle w:val="8"/>
                <w:lang w:val="en-US" w:eastAsia="zh-CN" w:bidi="ar"/>
              </w:rPr>
              <w:t>元以上</w:t>
            </w:r>
            <w:r>
              <w:rPr>
                <w:rStyle w:val="9"/>
                <w:rFonts w:eastAsia="方正仿宋简体"/>
                <w:lang w:val="en-US" w:eastAsia="zh-CN" w:bidi="ar"/>
              </w:rPr>
              <w:t>5000</w:t>
            </w:r>
            <w:r>
              <w:rPr>
                <w:rStyle w:val="8"/>
                <w:lang w:val="en-US" w:eastAsia="zh-CN" w:bidi="ar"/>
              </w:rPr>
              <w:t>元以下罚款。</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对擅自设置大型户外广告标牌设施，影响市容的处罚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《内蒙古自治区城市市容和环境卫生违法行为处罚规定》第五条</w:t>
            </w:r>
            <w:r>
              <w:rPr>
                <w:rStyle w:val="9"/>
                <w:rFonts w:eastAsia="方正仿宋简体"/>
                <w:lang w:val="en-US" w:eastAsia="zh-CN" w:bidi="ar"/>
              </w:rPr>
              <w:t xml:space="preserve"> </w:t>
            </w:r>
            <w:r>
              <w:rPr>
                <w:rStyle w:val="8"/>
                <w:lang w:val="en-US" w:eastAsia="zh-CN" w:bidi="ar"/>
              </w:rPr>
              <w:t>违反国务院《城市市容和环境卫生管理条例》，有下列行为之一者，由城市人民政府市容环境卫生行政主管部门或者其委托的组织责令停止违法行为，限期清理、拆除、重建或者采取其他补救措施，并可按以下规定给予处罚：</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（一）未经城市人民政府市容环境卫生行政主管部门同意，擅自设置大型户外广告标牌设施，影响市容的，可处以</w:t>
            </w:r>
            <w:r>
              <w:rPr>
                <w:rStyle w:val="9"/>
                <w:rFonts w:eastAsia="方正仿宋简体"/>
                <w:lang w:val="en-US" w:eastAsia="zh-CN" w:bidi="ar"/>
              </w:rPr>
              <w:t>500</w:t>
            </w:r>
            <w:r>
              <w:rPr>
                <w:rStyle w:val="8"/>
                <w:lang w:val="en-US" w:eastAsia="zh-CN" w:bidi="ar"/>
              </w:rPr>
              <w:t>元以上</w:t>
            </w:r>
            <w:r>
              <w:rPr>
                <w:rStyle w:val="9"/>
                <w:rFonts w:eastAsia="方正仿宋简体"/>
                <w:lang w:val="en-US" w:eastAsia="zh-CN" w:bidi="ar"/>
              </w:rPr>
              <w:t>2000</w:t>
            </w:r>
            <w:r>
              <w:rPr>
                <w:rStyle w:val="8"/>
                <w:lang w:val="en-US" w:eastAsia="zh-CN" w:bidi="ar"/>
              </w:rPr>
              <w:t>元以下罚款。</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对擅自在街道两侧和公共场地堆放物料，搭建建筑物、构筑物或者其他设施，影响市容的处罚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《内蒙古自治区城市市容和环境卫生违法行为处罚规定》第五条</w:t>
            </w:r>
            <w:r>
              <w:rPr>
                <w:rStyle w:val="9"/>
                <w:rFonts w:eastAsia="方正仿宋简体"/>
                <w:lang w:val="en-US" w:eastAsia="zh-CN" w:bidi="ar"/>
              </w:rPr>
              <w:t xml:space="preserve"> </w:t>
            </w:r>
            <w:r>
              <w:rPr>
                <w:rStyle w:val="8"/>
                <w:lang w:val="en-US" w:eastAsia="zh-CN" w:bidi="ar"/>
              </w:rPr>
              <w:t>违反国务院《城市市容和环境卫生管理条例》，有下列行为之一者，由城市人民政府市容环境卫生行政主管部门或者其委托的组织责令停止违法行为，限期清理、拆除、重建或者采取其他补救措施，并可按以下规定给予处罚：</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（二）未经城市人民政府市容环境卫生行政主管部门批准，擅自在街道两侧和公共场地堆放物料，搭建建筑物、构筑物或者其他设施，影响市容的，可处以</w:t>
            </w:r>
            <w:r>
              <w:rPr>
                <w:rStyle w:val="9"/>
                <w:rFonts w:eastAsia="方正仿宋简体"/>
                <w:lang w:val="en-US" w:eastAsia="zh-CN" w:bidi="ar"/>
              </w:rPr>
              <w:t>100</w:t>
            </w:r>
            <w:r>
              <w:rPr>
                <w:rStyle w:val="8"/>
                <w:lang w:val="en-US" w:eastAsia="zh-CN" w:bidi="ar"/>
              </w:rPr>
              <w:t>元以上</w:t>
            </w:r>
            <w:r>
              <w:rPr>
                <w:rStyle w:val="9"/>
                <w:rFonts w:eastAsia="方正仿宋简体"/>
                <w:lang w:val="en-US" w:eastAsia="zh-CN" w:bidi="ar"/>
              </w:rPr>
              <w:t>1000</w:t>
            </w:r>
            <w:r>
              <w:rPr>
                <w:rStyle w:val="8"/>
                <w:lang w:val="en-US" w:eastAsia="zh-CN" w:bidi="ar"/>
              </w:rPr>
              <w:t>元以下罚款。</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对损坏城市树木花草的处罚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《城市绿化条例》第二十六条</w:t>
            </w:r>
            <w:r>
              <w:rPr>
                <w:rStyle w:val="9"/>
                <w:rFonts w:eastAsia="方正仿宋简体"/>
                <w:lang w:val="en-US" w:eastAsia="zh-CN" w:bidi="ar"/>
              </w:rPr>
              <w:t xml:space="preserve"> </w:t>
            </w:r>
            <w:r>
              <w:rPr>
                <w:rStyle w:val="8"/>
                <w:lang w:val="en-US" w:eastAsia="zh-CN" w:bidi="ar"/>
              </w:rPr>
              <w:t>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（一）损坏城市树木花草的。</w:t>
            </w:r>
            <w:r>
              <w:rPr>
                <w:rStyle w:val="9"/>
                <w:rFonts w:eastAsia="方正仿宋简体"/>
                <w:lang w:val="en-US" w:eastAsia="zh-CN" w:bidi="ar"/>
              </w:rPr>
              <w:t xml:space="preserve">  </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对擅自砍伐城市树木的处罚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《城市绿化条例》第二十六条</w:t>
            </w:r>
            <w:r>
              <w:rPr>
                <w:rStyle w:val="9"/>
                <w:rFonts w:eastAsia="方正仿宋简体"/>
                <w:lang w:val="en-US" w:eastAsia="zh-CN" w:bidi="ar"/>
              </w:rPr>
              <w:t xml:space="preserve"> </w:t>
            </w:r>
            <w:r>
              <w:rPr>
                <w:rStyle w:val="8"/>
                <w:lang w:val="en-US" w:eastAsia="zh-CN" w:bidi="ar"/>
              </w:rPr>
              <w:t>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（二）擅自砍伐城市树木的。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对砍伐、擅自迁移古树名木或者因养护不善致使古树名木受到损伤或者死亡的处罚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《城市绿化条例》第二十六条</w:t>
            </w:r>
            <w:r>
              <w:rPr>
                <w:rStyle w:val="9"/>
                <w:rFonts w:eastAsia="方正仿宋简体"/>
                <w:lang w:val="en-US" w:eastAsia="zh-CN" w:bidi="ar"/>
              </w:rPr>
              <w:t xml:space="preserve"> </w:t>
            </w:r>
            <w:r>
              <w:rPr>
                <w:rStyle w:val="8"/>
                <w:lang w:val="en-US" w:eastAsia="zh-CN" w:bidi="ar"/>
              </w:rPr>
              <w:t>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（三）砍伐、擅自迁移古树名木或者因养护不善致使古树名木受到损伤或者死亡的。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对损坏城市绿化设施的处罚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《城市绿化条例》第二十六条</w:t>
            </w:r>
            <w:r>
              <w:rPr>
                <w:rStyle w:val="9"/>
                <w:rFonts w:eastAsia="方正仿宋简体"/>
                <w:lang w:val="en-US" w:eastAsia="zh-CN" w:bidi="ar"/>
              </w:rPr>
              <w:t xml:space="preserve"> </w:t>
            </w:r>
            <w:r>
              <w:rPr>
                <w:rStyle w:val="8"/>
                <w:lang w:val="en-US" w:eastAsia="zh-CN" w:bidi="ar"/>
              </w:rPr>
              <w:t>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（四）损坏城市绿化设施的。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对未经同意擅自占用城市绿化用地的处罚</w:t>
            </w: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《城市绿化条例》第二十七条</w:t>
            </w:r>
            <w:r>
              <w:rPr>
                <w:rStyle w:val="9"/>
                <w:rFonts w:eastAsia="方正仿宋简体"/>
                <w:lang w:val="en-US" w:eastAsia="zh-CN" w:bidi="ar"/>
              </w:rPr>
              <w:t xml:space="preserve"> </w:t>
            </w:r>
            <w:r>
              <w:rPr>
                <w:rStyle w:val="8"/>
                <w:lang w:val="en-US" w:eastAsia="zh-CN" w:bidi="ar"/>
              </w:rPr>
              <w:t>未经同意擅自占用城市绿化用地的，由城市人民政府城市绿化行政主管部门责令限期退还、恢复原状，可以并处罚款；造成损失的，应当负赔偿责任。</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对将建筑垃圾混入生活垃圾的处罚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《城市建筑垃圾管理规定》第二十条</w:t>
            </w:r>
            <w:r>
              <w:rPr>
                <w:rStyle w:val="9"/>
                <w:rFonts w:eastAsia="方正仿宋简体"/>
                <w:lang w:val="en-US" w:eastAsia="zh-CN" w:bidi="ar"/>
              </w:rPr>
              <w:t xml:space="preserve"> </w:t>
            </w:r>
            <w:r>
              <w:rPr>
                <w:rStyle w:val="8"/>
                <w:lang w:val="en-US" w:eastAsia="zh-CN" w:bidi="ar"/>
              </w:rPr>
              <w:t>任何单位和个人有下列情形之一的，由城市人民政府市容环境卫生主管部门责令限期改正，给予警告，处以罚款：</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（一）将建筑垃圾混入生活垃圾的。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单位有前款第一项、第二项行为之一的，处</w:t>
            </w:r>
            <w:r>
              <w:rPr>
                <w:rStyle w:val="9"/>
                <w:rFonts w:eastAsia="方正仿宋简体"/>
                <w:lang w:val="en-US" w:eastAsia="zh-CN" w:bidi="ar"/>
              </w:rPr>
              <w:t>3000</w:t>
            </w:r>
            <w:r>
              <w:rPr>
                <w:rStyle w:val="8"/>
                <w:lang w:val="en-US" w:eastAsia="zh-CN" w:bidi="ar"/>
              </w:rPr>
              <w:t>元以下罚款；有前款第三项行为的，处</w:t>
            </w:r>
            <w:r>
              <w:rPr>
                <w:rStyle w:val="9"/>
                <w:rFonts w:eastAsia="方正仿宋简体"/>
                <w:lang w:val="en-US" w:eastAsia="zh-CN" w:bidi="ar"/>
              </w:rPr>
              <w:t>5000</w:t>
            </w:r>
            <w:r>
              <w:rPr>
                <w:rStyle w:val="8"/>
                <w:lang w:val="en-US" w:eastAsia="zh-CN" w:bidi="ar"/>
              </w:rPr>
              <w:t>元以上</w:t>
            </w:r>
            <w:r>
              <w:rPr>
                <w:rStyle w:val="9"/>
                <w:rFonts w:eastAsia="方正仿宋简体"/>
                <w:lang w:val="en-US" w:eastAsia="zh-CN" w:bidi="ar"/>
              </w:rPr>
              <w:t>1</w:t>
            </w:r>
            <w:r>
              <w:rPr>
                <w:rStyle w:val="8"/>
                <w:lang w:val="en-US" w:eastAsia="zh-CN" w:bidi="ar"/>
              </w:rPr>
              <w:t>万元以下罚款。个人有前款第一项、第二项行为之一的，处</w:t>
            </w:r>
            <w:r>
              <w:rPr>
                <w:rStyle w:val="9"/>
                <w:rFonts w:eastAsia="方正仿宋简体"/>
                <w:lang w:val="en-US" w:eastAsia="zh-CN" w:bidi="ar"/>
              </w:rPr>
              <w:t>200</w:t>
            </w:r>
            <w:r>
              <w:rPr>
                <w:rStyle w:val="8"/>
                <w:lang w:val="en-US" w:eastAsia="zh-CN" w:bidi="ar"/>
              </w:rPr>
              <w:t>元以下罚款；有前款第三项行为的，处</w:t>
            </w:r>
            <w:r>
              <w:rPr>
                <w:rStyle w:val="9"/>
                <w:rFonts w:eastAsia="方正仿宋简体"/>
                <w:lang w:val="en-US" w:eastAsia="zh-CN" w:bidi="ar"/>
              </w:rPr>
              <w:t>3000</w:t>
            </w:r>
            <w:r>
              <w:rPr>
                <w:rStyle w:val="8"/>
                <w:lang w:val="en-US" w:eastAsia="zh-CN" w:bidi="ar"/>
              </w:rPr>
              <w:t>元以下罚款。</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对将危险废物混入建筑垃圾的处罚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《城市建筑垃圾管理规定》第二十条</w:t>
            </w:r>
            <w:r>
              <w:rPr>
                <w:rStyle w:val="9"/>
                <w:rFonts w:eastAsia="方正仿宋简体"/>
                <w:lang w:val="en-US" w:eastAsia="zh-CN" w:bidi="ar"/>
              </w:rPr>
              <w:t xml:space="preserve"> </w:t>
            </w:r>
            <w:r>
              <w:rPr>
                <w:rStyle w:val="8"/>
                <w:lang w:val="en-US" w:eastAsia="zh-CN" w:bidi="ar"/>
              </w:rPr>
              <w:t>任何单位和个人有下列情形之一的，由城市人民政府市容环境卫生主管部门责令限期改正，给予警告，处以罚款：</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（二）将危险废物混入建筑垃圾的。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单位有前款第一项、第二项行为之一的，处</w:t>
            </w:r>
            <w:r>
              <w:rPr>
                <w:rStyle w:val="9"/>
                <w:rFonts w:eastAsia="方正仿宋简体"/>
                <w:lang w:val="en-US" w:eastAsia="zh-CN" w:bidi="ar"/>
              </w:rPr>
              <w:t>3000</w:t>
            </w:r>
            <w:r>
              <w:rPr>
                <w:rStyle w:val="8"/>
                <w:lang w:val="en-US" w:eastAsia="zh-CN" w:bidi="ar"/>
              </w:rPr>
              <w:t>元以下罚款；有前款第三项行为的，处</w:t>
            </w:r>
            <w:r>
              <w:rPr>
                <w:rStyle w:val="9"/>
                <w:rFonts w:eastAsia="方正仿宋简体"/>
                <w:lang w:val="en-US" w:eastAsia="zh-CN" w:bidi="ar"/>
              </w:rPr>
              <w:t>5000</w:t>
            </w:r>
            <w:r>
              <w:rPr>
                <w:rStyle w:val="8"/>
                <w:lang w:val="en-US" w:eastAsia="zh-CN" w:bidi="ar"/>
              </w:rPr>
              <w:t>元以上</w:t>
            </w:r>
            <w:r>
              <w:rPr>
                <w:rStyle w:val="9"/>
                <w:rFonts w:eastAsia="方正仿宋简体"/>
                <w:lang w:val="en-US" w:eastAsia="zh-CN" w:bidi="ar"/>
              </w:rPr>
              <w:t>1</w:t>
            </w:r>
            <w:r>
              <w:rPr>
                <w:rStyle w:val="8"/>
                <w:lang w:val="en-US" w:eastAsia="zh-CN" w:bidi="ar"/>
              </w:rPr>
              <w:t>万元以下罚款。个人有前款第一项、第二项行为之一的，处</w:t>
            </w:r>
            <w:r>
              <w:rPr>
                <w:rStyle w:val="9"/>
                <w:rFonts w:eastAsia="方正仿宋简体"/>
                <w:lang w:val="en-US" w:eastAsia="zh-CN" w:bidi="ar"/>
              </w:rPr>
              <w:t>200</w:t>
            </w:r>
            <w:r>
              <w:rPr>
                <w:rStyle w:val="8"/>
                <w:lang w:val="en-US" w:eastAsia="zh-CN" w:bidi="ar"/>
              </w:rPr>
              <w:t>元以下罚款；有前款第三项行为的，处</w:t>
            </w:r>
            <w:r>
              <w:rPr>
                <w:rStyle w:val="9"/>
                <w:rFonts w:eastAsia="方正仿宋简体"/>
                <w:lang w:val="en-US" w:eastAsia="zh-CN" w:bidi="ar"/>
              </w:rPr>
              <w:t>3000</w:t>
            </w:r>
            <w:r>
              <w:rPr>
                <w:rStyle w:val="8"/>
                <w:lang w:val="en-US" w:eastAsia="zh-CN" w:bidi="ar"/>
              </w:rPr>
              <w:t>元以下罚款。</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对擅自设立弃置场受纳建筑垃圾的处罚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《城市建筑垃圾管理规定》第二十条</w:t>
            </w:r>
            <w:r>
              <w:rPr>
                <w:rStyle w:val="9"/>
                <w:rFonts w:eastAsia="方正仿宋简体"/>
                <w:lang w:val="en-US" w:eastAsia="zh-CN" w:bidi="ar"/>
              </w:rPr>
              <w:t xml:space="preserve"> </w:t>
            </w:r>
            <w:r>
              <w:rPr>
                <w:rStyle w:val="8"/>
                <w:lang w:val="en-US" w:eastAsia="zh-CN" w:bidi="ar"/>
              </w:rPr>
              <w:t>任何单位和个人有下列情形之一的，由城市人民政府市容环境卫生主管部门责令限期改正，给予警告，处以罚款：</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（三）擅自设立弃置场受纳建筑垃圾的。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单位有前款第一项、第二项行为之一的，处</w:t>
            </w:r>
            <w:r>
              <w:rPr>
                <w:rStyle w:val="9"/>
                <w:rFonts w:eastAsia="方正仿宋简体"/>
                <w:lang w:val="en-US" w:eastAsia="zh-CN" w:bidi="ar"/>
              </w:rPr>
              <w:t>3000</w:t>
            </w:r>
            <w:r>
              <w:rPr>
                <w:rStyle w:val="8"/>
                <w:lang w:val="en-US" w:eastAsia="zh-CN" w:bidi="ar"/>
              </w:rPr>
              <w:t>元以下罚款；有前款第三项行为的，处</w:t>
            </w:r>
            <w:r>
              <w:rPr>
                <w:rStyle w:val="9"/>
                <w:rFonts w:eastAsia="方正仿宋简体"/>
                <w:lang w:val="en-US" w:eastAsia="zh-CN" w:bidi="ar"/>
              </w:rPr>
              <w:t>5000</w:t>
            </w:r>
            <w:r>
              <w:rPr>
                <w:rStyle w:val="8"/>
                <w:lang w:val="en-US" w:eastAsia="zh-CN" w:bidi="ar"/>
              </w:rPr>
              <w:t>元以上</w:t>
            </w:r>
            <w:r>
              <w:rPr>
                <w:rStyle w:val="9"/>
                <w:rFonts w:eastAsia="方正仿宋简体"/>
                <w:lang w:val="en-US" w:eastAsia="zh-CN" w:bidi="ar"/>
              </w:rPr>
              <w:t>1</w:t>
            </w:r>
            <w:r>
              <w:rPr>
                <w:rStyle w:val="8"/>
                <w:lang w:val="en-US" w:eastAsia="zh-CN" w:bidi="ar"/>
              </w:rPr>
              <w:t>万元以下罚款。个人有前款第一项、第二项行为之一的，处</w:t>
            </w:r>
            <w:r>
              <w:rPr>
                <w:rStyle w:val="9"/>
                <w:rFonts w:eastAsia="方正仿宋简体"/>
                <w:lang w:val="en-US" w:eastAsia="zh-CN" w:bidi="ar"/>
              </w:rPr>
              <w:t>200</w:t>
            </w:r>
            <w:r>
              <w:rPr>
                <w:rStyle w:val="8"/>
                <w:lang w:val="en-US" w:eastAsia="zh-CN" w:bidi="ar"/>
              </w:rPr>
              <w:t>元以下罚款；有前款第三项行为的，处</w:t>
            </w:r>
            <w:r>
              <w:rPr>
                <w:rStyle w:val="9"/>
                <w:rFonts w:eastAsia="方正仿宋简体"/>
                <w:lang w:val="en-US" w:eastAsia="zh-CN" w:bidi="ar"/>
              </w:rPr>
              <w:t>3000</w:t>
            </w:r>
            <w:r>
              <w:rPr>
                <w:rStyle w:val="8"/>
                <w:lang w:val="en-US" w:eastAsia="zh-CN" w:bidi="ar"/>
              </w:rPr>
              <w:t>元以下罚款。</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对施工单位未及时清运工程施工过程中产生的建筑垃圾造成环境污染的处罚</w:t>
            </w: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《城市建筑垃圾管理规定》第二十二条第一款施工单位未及时清运工程施工过程中产生的建筑垃圾，造成环境污染的，由城市人民政府市容环境卫生主管部门责令限期改正，给予警告，处</w:t>
            </w:r>
            <w:r>
              <w:rPr>
                <w:rStyle w:val="9"/>
                <w:rFonts w:eastAsia="方正仿宋简体"/>
                <w:lang w:val="en-US" w:eastAsia="zh-CN" w:bidi="ar"/>
              </w:rPr>
              <w:t>5000</w:t>
            </w:r>
            <w:r>
              <w:rPr>
                <w:rStyle w:val="8"/>
                <w:lang w:val="en-US" w:eastAsia="zh-CN" w:bidi="ar"/>
              </w:rPr>
              <w:t>元以上</w:t>
            </w:r>
            <w:r>
              <w:rPr>
                <w:rStyle w:val="9"/>
                <w:rFonts w:eastAsia="方正仿宋简体"/>
                <w:lang w:val="en-US" w:eastAsia="zh-CN" w:bidi="ar"/>
              </w:rPr>
              <w:t>5</w:t>
            </w:r>
            <w:r>
              <w:rPr>
                <w:rStyle w:val="8"/>
                <w:lang w:val="en-US" w:eastAsia="zh-CN" w:bidi="ar"/>
              </w:rPr>
              <w:t>万元以下罚款。</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对施工单位将建筑垃圾交给个人或者未经核准从事建筑垃圾运输的单位处置的处罚</w:t>
            </w: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《城市建筑垃圾管理规定》第二十二条第二款施工单位将建筑垃圾交给个人或者未经核准从事建筑垃圾运输的单位处置的，由城市人民政府市容环境卫生主管部门责令限期改正，给予警告，处</w:t>
            </w:r>
            <w:r>
              <w:rPr>
                <w:rStyle w:val="9"/>
                <w:rFonts w:eastAsia="方正仿宋简体"/>
                <w:lang w:val="en-US" w:eastAsia="zh-CN" w:bidi="ar"/>
              </w:rPr>
              <w:t>1</w:t>
            </w:r>
            <w:r>
              <w:rPr>
                <w:rStyle w:val="8"/>
                <w:lang w:val="en-US" w:eastAsia="zh-CN" w:bidi="ar"/>
              </w:rPr>
              <w:t>万元以上</w:t>
            </w:r>
            <w:r>
              <w:rPr>
                <w:rStyle w:val="9"/>
                <w:rFonts w:eastAsia="方正仿宋简体"/>
                <w:lang w:val="en-US" w:eastAsia="zh-CN" w:bidi="ar"/>
              </w:rPr>
              <w:t>10</w:t>
            </w:r>
            <w:r>
              <w:rPr>
                <w:rStyle w:val="8"/>
                <w:lang w:val="en-US" w:eastAsia="zh-CN" w:bidi="ar"/>
              </w:rPr>
              <w:t>万元以下罚款。</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对处置建筑垃圾的单位在运输建筑垃圾过程中沿途丢弃、遗撒建筑垃圾的处罚</w:t>
            </w: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《城市建筑垃圾管理规定》第二十三条</w:t>
            </w:r>
            <w:r>
              <w:rPr>
                <w:rStyle w:val="9"/>
                <w:rFonts w:eastAsia="方正仿宋简体"/>
                <w:lang w:val="en-US" w:eastAsia="zh-CN" w:bidi="ar"/>
              </w:rPr>
              <w:t xml:space="preserve"> </w:t>
            </w:r>
            <w:r>
              <w:rPr>
                <w:rStyle w:val="8"/>
                <w:lang w:val="en-US" w:eastAsia="zh-CN" w:bidi="ar"/>
              </w:rPr>
              <w:t>处置建筑垃圾的单位在运输建筑垃圾过程中沿途丢弃、遗撒建筑垃圾，由城市人民政府市容环境卫生主管部门责令限期改正，给予警告，处</w:t>
            </w:r>
            <w:r>
              <w:rPr>
                <w:rStyle w:val="9"/>
                <w:rFonts w:eastAsia="方正仿宋简体"/>
                <w:lang w:val="en-US" w:eastAsia="zh-CN" w:bidi="ar"/>
              </w:rPr>
              <w:t>5000</w:t>
            </w:r>
            <w:r>
              <w:rPr>
                <w:rStyle w:val="8"/>
                <w:lang w:val="en-US" w:eastAsia="zh-CN" w:bidi="ar"/>
              </w:rPr>
              <w:t>元以上</w:t>
            </w:r>
            <w:r>
              <w:rPr>
                <w:rStyle w:val="9"/>
                <w:rFonts w:eastAsia="方正仿宋简体"/>
                <w:lang w:val="en-US" w:eastAsia="zh-CN" w:bidi="ar"/>
              </w:rPr>
              <w:t>5</w:t>
            </w:r>
            <w:r>
              <w:rPr>
                <w:rStyle w:val="8"/>
                <w:lang w:val="en-US" w:eastAsia="zh-CN" w:bidi="ar"/>
              </w:rPr>
              <w:t>万元以下罚款。</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对涂改、倒卖、出租、出借或者以其他形式非法转让城市建筑垃圾处置核准文件的处罚</w:t>
            </w: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《城市建筑垃圾管理规定》第二十四条</w:t>
            </w:r>
            <w:r>
              <w:rPr>
                <w:rStyle w:val="9"/>
                <w:rFonts w:eastAsia="方正仿宋简体"/>
                <w:lang w:val="en-US" w:eastAsia="zh-CN" w:bidi="ar"/>
              </w:rPr>
              <w:t xml:space="preserve"> </w:t>
            </w:r>
            <w:r>
              <w:rPr>
                <w:rStyle w:val="8"/>
                <w:lang w:val="en-US" w:eastAsia="zh-CN" w:bidi="ar"/>
              </w:rPr>
              <w:t>涂改、倒卖、出租、出借或者以其他形式非法转让城市建筑垃圾处置核准文件的，由城市人民政府市容环境卫生主管部门责令限期改正，给予警告，处</w:t>
            </w:r>
            <w:r>
              <w:rPr>
                <w:rStyle w:val="9"/>
                <w:rFonts w:eastAsia="方正仿宋简体"/>
                <w:lang w:val="en-US" w:eastAsia="zh-CN" w:bidi="ar"/>
              </w:rPr>
              <w:t>5000</w:t>
            </w:r>
            <w:r>
              <w:rPr>
                <w:rStyle w:val="8"/>
                <w:lang w:val="en-US" w:eastAsia="zh-CN" w:bidi="ar"/>
              </w:rPr>
              <w:t>元以上</w:t>
            </w:r>
            <w:r>
              <w:rPr>
                <w:rStyle w:val="9"/>
                <w:rFonts w:eastAsia="方正仿宋简体"/>
                <w:lang w:val="en-US" w:eastAsia="zh-CN" w:bidi="ar"/>
              </w:rPr>
              <w:t>2</w:t>
            </w:r>
            <w:r>
              <w:rPr>
                <w:rStyle w:val="8"/>
                <w:lang w:val="en-US" w:eastAsia="zh-CN" w:bidi="ar"/>
              </w:rPr>
              <w:t>万元以下罚款。</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对未经核准擅自处置建筑垃圾的处罚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《城市建筑垃圾管理规定》第二十五条</w:t>
            </w:r>
            <w:r>
              <w:rPr>
                <w:rStyle w:val="9"/>
                <w:rFonts w:eastAsia="方正仿宋简体"/>
                <w:lang w:val="en-US" w:eastAsia="zh-CN" w:bidi="ar"/>
              </w:rPr>
              <w:t xml:space="preserve"> </w:t>
            </w:r>
            <w:r>
              <w:rPr>
                <w:rStyle w:val="8"/>
                <w:lang w:val="en-US" w:eastAsia="zh-CN" w:bidi="ar"/>
              </w:rPr>
              <w:t>违反本规定，有下列情形之一的，由城市人民政府市容环境卫生主管部门责令限期改正，给予警告，对施工单位处</w:t>
            </w:r>
            <w:r>
              <w:rPr>
                <w:rStyle w:val="9"/>
                <w:rFonts w:eastAsia="方正仿宋简体"/>
                <w:lang w:val="en-US" w:eastAsia="zh-CN" w:bidi="ar"/>
              </w:rPr>
              <w:t xml:space="preserve"> 1</w:t>
            </w:r>
            <w:r>
              <w:rPr>
                <w:rStyle w:val="8"/>
                <w:lang w:val="en-US" w:eastAsia="zh-CN" w:bidi="ar"/>
              </w:rPr>
              <w:t>万元以上</w:t>
            </w:r>
            <w:r>
              <w:rPr>
                <w:rStyle w:val="9"/>
                <w:rFonts w:eastAsia="方正仿宋简体"/>
                <w:lang w:val="en-US" w:eastAsia="zh-CN" w:bidi="ar"/>
              </w:rPr>
              <w:t>10</w:t>
            </w:r>
            <w:r>
              <w:rPr>
                <w:rStyle w:val="8"/>
                <w:lang w:val="en-US" w:eastAsia="zh-CN" w:bidi="ar"/>
              </w:rPr>
              <w:t>万元以下罚款，对建设单位、运输建筑垃圾的单位处</w:t>
            </w:r>
            <w:r>
              <w:rPr>
                <w:rStyle w:val="9"/>
                <w:rFonts w:eastAsia="方正仿宋简体"/>
                <w:lang w:val="en-US" w:eastAsia="zh-CN" w:bidi="ar"/>
              </w:rPr>
              <w:t>5000</w:t>
            </w:r>
            <w:r>
              <w:rPr>
                <w:rStyle w:val="8"/>
                <w:lang w:val="en-US" w:eastAsia="zh-CN" w:bidi="ar"/>
              </w:rPr>
              <w:t>元以上</w:t>
            </w:r>
            <w:r>
              <w:rPr>
                <w:rStyle w:val="9"/>
                <w:rFonts w:eastAsia="方正仿宋简体"/>
                <w:lang w:val="en-US" w:eastAsia="zh-CN" w:bidi="ar"/>
              </w:rPr>
              <w:t>3</w:t>
            </w:r>
            <w:r>
              <w:rPr>
                <w:rStyle w:val="8"/>
                <w:lang w:val="en-US" w:eastAsia="zh-CN" w:bidi="ar"/>
              </w:rPr>
              <w:t>万元以下罚款：</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（一）未经核准擅自处置建筑垃圾的。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对处置超出核准范围的建筑垃圾的处罚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《城市建筑垃圾管理规定》第二十五条</w:t>
            </w:r>
            <w:r>
              <w:rPr>
                <w:rStyle w:val="9"/>
                <w:rFonts w:eastAsia="方正仿宋简体"/>
                <w:lang w:val="en-US" w:eastAsia="zh-CN" w:bidi="ar"/>
              </w:rPr>
              <w:t xml:space="preserve"> </w:t>
            </w:r>
            <w:r>
              <w:rPr>
                <w:rStyle w:val="8"/>
                <w:lang w:val="en-US" w:eastAsia="zh-CN" w:bidi="ar"/>
              </w:rPr>
              <w:t>违反本规定，有下列情形之一的，由城市人民政府市容环境卫生主管部门责令限期改正，给予警告，对施工单位处</w:t>
            </w:r>
            <w:r>
              <w:rPr>
                <w:rStyle w:val="9"/>
                <w:rFonts w:eastAsia="方正仿宋简体"/>
                <w:lang w:val="en-US" w:eastAsia="zh-CN" w:bidi="ar"/>
              </w:rPr>
              <w:t>1</w:t>
            </w:r>
            <w:r>
              <w:rPr>
                <w:rStyle w:val="8"/>
                <w:lang w:val="en-US" w:eastAsia="zh-CN" w:bidi="ar"/>
              </w:rPr>
              <w:t>万元以上</w:t>
            </w:r>
            <w:r>
              <w:rPr>
                <w:rStyle w:val="9"/>
                <w:rFonts w:eastAsia="方正仿宋简体"/>
                <w:lang w:val="en-US" w:eastAsia="zh-CN" w:bidi="ar"/>
              </w:rPr>
              <w:t>10</w:t>
            </w:r>
            <w:r>
              <w:rPr>
                <w:rStyle w:val="8"/>
                <w:lang w:val="en-US" w:eastAsia="zh-CN" w:bidi="ar"/>
              </w:rPr>
              <w:t>万元以下罚款，对建设单位、运输建筑垃圾的单位处</w:t>
            </w:r>
            <w:r>
              <w:rPr>
                <w:rStyle w:val="9"/>
                <w:rFonts w:eastAsia="方正仿宋简体"/>
                <w:lang w:val="en-US" w:eastAsia="zh-CN" w:bidi="ar"/>
              </w:rPr>
              <w:t>5000</w:t>
            </w:r>
            <w:r>
              <w:rPr>
                <w:rStyle w:val="8"/>
                <w:lang w:val="en-US" w:eastAsia="zh-CN" w:bidi="ar"/>
              </w:rPr>
              <w:t>元以上</w:t>
            </w:r>
            <w:r>
              <w:rPr>
                <w:rStyle w:val="9"/>
                <w:rFonts w:eastAsia="方正仿宋简体"/>
                <w:lang w:val="en-US" w:eastAsia="zh-CN" w:bidi="ar"/>
              </w:rPr>
              <w:t>3</w:t>
            </w:r>
            <w:r>
              <w:rPr>
                <w:rStyle w:val="8"/>
                <w:lang w:val="en-US" w:eastAsia="zh-CN" w:bidi="ar"/>
              </w:rPr>
              <w:t>万元以下的罚款：</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（二）处置超出核准范围的建筑垃圾的。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对单位和个人随意倾倒、抛撒或者堆放建筑垃圾的处罚</w:t>
            </w: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《城市建筑垃圾管理规定》第二十六条</w:t>
            </w:r>
            <w:r>
              <w:rPr>
                <w:rStyle w:val="9"/>
                <w:rFonts w:eastAsia="方正仿宋简体"/>
                <w:lang w:val="en-US" w:eastAsia="zh-CN" w:bidi="ar"/>
              </w:rPr>
              <w:t xml:space="preserve"> </w:t>
            </w:r>
            <w:r>
              <w:rPr>
                <w:rStyle w:val="8"/>
                <w:lang w:val="en-US" w:eastAsia="zh-CN" w:bidi="ar"/>
              </w:rPr>
              <w:t>任何单位和个人随意倾倒、抛撒或者堆放建筑垃圾的，由城市人民政府市容环境卫生主管部门责令限期改正，给予警告，并对单位处</w:t>
            </w:r>
            <w:r>
              <w:rPr>
                <w:rStyle w:val="9"/>
                <w:rFonts w:eastAsia="方正仿宋简体"/>
                <w:lang w:val="en-US" w:eastAsia="zh-CN" w:bidi="ar"/>
              </w:rPr>
              <w:t>5000</w:t>
            </w:r>
            <w:r>
              <w:rPr>
                <w:rStyle w:val="8"/>
                <w:lang w:val="en-US" w:eastAsia="zh-CN" w:bidi="ar"/>
              </w:rPr>
              <w:t>元以上</w:t>
            </w:r>
            <w:r>
              <w:rPr>
                <w:rStyle w:val="9"/>
                <w:rFonts w:eastAsia="方正仿宋简体"/>
                <w:lang w:val="en-US" w:eastAsia="zh-CN" w:bidi="ar"/>
              </w:rPr>
              <w:t>5</w:t>
            </w:r>
            <w:r>
              <w:rPr>
                <w:rStyle w:val="8"/>
                <w:lang w:val="en-US" w:eastAsia="zh-CN" w:bidi="ar"/>
              </w:rPr>
              <w:t>万元以下罚款，对个人处</w:t>
            </w:r>
            <w:r>
              <w:rPr>
                <w:rStyle w:val="9"/>
                <w:rFonts w:eastAsia="方正仿宋简体"/>
                <w:lang w:val="en-US" w:eastAsia="zh-CN" w:bidi="ar"/>
              </w:rPr>
              <w:t>200</w:t>
            </w:r>
            <w:r>
              <w:rPr>
                <w:rStyle w:val="8"/>
                <w:lang w:val="en-US" w:eastAsia="zh-CN" w:bidi="ar"/>
              </w:rPr>
              <w:t>元以下罚款。</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对在城市照明设施上刻划、涂污的处罚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《城市照明管理规定》第二十八条</w:t>
            </w:r>
            <w:r>
              <w:rPr>
                <w:rStyle w:val="9"/>
                <w:rFonts w:eastAsia="方正仿宋简体"/>
                <w:lang w:val="en-US" w:eastAsia="zh-CN" w:bidi="ar"/>
              </w:rPr>
              <w:t xml:space="preserve"> </w:t>
            </w:r>
            <w:r>
              <w:rPr>
                <w:rStyle w:val="8"/>
                <w:lang w:val="en-US" w:eastAsia="zh-CN" w:bidi="ar"/>
              </w:rPr>
              <w:t>任何单位和个人都应当保护城市照明设施，不得实施下列行为：</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（一）在城市照明设施上刻划、涂污。</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第三十二条</w:t>
            </w:r>
            <w:r>
              <w:rPr>
                <w:rStyle w:val="9"/>
                <w:rFonts w:eastAsia="方正仿宋简体"/>
                <w:lang w:val="en-US" w:eastAsia="zh-CN" w:bidi="ar"/>
              </w:rPr>
              <w:t xml:space="preserve"> </w:t>
            </w:r>
            <w:r>
              <w:rPr>
                <w:rStyle w:val="8"/>
                <w:lang w:val="en-US" w:eastAsia="zh-CN" w:bidi="ar"/>
              </w:rPr>
              <w:t>违反本规定，有第二十八条规定行为之一的，由城市照明主管部门责令限期改正，对个人处以</w:t>
            </w:r>
            <w:r>
              <w:rPr>
                <w:rStyle w:val="9"/>
                <w:rFonts w:eastAsia="方正仿宋简体"/>
                <w:lang w:val="en-US" w:eastAsia="zh-CN" w:bidi="ar"/>
              </w:rPr>
              <w:t>200</w:t>
            </w:r>
            <w:r>
              <w:rPr>
                <w:rStyle w:val="8"/>
                <w:lang w:val="en-US" w:eastAsia="zh-CN" w:bidi="ar"/>
              </w:rPr>
              <w:t>元以上</w:t>
            </w:r>
            <w:r>
              <w:rPr>
                <w:rStyle w:val="9"/>
                <w:rFonts w:eastAsia="方正仿宋简体"/>
                <w:lang w:val="en-US" w:eastAsia="zh-CN" w:bidi="ar"/>
              </w:rPr>
              <w:t>1000</w:t>
            </w:r>
            <w:r>
              <w:rPr>
                <w:rStyle w:val="8"/>
                <w:lang w:val="en-US" w:eastAsia="zh-CN" w:bidi="ar"/>
              </w:rPr>
              <w:t>元以下的罚款；对单位处以</w:t>
            </w:r>
            <w:r>
              <w:rPr>
                <w:rStyle w:val="9"/>
                <w:rFonts w:eastAsia="方正仿宋简体"/>
                <w:lang w:val="en-US" w:eastAsia="zh-CN" w:bidi="ar"/>
              </w:rPr>
              <w:t>1000</w:t>
            </w:r>
            <w:r>
              <w:rPr>
                <w:rStyle w:val="8"/>
                <w:lang w:val="en-US" w:eastAsia="zh-CN" w:bidi="ar"/>
              </w:rPr>
              <w:t>元以上</w:t>
            </w:r>
            <w:r>
              <w:rPr>
                <w:rStyle w:val="9"/>
                <w:rFonts w:eastAsia="方正仿宋简体"/>
                <w:lang w:val="en-US" w:eastAsia="zh-CN" w:bidi="ar"/>
              </w:rPr>
              <w:t>3</w:t>
            </w:r>
            <w:r>
              <w:rPr>
                <w:rStyle w:val="8"/>
                <w:lang w:val="en-US" w:eastAsia="zh-CN" w:bidi="ar"/>
              </w:rPr>
              <w:t>万元以下的罚款；造成损失的，依法赔偿损失。</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对在城市照明设施安全距离内，擅自植树、挖坑取土或者设置其他物体，或者倾倒含酸、碱、盐等腐蚀物或者具有腐蚀性的废渣、废液的处罚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《城市照明管理规定》第二十八条</w:t>
            </w:r>
            <w:r>
              <w:rPr>
                <w:rStyle w:val="9"/>
                <w:rFonts w:eastAsia="方正仿宋简体"/>
                <w:lang w:val="en-US" w:eastAsia="zh-CN" w:bidi="ar"/>
              </w:rPr>
              <w:t xml:space="preserve"> </w:t>
            </w:r>
            <w:r>
              <w:rPr>
                <w:rStyle w:val="8"/>
                <w:lang w:val="en-US" w:eastAsia="zh-CN" w:bidi="ar"/>
              </w:rPr>
              <w:t>任何单位和个人都应当保护城市照明设施，不得实施下列行为：</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（二）在城市照明设施安全距离内，擅自植树、挖坑取土或者设置其他物体，或者倾倒含酸、碱、盐等腐蚀物或者具有腐蚀性的废渣、废液。</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第三十二条</w:t>
            </w:r>
            <w:r>
              <w:rPr>
                <w:rStyle w:val="9"/>
                <w:rFonts w:eastAsia="方正仿宋简体"/>
                <w:lang w:val="en-US" w:eastAsia="zh-CN" w:bidi="ar"/>
              </w:rPr>
              <w:t xml:space="preserve"> </w:t>
            </w:r>
            <w:r>
              <w:rPr>
                <w:rStyle w:val="8"/>
                <w:lang w:val="en-US" w:eastAsia="zh-CN" w:bidi="ar"/>
              </w:rPr>
              <w:t>违反本规定，有第二十八条规定行为之一的，由城市照明主管部门责令限期改正，对个人处以</w:t>
            </w:r>
            <w:r>
              <w:rPr>
                <w:rStyle w:val="9"/>
                <w:rFonts w:eastAsia="方正仿宋简体"/>
                <w:lang w:val="en-US" w:eastAsia="zh-CN" w:bidi="ar"/>
              </w:rPr>
              <w:t>200</w:t>
            </w:r>
            <w:r>
              <w:rPr>
                <w:rStyle w:val="8"/>
                <w:lang w:val="en-US" w:eastAsia="zh-CN" w:bidi="ar"/>
              </w:rPr>
              <w:t>元以上</w:t>
            </w:r>
            <w:r>
              <w:rPr>
                <w:rStyle w:val="9"/>
                <w:rFonts w:eastAsia="方正仿宋简体"/>
                <w:lang w:val="en-US" w:eastAsia="zh-CN" w:bidi="ar"/>
              </w:rPr>
              <w:t>1000</w:t>
            </w:r>
            <w:r>
              <w:rPr>
                <w:rStyle w:val="8"/>
                <w:lang w:val="en-US" w:eastAsia="zh-CN" w:bidi="ar"/>
              </w:rPr>
              <w:t>元以下的罚款；对单位处以</w:t>
            </w:r>
            <w:r>
              <w:rPr>
                <w:rStyle w:val="9"/>
                <w:rFonts w:eastAsia="方正仿宋简体"/>
                <w:lang w:val="en-US" w:eastAsia="zh-CN" w:bidi="ar"/>
              </w:rPr>
              <w:t>1000</w:t>
            </w:r>
            <w:r>
              <w:rPr>
                <w:rStyle w:val="8"/>
                <w:lang w:val="en-US" w:eastAsia="zh-CN" w:bidi="ar"/>
              </w:rPr>
              <w:t>元以上</w:t>
            </w:r>
            <w:r>
              <w:rPr>
                <w:rStyle w:val="9"/>
                <w:rFonts w:eastAsia="方正仿宋简体"/>
                <w:lang w:val="en-US" w:eastAsia="zh-CN" w:bidi="ar"/>
              </w:rPr>
              <w:t>3</w:t>
            </w:r>
            <w:r>
              <w:rPr>
                <w:rStyle w:val="8"/>
                <w:lang w:val="en-US" w:eastAsia="zh-CN" w:bidi="ar"/>
              </w:rPr>
              <w:t>万元以下的罚款；造成损失的，依法赔偿损失。</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对擅自在城市照明设施上张贴、悬挂、设置宣传品、广告的处罚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《城市照明管理规定》第二十八条</w:t>
            </w:r>
            <w:r>
              <w:rPr>
                <w:rStyle w:val="9"/>
                <w:rFonts w:eastAsia="方正仿宋简体"/>
                <w:lang w:val="en-US" w:eastAsia="zh-CN" w:bidi="ar"/>
              </w:rPr>
              <w:t xml:space="preserve"> </w:t>
            </w:r>
            <w:r>
              <w:rPr>
                <w:rStyle w:val="8"/>
                <w:lang w:val="en-US" w:eastAsia="zh-CN" w:bidi="ar"/>
              </w:rPr>
              <w:t>任何单位和个人都应当保护城市照明设施，不得实施下列行为：</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（三）擅自在城市照明设施上张贴、悬挂、设置宣传品、广告。</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第三十二条</w:t>
            </w:r>
            <w:r>
              <w:rPr>
                <w:rStyle w:val="9"/>
                <w:rFonts w:eastAsia="方正仿宋简体"/>
                <w:lang w:val="en-US" w:eastAsia="zh-CN" w:bidi="ar"/>
              </w:rPr>
              <w:t xml:space="preserve"> </w:t>
            </w:r>
            <w:r>
              <w:rPr>
                <w:rStyle w:val="8"/>
                <w:lang w:val="en-US" w:eastAsia="zh-CN" w:bidi="ar"/>
              </w:rPr>
              <w:t>违反本规定，有第二十八条规定行为之一的，由城市照明主管部门责令限期改正，对个人处以</w:t>
            </w:r>
            <w:r>
              <w:rPr>
                <w:rStyle w:val="9"/>
                <w:rFonts w:eastAsia="方正仿宋简体"/>
                <w:lang w:val="en-US" w:eastAsia="zh-CN" w:bidi="ar"/>
              </w:rPr>
              <w:t>200</w:t>
            </w:r>
            <w:r>
              <w:rPr>
                <w:rStyle w:val="8"/>
                <w:lang w:val="en-US" w:eastAsia="zh-CN" w:bidi="ar"/>
              </w:rPr>
              <w:t>元以上</w:t>
            </w:r>
            <w:r>
              <w:rPr>
                <w:rStyle w:val="9"/>
                <w:rFonts w:eastAsia="方正仿宋简体"/>
                <w:lang w:val="en-US" w:eastAsia="zh-CN" w:bidi="ar"/>
              </w:rPr>
              <w:t>1000</w:t>
            </w:r>
            <w:r>
              <w:rPr>
                <w:rStyle w:val="8"/>
                <w:lang w:val="en-US" w:eastAsia="zh-CN" w:bidi="ar"/>
              </w:rPr>
              <w:t>元以下的罚款；对单位处以</w:t>
            </w:r>
            <w:r>
              <w:rPr>
                <w:rStyle w:val="9"/>
                <w:rFonts w:eastAsia="方正仿宋简体"/>
                <w:lang w:val="en-US" w:eastAsia="zh-CN" w:bidi="ar"/>
              </w:rPr>
              <w:t>1000</w:t>
            </w:r>
            <w:r>
              <w:rPr>
                <w:rStyle w:val="8"/>
                <w:lang w:val="en-US" w:eastAsia="zh-CN" w:bidi="ar"/>
              </w:rPr>
              <w:t>元以上</w:t>
            </w:r>
            <w:r>
              <w:rPr>
                <w:rStyle w:val="9"/>
                <w:rFonts w:eastAsia="方正仿宋简体"/>
                <w:lang w:val="en-US" w:eastAsia="zh-CN" w:bidi="ar"/>
              </w:rPr>
              <w:t>3</w:t>
            </w:r>
            <w:r>
              <w:rPr>
                <w:rStyle w:val="8"/>
                <w:lang w:val="en-US" w:eastAsia="zh-CN" w:bidi="ar"/>
              </w:rPr>
              <w:t>万元以下的罚款；造成损失的，依法赔偿损失。</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对擅自在城市照明设施上架设线缆、安置其他设施或者接用电源的处罚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《城市照明管理规定》第二十八条</w:t>
            </w:r>
            <w:r>
              <w:rPr>
                <w:rStyle w:val="9"/>
                <w:rFonts w:eastAsia="方正仿宋简体"/>
                <w:lang w:val="en-US" w:eastAsia="zh-CN" w:bidi="ar"/>
              </w:rPr>
              <w:t xml:space="preserve"> </w:t>
            </w:r>
            <w:r>
              <w:rPr>
                <w:rStyle w:val="8"/>
                <w:lang w:val="en-US" w:eastAsia="zh-CN" w:bidi="ar"/>
              </w:rPr>
              <w:t>任何单位和个人都应当保护城市照明设施，不得实施下列行为：</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（四）擅自在城市照明设施上架设线缆、安置其他设施或者接用电源。</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第三十二条</w:t>
            </w:r>
            <w:r>
              <w:rPr>
                <w:rStyle w:val="9"/>
                <w:rFonts w:eastAsia="方正仿宋简体"/>
                <w:lang w:val="en-US" w:eastAsia="zh-CN" w:bidi="ar"/>
              </w:rPr>
              <w:t xml:space="preserve"> </w:t>
            </w:r>
            <w:r>
              <w:rPr>
                <w:rStyle w:val="8"/>
                <w:lang w:val="en-US" w:eastAsia="zh-CN" w:bidi="ar"/>
              </w:rPr>
              <w:t>违反本规定，有第二十八条规定行为之一的，由城市照明主管部门责令限期改正，对个人处以</w:t>
            </w:r>
            <w:r>
              <w:rPr>
                <w:rStyle w:val="9"/>
                <w:rFonts w:eastAsia="方正仿宋简体"/>
                <w:lang w:val="en-US" w:eastAsia="zh-CN" w:bidi="ar"/>
              </w:rPr>
              <w:t>200</w:t>
            </w:r>
            <w:r>
              <w:rPr>
                <w:rStyle w:val="8"/>
                <w:lang w:val="en-US" w:eastAsia="zh-CN" w:bidi="ar"/>
              </w:rPr>
              <w:t>元以上</w:t>
            </w:r>
            <w:r>
              <w:rPr>
                <w:rStyle w:val="9"/>
                <w:rFonts w:eastAsia="方正仿宋简体"/>
                <w:lang w:val="en-US" w:eastAsia="zh-CN" w:bidi="ar"/>
              </w:rPr>
              <w:t>1000</w:t>
            </w:r>
            <w:r>
              <w:rPr>
                <w:rStyle w:val="8"/>
                <w:lang w:val="en-US" w:eastAsia="zh-CN" w:bidi="ar"/>
              </w:rPr>
              <w:t>元以下的罚款；对单位处以</w:t>
            </w:r>
            <w:r>
              <w:rPr>
                <w:rStyle w:val="9"/>
                <w:rFonts w:eastAsia="方正仿宋简体"/>
                <w:lang w:val="en-US" w:eastAsia="zh-CN" w:bidi="ar"/>
              </w:rPr>
              <w:t>1000</w:t>
            </w:r>
            <w:r>
              <w:rPr>
                <w:rStyle w:val="8"/>
                <w:lang w:val="en-US" w:eastAsia="zh-CN" w:bidi="ar"/>
              </w:rPr>
              <w:t>元以上</w:t>
            </w:r>
            <w:r>
              <w:rPr>
                <w:rStyle w:val="9"/>
                <w:rFonts w:eastAsia="方正仿宋简体"/>
                <w:lang w:val="en-US" w:eastAsia="zh-CN" w:bidi="ar"/>
              </w:rPr>
              <w:t>3</w:t>
            </w:r>
            <w:r>
              <w:rPr>
                <w:rStyle w:val="8"/>
                <w:lang w:val="en-US" w:eastAsia="zh-CN" w:bidi="ar"/>
              </w:rPr>
              <w:t>万元以下的罚款；造成损失的，依法赔偿损失。</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对擅自迁移、拆除、利用城市照明设施的处罚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《城市照明管理规定》第二十八条</w:t>
            </w:r>
            <w:r>
              <w:rPr>
                <w:rStyle w:val="9"/>
                <w:rFonts w:eastAsia="方正仿宋简体"/>
                <w:lang w:val="en-US" w:eastAsia="zh-CN" w:bidi="ar"/>
              </w:rPr>
              <w:t xml:space="preserve"> </w:t>
            </w:r>
            <w:r>
              <w:rPr>
                <w:rStyle w:val="8"/>
                <w:lang w:val="en-US" w:eastAsia="zh-CN" w:bidi="ar"/>
              </w:rPr>
              <w:t>任何单位和个人都应当保护城市照明设施，不得实施下列行为：</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（五）擅自迁移、拆除、利用城市照明设施。</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第三十二条</w:t>
            </w:r>
            <w:r>
              <w:rPr>
                <w:rStyle w:val="9"/>
                <w:rFonts w:eastAsia="方正仿宋简体"/>
                <w:lang w:val="en-US" w:eastAsia="zh-CN" w:bidi="ar"/>
              </w:rPr>
              <w:t xml:space="preserve"> </w:t>
            </w:r>
            <w:r>
              <w:rPr>
                <w:rStyle w:val="8"/>
                <w:lang w:val="en-US" w:eastAsia="zh-CN" w:bidi="ar"/>
              </w:rPr>
              <w:t>违反本规定，有第二十八条规定行为之一的，由城市照明主管部门责令限期改正，对个人处以</w:t>
            </w:r>
            <w:r>
              <w:rPr>
                <w:rStyle w:val="9"/>
                <w:rFonts w:eastAsia="方正仿宋简体"/>
                <w:lang w:val="en-US" w:eastAsia="zh-CN" w:bidi="ar"/>
              </w:rPr>
              <w:t>200</w:t>
            </w:r>
            <w:r>
              <w:rPr>
                <w:rStyle w:val="8"/>
                <w:lang w:val="en-US" w:eastAsia="zh-CN" w:bidi="ar"/>
              </w:rPr>
              <w:t>元以上</w:t>
            </w:r>
            <w:r>
              <w:rPr>
                <w:rStyle w:val="9"/>
                <w:rFonts w:eastAsia="方正仿宋简体"/>
                <w:lang w:val="en-US" w:eastAsia="zh-CN" w:bidi="ar"/>
              </w:rPr>
              <w:t>1000</w:t>
            </w:r>
            <w:r>
              <w:rPr>
                <w:rStyle w:val="8"/>
                <w:lang w:val="en-US" w:eastAsia="zh-CN" w:bidi="ar"/>
              </w:rPr>
              <w:t>元以下的罚款；对单位处以</w:t>
            </w:r>
            <w:r>
              <w:rPr>
                <w:rStyle w:val="9"/>
                <w:rFonts w:eastAsia="方正仿宋简体"/>
                <w:lang w:val="en-US" w:eastAsia="zh-CN" w:bidi="ar"/>
              </w:rPr>
              <w:t>1000</w:t>
            </w:r>
            <w:r>
              <w:rPr>
                <w:rStyle w:val="8"/>
                <w:lang w:val="en-US" w:eastAsia="zh-CN" w:bidi="ar"/>
              </w:rPr>
              <w:t>元以上</w:t>
            </w:r>
            <w:r>
              <w:rPr>
                <w:rStyle w:val="9"/>
                <w:rFonts w:eastAsia="方正仿宋简体"/>
                <w:lang w:val="en-US" w:eastAsia="zh-CN" w:bidi="ar"/>
              </w:rPr>
              <w:t>3</w:t>
            </w:r>
            <w:r>
              <w:rPr>
                <w:rStyle w:val="8"/>
                <w:lang w:val="en-US" w:eastAsia="zh-CN" w:bidi="ar"/>
              </w:rPr>
              <w:t>万元以下的罚款；造成损失的，依法赔偿损失。</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对其他可能影响城市照明设施正常运行的行为的处罚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《城市照明管理规定》第二十八条</w:t>
            </w:r>
            <w:r>
              <w:rPr>
                <w:rStyle w:val="9"/>
                <w:rFonts w:eastAsia="方正仿宋简体"/>
                <w:lang w:val="en-US" w:eastAsia="zh-CN" w:bidi="ar"/>
              </w:rPr>
              <w:t xml:space="preserve"> </w:t>
            </w:r>
            <w:r>
              <w:rPr>
                <w:rStyle w:val="8"/>
                <w:lang w:val="en-US" w:eastAsia="zh-CN" w:bidi="ar"/>
              </w:rPr>
              <w:t>任何单位和个人都应当保护城市照明设施，不得实施下列行为：</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Style w:val="8"/>
                <w:lang w:val="en-US" w:eastAsia="zh-CN" w:bidi="ar"/>
              </w:rPr>
              <w:t>（六）其他可能影响城市照明设施正常运行的行为。</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第三十二条</w:t>
            </w:r>
            <w:r>
              <w:rPr>
                <w:rStyle w:val="9"/>
                <w:rFonts w:eastAsia="方正仿宋简体"/>
                <w:lang w:val="en-US" w:eastAsia="zh-CN" w:bidi="ar"/>
              </w:rPr>
              <w:t xml:space="preserve"> </w:t>
            </w:r>
            <w:r>
              <w:rPr>
                <w:rStyle w:val="8"/>
                <w:lang w:val="en-US" w:eastAsia="zh-CN" w:bidi="ar"/>
              </w:rPr>
              <w:t>违反本规定，有第二十八条规定行为之一的，由城市照明主管部门责令限期改正，对个人处以</w:t>
            </w:r>
            <w:r>
              <w:rPr>
                <w:rStyle w:val="9"/>
                <w:rFonts w:eastAsia="方正仿宋简体"/>
                <w:lang w:val="en-US" w:eastAsia="zh-CN" w:bidi="ar"/>
              </w:rPr>
              <w:t>200</w:t>
            </w:r>
            <w:r>
              <w:rPr>
                <w:rStyle w:val="8"/>
                <w:lang w:val="en-US" w:eastAsia="zh-CN" w:bidi="ar"/>
              </w:rPr>
              <w:t>元以上</w:t>
            </w:r>
            <w:r>
              <w:rPr>
                <w:rStyle w:val="9"/>
                <w:rFonts w:eastAsia="方正仿宋简体"/>
                <w:lang w:val="en-US" w:eastAsia="zh-CN" w:bidi="ar"/>
              </w:rPr>
              <w:t>1000</w:t>
            </w:r>
            <w:r>
              <w:rPr>
                <w:rStyle w:val="8"/>
                <w:lang w:val="en-US" w:eastAsia="zh-CN" w:bidi="ar"/>
              </w:rPr>
              <w:t>元以下的罚款；对单位处以</w:t>
            </w:r>
            <w:r>
              <w:rPr>
                <w:rStyle w:val="9"/>
                <w:rFonts w:eastAsia="方正仿宋简体"/>
                <w:lang w:val="en-US" w:eastAsia="zh-CN" w:bidi="ar"/>
              </w:rPr>
              <w:t>1000</w:t>
            </w:r>
            <w:r>
              <w:rPr>
                <w:rStyle w:val="8"/>
                <w:lang w:val="en-US" w:eastAsia="zh-CN" w:bidi="ar"/>
              </w:rPr>
              <w:t>元以上</w:t>
            </w:r>
            <w:r>
              <w:rPr>
                <w:rStyle w:val="9"/>
                <w:rFonts w:eastAsia="方正仿宋简体"/>
                <w:lang w:val="en-US" w:eastAsia="zh-CN" w:bidi="ar"/>
              </w:rPr>
              <w:t>3</w:t>
            </w:r>
            <w:r>
              <w:rPr>
                <w:rStyle w:val="8"/>
                <w:lang w:val="en-US" w:eastAsia="zh-CN" w:bidi="ar"/>
              </w:rPr>
              <w:t>万元以下的罚款；造成损失的，依法赔偿损失。</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对不自觉维护公共卫生，不爱护公共卫生设施的处罚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《内蒙古自治区爱国卫生条例》第十五条</w:t>
            </w:r>
            <w:r>
              <w:rPr>
                <w:rStyle w:val="9"/>
                <w:rFonts w:eastAsia="方正仿宋简体"/>
                <w:lang w:val="en-US" w:eastAsia="zh-CN" w:bidi="ar"/>
              </w:rPr>
              <w:t xml:space="preserve"> </w:t>
            </w:r>
            <w:r>
              <w:rPr>
                <w:rStyle w:val="8"/>
                <w:lang w:val="en-US" w:eastAsia="zh-CN" w:bidi="ar"/>
              </w:rPr>
              <w:t>所有单位和个人，都要自觉维护公共卫生，爱护公共卫生设施。不得在公共场所乱堆乱放，乱贴乱画，乱挖乱占，乱搭乱建，乱倒垃圾和污水，乱丢废弃物，不得随地吐痰和大小便。</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第二十五条</w:t>
            </w:r>
            <w:r>
              <w:rPr>
                <w:rStyle w:val="9"/>
                <w:rFonts w:eastAsia="方正仿宋简体"/>
                <w:lang w:val="en-US" w:eastAsia="zh-CN" w:bidi="ar"/>
              </w:rPr>
              <w:t xml:space="preserve"> </w:t>
            </w:r>
            <w:r>
              <w:rPr>
                <w:rStyle w:val="8"/>
                <w:lang w:val="en-US" w:eastAsia="zh-CN" w:bidi="ar"/>
              </w:rPr>
              <w:t>有下列行为之一的，由旗县级以上爱卫会办公室，按下列规定给予处罚：</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（一）违反本条例第十五条规定的，对单位责任人给予批评教育，责令改正，并处以一千元以下罚款；对个人处以十元至一百元罚款；不听劝告拒不改正的可以加倍罚款。</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对未按规定实行包门前卫生、包绿化美化硬化、包管理的“门前三包”制度的处罚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《内蒙古自治区爱国卫生条例》第十六条</w:t>
            </w:r>
            <w:r>
              <w:rPr>
                <w:rStyle w:val="9"/>
                <w:rFonts w:eastAsia="方正仿宋简体"/>
                <w:lang w:val="en-US" w:eastAsia="zh-CN" w:bidi="ar"/>
              </w:rPr>
              <w:t xml:space="preserve"> </w:t>
            </w:r>
            <w:r>
              <w:rPr>
                <w:rStyle w:val="8"/>
                <w:lang w:val="en-US" w:eastAsia="zh-CN" w:bidi="ar"/>
              </w:rPr>
              <w:t>城镇所有驻地单位要实行包门前卫生、包绿化美化硬化、包管理的“门前三包制度”。</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第二十五条</w:t>
            </w:r>
            <w:r>
              <w:rPr>
                <w:rStyle w:val="9"/>
                <w:rFonts w:eastAsia="方正仿宋简体"/>
                <w:lang w:val="en-US" w:eastAsia="zh-CN" w:bidi="ar"/>
              </w:rPr>
              <w:t xml:space="preserve"> </w:t>
            </w:r>
            <w:r>
              <w:rPr>
                <w:rStyle w:val="8"/>
                <w:lang w:val="en-US" w:eastAsia="zh-CN" w:bidi="ar"/>
              </w:rPr>
              <w:t>有以下行为之一的，由旗县级以上爱卫会办公室，按下列规定给予处罚：</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（二）违反本条例第十六条规定的，对单位责任人给予批评教育，责令改正，并可以处以一千元以下罚款。</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对城市市区内饲养家禽家畜的处罚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《内蒙古自治区爱国卫生条例》第十八条</w:t>
            </w:r>
            <w:r>
              <w:rPr>
                <w:rStyle w:val="9"/>
                <w:rFonts w:eastAsia="方正仿宋简体"/>
                <w:lang w:val="en-US" w:eastAsia="zh-CN" w:bidi="ar"/>
              </w:rPr>
              <w:t xml:space="preserve"> </w:t>
            </w:r>
            <w:r>
              <w:rPr>
                <w:rStyle w:val="8"/>
                <w:lang w:val="en-US" w:eastAsia="zh-CN" w:bidi="ar"/>
              </w:rPr>
              <w:t>城市市区内禁止饲养家禽家畜。</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第二十五条</w:t>
            </w:r>
            <w:r>
              <w:rPr>
                <w:rStyle w:val="9"/>
                <w:rFonts w:eastAsia="方正仿宋简体"/>
                <w:lang w:val="en-US" w:eastAsia="zh-CN" w:bidi="ar"/>
              </w:rPr>
              <w:t xml:space="preserve"> </w:t>
            </w:r>
            <w:r>
              <w:rPr>
                <w:rStyle w:val="8"/>
                <w:lang w:val="en-US" w:eastAsia="zh-CN" w:bidi="ar"/>
              </w:rPr>
              <w:t>有下列行为之一的，由旗县以上爱卫会办公室，按下列规定给予处罚：</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（四）违反本条例第十八条第一款规定的，对当事人给予批评教育，责令改正，并处以一百元至五百元罚款。</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对不移交有关物业管理资料的处罚</w:t>
            </w: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《物业管理条例》第五十八条</w:t>
            </w:r>
            <w:r>
              <w:rPr>
                <w:rStyle w:val="9"/>
                <w:rFonts w:eastAsia="方正仿宋简体"/>
                <w:lang w:val="en-US" w:eastAsia="zh-CN" w:bidi="ar"/>
              </w:rPr>
              <w:t xml:space="preserve"> </w:t>
            </w:r>
            <w:r>
              <w:rPr>
                <w:rStyle w:val="8"/>
                <w:lang w:val="en-US" w:eastAsia="zh-CN" w:bidi="ar"/>
              </w:rPr>
              <w:t>违反本条例的规定，不移交有关资料的，由县级以上地方人民政府房地产行政主管部门责令限期改正</w:t>
            </w:r>
            <w:r>
              <w:rPr>
                <w:rStyle w:val="9"/>
                <w:rFonts w:eastAsia="方正仿宋简体"/>
                <w:lang w:val="en-US" w:eastAsia="zh-CN" w:bidi="ar"/>
              </w:rPr>
              <w:t>;</w:t>
            </w:r>
            <w:r>
              <w:rPr>
                <w:rStyle w:val="8"/>
                <w:lang w:val="en-US" w:eastAsia="zh-CN" w:bidi="ar"/>
              </w:rPr>
              <w:t>逾期仍不移交有关资料的，对建设单位、物业服务企业予以通报，处</w:t>
            </w:r>
            <w:r>
              <w:rPr>
                <w:rStyle w:val="9"/>
                <w:rFonts w:eastAsia="方正仿宋简体"/>
                <w:lang w:val="en-US" w:eastAsia="zh-CN" w:bidi="ar"/>
              </w:rPr>
              <w:t>1</w:t>
            </w:r>
            <w:r>
              <w:rPr>
                <w:rStyle w:val="8"/>
                <w:lang w:val="en-US" w:eastAsia="zh-CN" w:bidi="ar"/>
              </w:rPr>
              <w:t>万元以上</w:t>
            </w:r>
            <w:r>
              <w:rPr>
                <w:rStyle w:val="9"/>
                <w:rFonts w:eastAsia="方正仿宋简体"/>
                <w:lang w:val="en-US" w:eastAsia="zh-CN" w:bidi="ar"/>
              </w:rPr>
              <w:t>10</w:t>
            </w:r>
            <w:r>
              <w:rPr>
                <w:rStyle w:val="8"/>
                <w:lang w:val="en-US" w:eastAsia="zh-CN" w:bidi="ar"/>
              </w:rPr>
              <w:t>万元以下的罚款。</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对物业服务企业将一个物业管理区域内的全部物业管理一并委托给他人的处罚</w:t>
            </w: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《物业管理条例》第五十九条</w:t>
            </w:r>
            <w:r>
              <w:rPr>
                <w:rStyle w:val="9"/>
                <w:rFonts w:eastAsia="方正仿宋简体"/>
                <w:lang w:val="en-US" w:eastAsia="zh-CN" w:bidi="ar"/>
              </w:rPr>
              <w:t xml:space="preserve"> </w:t>
            </w:r>
            <w:r>
              <w:rPr>
                <w:rStyle w:val="8"/>
                <w:lang w:val="en-US" w:eastAsia="zh-CN" w:bidi="ar"/>
              </w:rPr>
              <w:t>违反本条例的规定，物业服务企业将一个物业管理区域内的全部物业管理一并委托给他人的，由县级以上地方人民政府房地产行政主管部门责令限期改正，处委托合同价款</w:t>
            </w:r>
            <w:r>
              <w:rPr>
                <w:rStyle w:val="9"/>
                <w:rFonts w:eastAsia="方正仿宋简体"/>
                <w:lang w:val="en-US" w:eastAsia="zh-CN" w:bidi="ar"/>
              </w:rPr>
              <w:t>30%</w:t>
            </w:r>
            <w:r>
              <w:rPr>
                <w:rStyle w:val="8"/>
                <w:lang w:val="en-US" w:eastAsia="zh-CN" w:bidi="ar"/>
              </w:rPr>
              <w:t>以上</w:t>
            </w:r>
            <w:r>
              <w:rPr>
                <w:rStyle w:val="9"/>
                <w:rFonts w:eastAsia="方正仿宋简体"/>
                <w:lang w:val="en-US" w:eastAsia="zh-CN" w:bidi="ar"/>
              </w:rPr>
              <w:t>50%</w:t>
            </w:r>
            <w:r>
              <w:rPr>
                <w:rStyle w:val="8"/>
                <w:lang w:val="en-US" w:eastAsia="zh-CN" w:bidi="ar"/>
              </w:rPr>
              <w:t>以下的罚款。委托所得收益，用于物业管理区域内物业共用部位、共用设施设备的维修、养护，剩余部分按照业主大会的决定使用</w:t>
            </w:r>
            <w:r>
              <w:rPr>
                <w:rStyle w:val="9"/>
                <w:rFonts w:eastAsia="方正仿宋简体"/>
                <w:lang w:val="en-US" w:eastAsia="zh-CN" w:bidi="ar"/>
              </w:rPr>
              <w:t>;</w:t>
            </w:r>
            <w:r>
              <w:rPr>
                <w:rStyle w:val="8"/>
                <w:lang w:val="en-US" w:eastAsia="zh-CN" w:bidi="ar"/>
              </w:rPr>
              <w:t>给业主造成损失的，依法承担赔偿责任。</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对未经业主大会同意，物业服务企业擅自改变物业管理用房的用途的处罚</w:t>
            </w: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《物业管理条例》第六十二条</w:t>
            </w:r>
            <w:r>
              <w:rPr>
                <w:rStyle w:val="9"/>
                <w:rFonts w:eastAsia="方正仿宋简体"/>
                <w:lang w:val="en-US" w:eastAsia="zh-CN" w:bidi="ar"/>
              </w:rPr>
              <w:t xml:space="preserve"> </w:t>
            </w:r>
            <w:r>
              <w:rPr>
                <w:rStyle w:val="8"/>
                <w:lang w:val="en-US" w:eastAsia="zh-CN" w:bidi="ar"/>
              </w:rPr>
              <w:t>违反本条例的规定，未经业主大会同意，物业服务企业擅自改变物业管理用房的用途的，由县级以上地方人民政府房地产行政主管部门责令限期改正，给予警告，并处</w:t>
            </w:r>
            <w:r>
              <w:rPr>
                <w:rStyle w:val="9"/>
                <w:rFonts w:eastAsia="方正仿宋简体"/>
                <w:lang w:val="en-US" w:eastAsia="zh-CN" w:bidi="ar"/>
              </w:rPr>
              <w:t>1</w:t>
            </w:r>
            <w:r>
              <w:rPr>
                <w:rStyle w:val="8"/>
                <w:lang w:val="en-US" w:eastAsia="zh-CN" w:bidi="ar"/>
              </w:rPr>
              <w:t>万元以上</w:t>
            </w:r>
            <w:r>
              <w:rPr>
                <w:rStyle w:val="9"/>
                <w:rFonts w:eastAsia="方正仿宋简体"/>
                <w:lang w:val="en-US" w:eastAsia="zh-CN" w:bidi="ar"/>
              </w:rPr>
              <w:t>10</w:t>
            </w:r>
            <w:r>
              <w:rPr>
                <w:rStyle w:val="8"/>
                <w:lang w:val="en-US" w:eastAsia="zh-CN" w:bidi="ar"/>
              </w:rPr>
              <w:t>万元以下的罚款</w:t>
            </w:r>
            <w:r>
              <w:rPr>
                <w:rStyle w:val="9"/>
                <w:rFonts w:eastAsia="方正仿宋简体"/>
                <w:lang w:val="en-US" w:eastAsia="zh-CN" w:bidi="ar"/>
              </w:rPr>
              <w:t>;</w:t>
            </w:r>
            <w:r>
              <w:rPr>
                <w:rStyle w:val="8"/>
                <w:lang w:val="en-US" w:eastAsia="zh-CN" w:bidi="ar"/>
              </w:rPr>
              <w:t>有收益的，所得收益用于物业管理区域内物业共用部位、共用设施设备的维修、养护，剩余部分按照业主大会的决定使用。</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对擅自改变物业管理区域内按照规划建设的公共建筑和共用设施用途的处罚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《物业管理条例》第六十三条</w:t>
            </w:r>
            <w:r>
              <w:rPr>
                <w:rStyle w:val="9"/>
                <w:rFonts w:eastAsia="方正仿宋简体"/>
                <w:lang w:val="en-US" w:eastAsia="zh-CN" w:bidi="ar"/>
              </w:rPr>
              <w:t xml:space="preserve"> </w:t>
            </w:r>
            <w:r>
              <w:rPr>
                <w:rStyle w:val="8"/>
                <w:lang w:val="en-US" w:eastAsia="zh-CN" w:bidi="ar"/>
              </w:rPr>
              <w:t>违反本条例的规定，有下列行为之一的，由县级以上地方人民政府房地产行政主管部门责令限期改正，给予警告，并按照本条第二款的规定处以罚款</w:t>
            </w:r>
            <w:r>
              <w:rPr>
                <w:rStyle w:val="9"/>
                <w:rFonts w:eastAsia="方正仿宋简体"/>
                <w:lang w:val="en-US" w:eastAsia="zh-CN" w:bidi="ar"/>
              </w:rPr>
              <w:t>;</w:t>
            </w:r>
            <w:r>
              <w:rPr>
                <w:rStyle w:val="8"/>
                <w:lang w:val="en-US" w:eastAsia="zh-CN" w:bidi="ar"/>
              </w:rPr>
              <w:t>所得收益，用于物业管理区域内物业共用部位、共用设施设备的维修、养护，剩余部分按照业主大会的决定使用：</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（一）擅自改变物业管理区域内按照规划建设的公共建筑和共用设施用途的。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个人有前款规定行为之一的，处</w:t>
            </w:r>
            <w:r>
              <w:rPr>
                <w:rStyle w:val="9"/>
                <w:rFonts w:eastAsia="方正仿宋简体"/>
                <w:lang w:val="en-US" w:eastAsia="zh-CN" w:bidi="ar"/>
              </w:rPr>
              <w:t>1000</w:t>
            </w:r>
            <w:r>
              <w:rPr>
                <w:rStyle w:val="8"/>
                <w:lang w:val="en-US" w:eastAsia="zh-CN" w:bidi="ar"/>
              </w:rPr>
              <w:t>元以上</w:t>
            </w:r>
            <w:r>
              <w:rPr>
                <w:rStyle w:val="9"/>
                <w:rFonts w:eastAsia="方正仿宋简体"/>
                <w:lang w:val="en-US" w:eastAsia="zh-CN" w:bidi="ar"/>
              </w:rPr>
              <w:t>1</w:t>
            </w:r>
            <w:r>
              <w:rPr>
                <w:rStyle w:val="8"/>
                <w:lang w:val="en-US" w:eastAsia="zh-CN" w:bidi="ar"/>
              </w:rPr>
              <w:t>万元以下的罚款</w:t>
            </w:r>
            <w:r>
              <w:rPr>
                <w:rStyle w:val="9"/>
                <w:rFonts w:eastAsia="方正仿宋简体"/>
                <w:lang w:val="en-US" w:eastAsia="zh-CN" w:bidi="ar"/>
              </w:rPr>
              <w:t>;</w:t>
            </w:r>
            <w:r>
              <w:rPr>
                <w:rStyle w:val="8"/>
                <w:lang w:val="en-US" w:eastAsia="zh-CN" w:bidi="ar"/>
              </w:rPr>
              <w:t>单位有前款规定行为之一的，处</w:t>
            </w:r>
            <w:r>
              <w:rPr>
                <w:rStyle w:val="9"/>
                <w:rFonts w:eastAsia="方正仿宋简体"/>
                <w:lang w:val="en-US" w:eastAsia="zh-CN" w:bidi="ar"/>
              </w:rPr>
              <w:t>5</w:t>
            </w:r>
            <w:r>
              <w:rPr>
                <w:rStyle w:val="8"/>
                <w:lang w:val="en-US" w:eastAsia="zh-CN" w:bidi="ar"/>
              </w:rPr>
              <w:t>万元以上</w:t>
            </w:r>
            <w:r>
              <w:rPr>
                <w:rStyle w:val="9"/>
                <w:rFonts w:eastAsia="方正仿宋简体"/>
                <w:lang w:val="en-US" w:eastAsia="zh-CN" w:bidi="ar"/>
              </w:rPr>
              <w:t>20</w:t>
            </w:r>
            <w:r>
              <w:rPr>
                <w:rStyle w:val="8"/>
                <w:lang w:val="en-US" w:eastAsia="zh-CN" w:bidi="ar"/>
              </w:rPr>
              <w:t>万元以下的罚款。</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对擅自占用、挖掘物业管理区域内道路、场地，损害业主共同利益的处罚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《物业管理条例》第六十三条</w:t>
            </w:r>
            <w:r>
              <w:rPr>
                <w:rStyle w:val="9"/>
                <w:rFonts w:eastAsia="方正仿宋简体"/>
                <w:lang w:val="en-US" w:eastAsia="zh-CN" w:bidi="ar"/>
              </w:rPr>
              <w:t xml:space="preserve"> </w:t>
            </w:r>
            <w:r>
              <w:rPr>
                <w:rStyle w:val="8"/>
                <w:lang w:val="en-US" w:eastAsia="zh-CN" w:bidi="ar"/>
              </w:rPr>
              <w:t>违反本条例的规定，有下列行为之一的，由县级以上地方人民政府房地产行政主管部门责令限期改正，给予警告，并按照本条第二款的规定处以罚款</w:t>
            </w:r>
            <w:r>
              <w:rPr>
                <w:rStyle w:val="9"/>
                <w:rFonts w:eastAsia="方正仿宋简体"/>
                <w:lang w:val="en-US" w:eastAsia="zh-CN" w:bidi="ar"/>
              </w:rPr>
              <w:t>;</w:t>
            </w:r>
            <w:r>
              <w:rPr>
                <w:rStyle w:val="8"/>
                <w:lang w:val="en-US" w:eastAsia="zh-CN" w:bidi="ar"/>
              </w:rPr>
              <w:t>所得收益，用于物业管理区域内物业共用部位、共用设施设备的维修、养护，剩余部分按照业主大会的决定使用：</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（二）擅自占用、挖掘物业管理区域内道路、场地，损害业主共同利益的。</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个人有前款规定行为之一的，处</w:t>
            </w:r>
            <w:r>
              <w:rPr>
                <w:rStyle w:val="9"/>
                <w:rFonts w:eastAsia="方正仿宋简体"/>
                <w:lang w:val="en-US" w:eastAsia="zh-CN" w:bidi="ar"/>
              </w:rPr>
              <w:t>1000</w:t>
            </w:r>
            <w:r>
              <w:rPr>
                <w:rStyle w:val="8"/>
                <w:lang w:val="en-US" w:eastAsia="zh-CN" w:bidi="ar"/>
              </w:rPr>
              <w:t>元以上</w:t>
            </w:r>
            <w:r>
              <w:rPr>
                <w:rStyle w:val="9"/>
                <w:rFonts w:eastAsia="方正仿宋简体"/>
                <w:lang w:val="en-US" w:eastAsia="zh-CN" w:bidi="ar"/>
              </w:rPr>
              <w:t>1</w:t>
            </w:r>
            <w:r>
              <w:rPr>
                <w:rStyle w:val="8"/>
                <w:lang w:val="en-US" w:eastAsia="zh-CN" w:bidi="ar"/>
              </w:rPr>
              <w:t>万元以下的罚款</w:t>
            </w:r>
            <w:r>
              <w:rPr>
                <w:rStyle w:val="9"/>
                <w:rFonts w:eastAsia="方正仿宋简体"/>
                <w:lang w:val="en-US" w:eastAsia="zh-CN" w:bidi="ar"/>
              </w:rPr>
              <w:t>;</w:t>
            </w:r>
            <w:r>
              <w:rPr>
                <w:rStyle w:val="8"/>
                <w:lang w:val="en-US" w:eastAsia="zh-CN" w:bidi="ar"/>
              </w:rPr>
              <w:t>单位有前款规定行为之一的，处</w:t>
            </w:r>
            <w:r>
              <w:rPr>
                <w:rStyle w:val="9"/>
                <w:rFonts w:eastAsia="方正仿宋简体"/>
                <w:lang w:val="en-US" w:eastAsia="zh-CN" w:bidi="ar"/>
              </w:rPr>
              <w:t>5</w:t>
            </w:r>
            <w:r>
              <w:rPr>
                <w:rStyle w:val="8"/>
                <w:lang w:val="en-US" w:eastAsia="zh-CN" w:bidi="ar"/>
              </w:rPr>
              <w:t>万元以上</w:t>
            </w:r>
            <w:r>
              <w:rPr>
                <w:rStyle w:val="9"/>
                <w:rFonts w:eastAsia="方正仿宋简体"/>
                <w:lang w:val="en-US" w:eastAsia="zh-CN" w:bidi="ar"/>
              </w:rPr>
              <w:t>20</w:t>
            </w:r>
            <w:r>
              <w:rPr>
                <w:rStyle w:val="8"/>
                <w:lang w:val="en-US" w:eastAsia="zh-CN" w:bidi="ar"/>
              </w:rPr>
              <w:t>万元以下的罚款。</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对擅自利用物业共用部位、共用设施设备进行经营的处罚</w:t>
            </w: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《物业管理条例》第六十三条</w:t>
            </w:r>
            <w:r>
              <w:rPr>
                <w:rStyle w:val="9"/>
                <w:rFonts w:eastAsia="方正仿宋简体"/>
                <w:lang w:val="en-US" w:eastAsia="zh-CN" w:bidi="ar"/>
              </w:rPr>
              <w:t xml:space="preserve"> </w:t>
            </w:r>
            <w:r>
              <w:rPr>
                <w:rStyle w:val="8"/>
                <w:lang w:val="en-US" w:eastAsia="zh-CN" w:bidi="ar"/>
              </w:rPr>
              <w:t>违反本条例的规定，有下列行为之一的，由县级以上地方人民政府房地产行政主管部门责令限期改正，给予警告，并按照本条第二款的规定处以罚款</w:t>
            </w:r>
            <w:r>
              <w:rPr>
                <w:rStyle w:val="9"/>
                <w:rFonts w:eastAsia="方正仿宋简体"/>
                <w:lang w:val="en-US" w:eastAsia="zh-CN" w:bidi="ar"/>
              </w:rPr>
              <w:t>;</w:t>
            </w:r>
            <w:r>
              <w:rPr>
                <w:rStyle w:val="8"/>
                <w:lang w:val="en-US" w:eastAsia="zh-CN" w:bidi="ar"/>
              </w:rPr>
              <w:t>所得收益，用于物业管理区域内物业共用部位、共用设施设备的维修、养护，剩余部分按照业主大会的决定使用：</w:t>
            </w:r>
          </w:p>
        </w:tc>
        <w:tc>
          <w:tcPr>
            <w:tcW w:w="105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（三）擅自利用物业共用部位、共用设施设备进行经营的。</w:t>
            </w:r>
          </w:p>
        </w:tc>
        <w:tc>
          <w:tcPr>
            <w:tcW w:w="105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个人有前款规定行为之一的，处</w:t>
            </w:r>
            <w:r>
              <w:rPr>
                <w:rStyle w:val="9"/>
                <w:rFonts w:eastAsia="方正仿宋简体"/>
                <w:lang w:val="en-US" w:eastAsia="zh-CN" w:bidi="ar"/>
              </w:rPr>
              <w:t>1000</w:t>
            </w:r>
            <w:r>
              <w:rPr>
                <w:rStyle w:val="8"/>
                <w:lang w:val="en-US" w:eastAsia="zh-CN" w:bidi="ar"/>
              </w:rPr>
              <w:t>元以上</w:t>
            </w:r>
            <w:r>
              <w:rPr>
                <w:rStyle w:val="9"/>
                <w:rFonts w:eastAsia="方正仿宋简体"/>
                <w:lang w:val="en-US" w:eastAsia="zh-CN" w:bidi="ar"/>
              </w:rPr>
              <w:t>1</w:t>
            </w:r>
            <w:r>
              <w:rPr>
                <w:rStyle w:val="8"/>
                <w:lang w:val="en-US" w:eastAsia="zh-CN" w:bidi="ar"/>
              </w:rPr>
              <w:t>万元以下的罚款</w:t>
            </w:r>
            <w:r>
              <w:rPr>
                <w:rStyle w:val="9"/>
                <w:rFonts w:eastAsia="方正仿宋简体"/>
                <w:lang w:val="en-US" w:eastAsia="zh-CN" w:bidi="ar"/>
              </w:rPr>
              <w:t>;</w:t>
            </w:r>
            <w:r>
              <w:rPr>
                <w:rStyle w:val="8"/>
                <w:lang w:val="en-US" w:eastAsia="zh-CN" w:bidi="ar"/>
              </w:rPr>
              <w:t>单位有前款规定行为之一的，处</w:t>
            </w:r>
            <w:r>
              <w:rPr>
                <w:rStyle w:val="9"/>
                <w:rFonts w:eastAsia="方正仿宋简体"/>
                <w:lang w:val="en-US" w:eastAsia="zh-CN" w:bidi="ar"/>
              </w:rPr>
              <w:t>5</w:t>
            </w:r>
            <w:r>
              <w:rPr>
                <w:rStyle w:val="8"/>
                <w:lang w:val="en-US" w:eastAsia="zh-CN" w:bidi="ar"/>
              </w:rPr>
              <w:t>万元以上</w:t>
            </w:r>
            <w:r>
              <w:rPr>
                <w:rStyle w:val="9"/>
                <w:rFonts w:eastAsia="方正仿宋简体"/>
                <w:lang w:val="en-US" w:eastAsia="zh-CN" w:bidi="ar"/>
              </w:rPr>
              <w:t>20</w:t>
            </w:r>
            <w:r>
              <w:rPr>
                <w:rStyle w:val="8"/>
                <w:lang w:val="en-US" w:eastAsia="zh-CN" w:bidi="ar"/>
              </w:rPr>
              <w:t>万元以下的罚款。</w:t>
            </w:r>
          </w:p>
        </w:tc>
        <w:tc>
          <w:tcPr>
            <w:tcW w:w="105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对违法超限运输的货运车辆、货运车辆驾驶人及道路运输企业的行政处罚</w:t>
            </w:r>
          </w:p>
        </w:tc>
        <w:tc>
          <w:tcPr>
            <w:tcW w:w="7465" w:type="dxa"/>
            <w:tcBorders>
              <w:top w:val="single" w:color="000000" w:sz="4" w:space="0"/>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【行政法规】《公路安全保护条例》（</w:t>
            </w:r>
            <w:r>
              <w:rPr>
                <w:rStyle w:val="9"/>
                <w:rFonts w:eastAsia="方正仿宋简体"/>
                <w:lang w:val="en-US" w:eastAsia="zh-CN" w:bidi="ar"/>
              </w:rPr>
              <w:t>2011</w:t>
            </w:r>
            <w:r>
              <w:rPr>
                <w:rStyle w:val="8"/>
                <w:lang w:val="en-US" w:eastAsia="zh-CN" w:bidi="ar"/>
              </w:rPr>
              <w:t>年</w:t>
            </w:r>
            <w:r>
              <w:rPr>
                <w:rStyle w:val="9"/>
                <w:rFonts w:eastAsia="方正仿宋简体"/>
                <w:lang w:val="en-US" w:eastAsia="zh-CN" w:bidi="ar"/>
              </w:rPr>
              <w:t>2</w:t>
            </w:r>
            <w:r>
              <w:rPr>
                <w:rStyle w:val="8"/>
                <w:lang w:val="en-US" w:eastAsia="zh-CN" w:bidi="ar"/>
              </w:rPr>
              <w:t>月</w:t>
            </w:r>
            <w:r>
              <w:rPr>
                <w:rStyle w:val="9"/>
                <w:rFonts w:eastAsia="方正仿宋简体"/>
                <w:lang w:val="en-US" w:eastAsia="zh-CN" w:bidi="ar"/>
              </w:rPr>
              <w:t>16</w:t>
            </w:r>
            <w:r>
              <w:rPr>
                <w:rStyle w:val="8"/>
                <w:lang w:val="en-US" w:eastAsia="zh-CN" w:bidi="ar"/>
              </w:rPr>
              <w:t>日国务院第</w:t>
            </w:r>
            <w:r>
              <w:rPr>
                <w:rStyle w:val="9"/>
                <w:rFonts w:eastAsia="方正仿宋简体"/>
                <w:lang w:val="en-US" w:eastAsia="zh-CN" w:bidi="ar"/>
              </w:rPr>
              <w:t>144</w:t>
            </w:r>
            <w:r>
              <w:rPr>
                <w:rStyle w:val="8"/>
                <w:lang w:val="en-US" w:eastAsia="zh-CN" w:bidi="ar"/>
              </w:rPr>
              <w:t xml:space="preserve">次常务会议通过 </w:t>
            </w:r>
            <w:r>
              <w:rPr>
                <w:rStyle w:val="9"/>
                <w:rFonts w:eastAsia="方正仿宋简体"/>
                <w:lang w:val="en-US" w:eastAsia="zh-CN" w:bidi="ar"/>
              </w:rPr>
              <w:t>2011</w:t>
            </w:r>
            <w:r>
              <w:rPr>
                <w:rStyle w:val="8"/>
                <w:lang w:val="en-US" w:eastAsia="zh-CN" w:bidi="ar"/>
              </w:rPr>
              <w:t>年</w:t>
            </w:r>
            <w:r>
              <w:rPr>
                <w:rStyle w:val="9"/>
                <w:rFonts w:eastAsia="方正仿宋简体"/>
                <w:lang w:val="en-US" w:eastAsia="zh-CN" w:bidi="ar"/>
              </w:rPr>
              <w:t>3</w:t>
            </w:r>
            <w:r>
              <w:rPr>
                <w:rStyle w:val="8"/>
                <w:lang w:val="en-US" w:eastAsia="zh-CN" w:bidi="ar"/>
              </w:rPr>
              <w:t>月</w:t>
            </w:r>
            <w:r>
              <w:rPr>
                <w:rStyle w:val="9"/>
                <w:rFonts w:eastAsia="方正仿宋简体"/>
                <w:lang w:val="en-US" w:eastAsia="zh-CN" w:bidi="ar"/>
              </w:rPr>
              <w:t>7</w:t>
            </w:r>
            <w:r>
              <w:rPr>
                <w:rStyle w:val="8"/>
                <w:lang w:val="en-US" w:eastAsia="zh-CN" w:bidi="ar"/>
              </w:rPr>
              <w:t>日中华人民共和国国务院令第</w:t>
            </w:r>
            <w:r>
              <w:rPr>
                <w:rStyle w:val="9"/>
                <w:rFonts w:eastAsia="方正仿宋简体"/>
                <w:lang w:val="en-US" w:eastAsia="zh-CN" w:bidi="ar"/>
              </w:rPr>
              <w:t>593</w:t>
            </w:r>
            <w:r>
              <w:rPr>
                <w:rStyle w:val="8"/>
                <w:lang w:val="en-US" w:eastAsia="zh-CN" w:bidi="ar"/>
              </w:rPr>
              <w:t>号公布 自</w:t>
            </w:r>
            <w:r>
              <w:rPr>
                <w:rStyle w:val="9"/>
                <w:rFonts w:eastAsia="方正仿宋简体"/>
                <w:lang w:val="en-US" w:eastAsia="zh-CN" w:bidi="ar"/>
              </w:rPr>
              <w:t>2011</w:t>
            </w:r>
            <w:r>
              <w:rPr>
                <w:rStyle w:val="8"/>
                <w:lang w:val="en-US" w:eastAsia="zh-CN" w:bidi="ar"/>
              </w:rPr>
              <w:t>年</w:t>
            </w:r>
            <w:r>
              <w:rPr>
                <w:rStyle w:val="9"/>
                <w:rFonts w:eastAsia="方正仿宋简体"/>
                <w:lang w:val="en-US" w:eastAsia="zh-CN" w:bidi="ar"/>
              </w:rPr>
              <w:t>7</w:t>
            </w:r>
            <w:r>
              <w:rPr>
                <w:rStyle w:val="8"/>
                <w:lang w:val="en-US" w:eastAsia="zh-CN" w:bidi="ar"/>
              </w:rPr>
              <w:t>月</w:t>
            </w:r>
            <w:r>
              <w:rPr>
                <w:rStyle w:val="9"/>
                <w:rFonts w:eastAsia="方正仿宋简体"/>
                <w:lang w:val="en-US" w:eastAsia="zh-CN" w:bidi="ar"/>
              </w:rPr>
              <w:t>1</w:t>
            </w:r>
            <w:r>
              <w:rPr>
                <w:rStyle w:val="8"/>
                <w:lang w:val="en-US" w:eastAsia="zh-CN" w:bidi="ar"/>
              </w:rPr>
              <w:t>日起施行）</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w:t>
            </w:r>
          </w:p>
        </w:tc>
        <w:tc>
          <w:tcPr>
            <w:tcW w:w="12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阿尔巴斯苏木人民政府综合执法局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7465" w:type="dxa"/>
            <w:tcBorders>
              <w:top w:val="nil"/>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 xml:space="preserve">第六十六条 </w:t>
            </w:r>
            <w:r>
              <w:rPr>
                <w:rStyle w:val="9"/>
                <w:rFonts w:eastAsia="方正仿宋简体"/>
                <w:lang w:val="en-US" w:eastAsia="zh-CN" w:bidi="ar"/>
              </w:rPr>
              <w:t xml:space="preserve"> </w:t>
            </w:r>
            <w:r>
              <w:rPr>
                <w:rStyle w:val="8"/>
                <w:lang w:val="en-US" w:eastAsia="zh-CN" w:bidi="ar"/>
              </w:rPr>
              <w:t>　　对</w:t>
            </w:r>
            <w:r>
              <w:rPr>
                <w:rStyle w:val="9"/>
                <w:rFonts w:eastAsia="方正仿宋简体"/>
                <w:lang w:val="en-US" w:eastAsia="zh-CN" w:bidi="ar"/>
              </w:rPr>
              <w:t>1</w:t>
            </w:r>
            <w:r>
              <w:rPr>
                <w:rStyle w:val="8"/>
                <w:lang w:val="en-US" w:eastAsia="zh-CN" w:bidi="ar"/>
              </w:rPr>
              <w:t>年内违法超限运输超过</w:t>
            </w:r>
            <w:r>
              <w:rPr>
                <w:rStyle w:val="9"/>
                <w:rFonts w:eastAsia="方正仿宋简体"/>
                <w:lang w:val="en-US" w:eastAsia="zh-CN" w:bidi="ar"/>
              </w:rPr>
              <w:t>3</w:t>
            </w:r>
            <w:r>
              <w:rPr>
                <w:rStyle w:val="8"/>
                <w:lang w:val="en-US" w:eastAsia="zh-CN" w:bidi="ar"/>
              </w:rPr>
              <w:t>次的货运车辆，由道路运输管理机构吊销其车辆营运证；对</w:t>
            </w:r>
            <w:r>
              <w:rPr>
                <w:rStyle w:val="9"/>
                <w:rFonts w:eastAsia="方正仿宋简体"/>
                <w:lang w:val="en-US" w:eastAsia="zh-CN" w:bidi="ar"/>
              </w:rPr>
              <w:t>1</w:t>
            </w:r>
            <w:r>
              <w:rPr>
                <w:rStyle w:val="8"/>
                <w:lang w:val="en-US" w:eastAsia="zh-CN" w:bidi="ar"/>
              </w:rPr>
              <w:t>年内违法超限运输超过</w:t>
            </w:r>
            <w:r>
              <w:rPr>
                <w:rStyle w:val="9"/>
                <w:rFonts w:eastAsia="方正仿宋简体"/>
                <w:lang w:val="en-US" w:eastAsia="zh-CN" w:bidi="ar"/>
              </w:rPr>
              <w:t>3</w:t>
            </w:r>
            <w:r>
              <w:rPr>
                <w:rStyle w:val="8"/>
                <w:lang w:val="en-US" w:eastAsia="zh-CN" w:bidi="ar"/>
              </w:rPr>
              <w:t>次的货运车辆驾驶人，由道路运输管理机构责令其停止从事营业性运输；道路运输企业</w:t>
            </w:r>
            <w:r>
              <w:rPr>
                <w:rStyle w:val="9"/>
                <w:rFonts w:eastAsia="方正仿宋简体"/>
                <w:lang w:val="en-US" w:eastAsia="zh-CN" w:bidi="ar"/>
              </w:rPr>
              <w:t>1</w:t>
            </w:r>
            <w:r>
              <w:rPr>
                <w:rStyle w:val="8"/>
                <w:lang w:val="en-US" w:eastAsia="zh-CN" w:bidi="ar"/>
              </w:rPr>
              <w:t>年内违法超限运输的货运车辆超过本单位货运车辆总数</w:t>
            </w:r>
            <w:r>
              <w:rPr>
                <w:rStyle w:val="9"/>
                <w:rFonts w:eastAsia="方正仿宋简体"/>
                <w:lang w:val="en-US" w:eastAsia="zh-CN" w:bidi="ar"/>
              </w:rPr>
              <w:t>10%</w:t>
            </w:r>
            <w:r>
              <w:rPr>
                <w:rStyle w:val="8"/>
                <w:lang w:val="en-US" w:eastAsia="zh-CN" w:bidi="ar"/>
              </w:rPr>
              <w:t>的，由道路运输管理机构责令道路运输企业停业整顿；情节严重的，吊销其道路运输经营许可证，并向社会公告。</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jc w:val="center"/>
      </w:pPr>
    </w:p>
    <w:p>
      <w:pPr>
        <w:jc w:val="center"/>
      </w:pPr>
    </w:p>
    <w:p>
      <w:pPr>
        <w:jc w:val="center"/>
      </w:pPr>
    </w:p>
    <w:p>
      <w:pPr>
        <w:jc w:val="center"/>
      </w:pPr>
    </w:p>
    <w:p>
      <w:pPr>
        <w:jc w:val="center"/>
      </w:pPr>
      <w:r>
        <w:rPr>
          <w:sz w:val="21"/>
        </w:rPr>
        <mc:AlternateContent>
          <mc:Choice Requires="wps">
            <w:drawing>
              <wp:anchor distT="0" distB="0" distL="114300" distR="114300" simplePos="0" relativeHeight="251664384" behindDoc="0" locked="0" layoutInCell="1" allowOverlap="1">
                <wp:simplePos x="0" y="0"/>
                <wp:positionH relativeFrom="column">
                  <wp:posOffset>2098675</wp:posOffset>
                </wp:positionH>
                <wp:positionV relativeFrom="paragraph">
                  <wp:posOffset>-223520</wp:posOffset>
                </wp:positionV>
                <wp:extent cx="5486400" cy="732790"/>
                <wp:effectExtent l="0" t="0" r="0" b="0"/>
                <wp:wrapNone/>
                <wp:docPr id="339" name="文本框 339"/>
                <wp:cNvGraphicFramePr/>
                <a:graphic xmlns:a="http://schemas.openxmlformats.org/drawingml/2006/main">
                  <a:graphicData uri="http://schemas.microsoft.com/office/word/2010/wordprocessingShape">
                    <wps:wsp>
                      <wps:cNvSpPr txBox="1"/>
                      <wps:spPr>
                        <a:xfrm>
                          <a:off x="3241675" y="690880"/>
                          <a:ext cx="5486400" cy="732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阿尔巴斯苏木行政执法流程图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25pt;margin-top:-17.6pt;height:57.7pt;width:432pt;z-index:251664384;mso-width-relative:page;mso-height-relative:page;" filled="f" stroked="f" coordsize="21600,21600" o:gfxdata="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4F6oDbAAAACwEAAA8AAAAA&#10;AAAAAQAgAAAAIgAAAGRycy9kb3ducmV2LnhtbFBLAQIUABQAAAAIAIdO4kBPgmf1SgIAAHUEAAAO&#10;AAAAAAAAAAEAIAAAACoBAABkcnMvZTJvRG9jLnhtbFBLBQYAAAAABgAGAFkBAADmBQAAAAA=&#10;">
                <v:fill on="f" focussize="0,0"/>
                <v:stroke on="f" weight="0.5pt"/>
                <v:imagedata o:title=""/>
                <o:lock v:ext="edit" aspectratio="f"/>
                <v:textbox>
                  <w:txbxContent>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阿尔巴斯苏木行政执法流程图</w:t>
                      </w:r>
                    </w:p>
                  </w:txbxContent>
                </v:textbox>
              </v:shape>
            </w:pict>
          </mc:Fallback>
        </mc:AlternateContent>
      </w:r>
      <w:r>
        <w:drawing>
          <wp:inline distT="0" distB="0" distL="114300" distR="114300">
            <wp:extent cx="5380990" cy="5551805"/>
            <wp:effectExtent l="0" t="0" r="0" b="0"/>
            <wp:docPr id="337" name="ECB019B1-382A-4266-B25C-5B523AA43C14-1" descr="w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ECB019B1-382A-4266-B25C-5B523AA43C14-1" descr="wpp"/>
                    <pic:cNvPicPr>
                      <a:picLocks noChangeAspect="1"/>
                    </pic:cNvPicPr>
                  </pic:nvPicPr>
                  <pic:blipFill>
                    <a:blip r:embed="rId26"/>
                    <a:stretch>
                      <a:fillRect/>
                    </a:stretch>
                  </pic:blipFill>
                  <pic:spPr>
                    <a:xfrm>
                      <a:off x="0" y="0"/>
                      <a:ext cx="5380990" cy="5551805"/>
                    </a:xfrm>
                    <a:prstGeom prst="rect">
                      <a:avLst/>
                    </a:prstGeom>
                  </pic:spPr>
                </pic:pic>
              </a:graphicData>
            </a:graphic>
          </wp:inline>
        </w:drawing>
      </w:r>
    </w:p>
    <w:p>
      <w:pPr>
        <w:jc w:val="center"/>
      </w:pPr>
    </w:p>
    <w:p>
      <w:pPr>
        <w:jc w:val="center"/>
      </w:pPr>
    </w:p>
    <w:p>
      <w:pPr>
        <w:jc w:val="both"/>
      </w:pPr>
    </w:p>
    <w:p>
      <w:pPr>
        <w:jc w:val="center"/>
      </w:pPr>
    </w:p>
    <w:p>
      <w:pPr>
        <w:jc w:val="center"/>
      </w:pPr>
    </w:p>
    <w:p>
      <w:pPr>
        <w:jc w:val="center"/>
      </w:pPr>
    </w:p>
    <w:p>
      <w:pPr>
        <w:jc w:val="both"/>
      </w:pPr>
    </w:p>
    <w:tbl>
      <w:tblPr>
        <w:tblStyle w:val="5"/>
        <w:tblpPr w:leftFromText="180" w:rightFromText="180" w:vertAnchor="text" w:horzAnchor="page" w:tblpX="1674" w:tblpY="10614"/>
        <w:tblOverlap w:val="never"/>
        <w:tblW w:w="197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6"/>
        <w:gridCol w:w="1336"/>
        <w:gridCol w:w="1835"/>
        <w:gridCol w:w="10105"/>
        <w:gridCol w:w="1755"/>
        <w:gridCol w:w="207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9797" w:type="dxa"/>
            <w:gridSpan w:val="7"/>
            <w:tcBorders>
              <w:top w:val="nil"/>
              <w:left w:val="nil"/>
              <w:bottom w:val="nil"/>
              <w:right w:val="nil"/>
            </w:tcBorders>
            <w:shd w:val="clear" w:color="auto" w:fill="auto"/>
            <w:noWrap/>
            <w:vAlign w:val="center"/>
          </w:tcPr>
          <w:p>
            <w:pPr>
              <w:keepNext w:val="0"/>
              <w:keepLines w:val="0"/>
              <w:widowControl/>
              <w:suppressLineNumbers w:val="0"/>
              <w:tabs>
                <w:tab w:val="left" w:pos="2049"/>
              </w:tabs>
              <w:jc w:val="both"/>
              <w:textAlignment w:val="center"/>
              <w:rPr>
                <w:rFonts w:hint="eastAsia" w:ascii="方正小标宋_GBK" w:hAnsi="方正小标宋_GBK" w:eastAsia="方正小标宋_GBK" w:cs="方正小标宋_GBK"/>
                <w:b/>
                <w:bCs/>
                <w:i w:val="0"/>
                <w:iCs w:val="0"/>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797"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 xml:space="preserve">  鄂托克旗苏木乡镇（街道）执法事项清单</w:t>
            </w:r>
          </w:p>
          <w:p>
            <w:pPr>
              <w:keepNext w:val="0"/>
              <w:keepLines w:val="0"/>
              <w:widowControl/>
              <w:suppressLineNumbers w:val="0"/>
              <w:jc w:val="center"/>
              <w:textAlignment w:val="center"/>
              <w:rPr>
                <w:rFonts w:ascii="楷体_GB2312" w:hAnsi="宋体" w:eastAsia="楷体_GB2312" w:cs="楷体_GB2312"/>
                <w:i w:val="0"/>
                <w:iCs w:val="0"/>
                <w:color w:val="000000"/>
                <w:sz w:val="28"/>
                <w:szCs w:val="28"/>
                <w:u w:val="none"/>
              </w:rPr>
            </w:pPr>
            <w:r>
              <w:rPr>
                <w:rFonts w:hint="eastAsia" w:ascii="楷体_GB2312" w:hAnsi="宋体" w:eastAsia="楷体_GB2312" w:cs="楷体_GB2312"/>
                <w:i w:val="0"/>
                <w:iCs w:val="0"/>
                <w:color w:val="000000"/>
                <w:kern w:val="0"/>
                <w:sz w:val="28"/>
                <w:szCs w:val="28"/>
                <w:u w:val="none"/>
                <w:lang w:val="en-US" w:eastAsia="zh-CN" w:bidi="ar"/>
              </w:rPr>
              <w:t>填报单位（盖章）：  木凯淖尔镇人民政府                      填报日期：      2023年   8 月  24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执法类别</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事项名称</w:t>
            </w:r>
          </w:p>
        </w:tc>
        <w:tc>
          <w:tcPr>
            <w:tcW w:w="10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设定依据</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责任主体</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实施主体</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对城乡规划编制单位未依法取得资质证书承揽城乡规划编制工作的处罚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《中华人民共和国城乡规划法》（由中华人民共和国第十届全国人民代表大会常务委员会第三十次会议于</w:t>
            </w:r>
            <w:r>
              <w:rPr>
                <w:rFonts w:hint="default" w:ascii="Times New Roman" w:hAnsi="Times New Roman" w:eastAsia="方正仿宋简体" w:cs="Times New Roman"/>
                <w:i w:val="0"/>
                <w:iCs w:val="0"/>
                <w:color w:val="000000"/>
                <w:kern w:val="0"/>
                <w:sz w:val="20"/>
                <w:szCs w:val="20"/>
                <w:u w:val="none"/>
                <w:lang w:val="en-US" w:eastAsia="zh-CN" w:bidi="ar"/>
              </w:rPr>
              <w:t>2007</w:t>
            </w:r>
            <w:r>
              <w:rPr>
                <w:rFonts w:hint="default" w:ascii="方正仿宋简体" w:hAnsi="方正仿宋简体" w:eastAsia="方正仿宋简体" w:cs="方正仿宋简体"/>
                <w:i w:val="0"/>
                <w:iCs w:val="0"/>
                <w:color w:val="000000"/>
                <w:kern w:val="0"/>
                <w:sz w:val="20"/>
                <w:szCs w:val="20"/>
                <w:u w:val="none"/>
                <w:lang w:val="en-US" w:eastAsia="zh-CN" w:bidi="ar"/>
              </w:rPr>
              <w:t>年</w:t>
            </w:r>
            <w:r>
              <w:rPr>
                <w:rFonts w:hint="default" w:ascii="Times New Roman" w:hAnsi="Times New Roman" w:eastAsia="方正仿宋简体" w:cs="Times New Roman"/>
                <w:i w:val="0"/>
                <w:iCs w:val="0"/>
                <w:color w:val="000000"/>
                <w:kern w:val="0"/>
                <w:sz w:val="20"/>
                <w:szCs w:val="20"/>
                <w:u w:val="none"/>
                <w:lang w:val="en-US" w:eastAsia="zh-CN" w:bidi="ar"/>
              </w:rPr>
              <w:t>10</w:t>
            </w:r>
            <w:r>
              <w:rPr>
                <w:rFonts w:hint="default" w:ascii="方正仿宋简体" w:hAnsi="方正仿宋简体" w:eastAsia="方正仿宋简体" w:cs="方正仿宋简体"/>
                <w:i w:val="0"/>
                <w:iCs w:val="0"/>
                <w:color w:val="000000"/>
                <w:kern w:val="0"/>
                <w:sz w:val="20"/>
                <w:szCs w:val="20"/>
                <w:u w:val="none"/>
                <w:lang w:val="en-US" w:eastAsia="zh-CN" w:bidi="ar"/>
              </w:rPr>
              <w:t>月</w:t>
            </w:r>
            <w:r>
              <w:rPr>
                <w:rFonts w:hint="default" w:ascii="Times New Roman" w:hAnsi="Times New Roman" w:eastAsia="方正仿宋简体" w:cs="Times New Roman"/>
                <w:i w:val="0"/>
                <w:iCs w:val="0"/>
                <w:color w:val="000000"/>
                <w:kern w:val="0"/>
                <w:sz w:val="20"/>
                <w:szCs w:val="20"/>
                <w:u w:val="none"/>
                <w:lang w:val="en-US" w:eastAsia="zh-CN" w:bidi="ar"/>
              </w:rPr>
              <w:t>28</w:t>
            </w:r>
            <w:r>
              <w:rPr>
                <w:rFonts w:hint="default" w:ascii="方正仿宋简体" w:hAnsi="方正仿宋简体" w:eastAsia="方正仿宋简体" w:cs="方正仿宋简体"/>
                <w:i w:val="0"/>
                <w:iCs w:val="0"/>
                <w:color w:val="000000"/>
                <w:kern w:val="0"/>
                <w:sz w:val="20"/>
                <w:szCs w:val="20"/>
                <w:u w:val="none"/>
                <w:lang w:val="en-US" w:eastAsia="zh-CN" w:bidi="ar"/>
              </w:rPr>
              <w:t>日通过，自</w:t>
            </w:r>
            <w:r>
              <w:rPr>
                <w:rFonts w:hint="default" w:ascii="Times New Roman" w:hAnsi="Times New Roman" w:eastAsia="方正仿宋简体" w:cs="Times New Roman"/>
                <w:i w:val="0"/>
                <w:iCs w:val="0"/>
                <w:color w:val="000000"/>
                <w:kern w:val="0"/>
                <w:sz w:val="20"/>
                <w:szCs w:val="20"/>
                <w:u w:val="none"/>
                <w:lang w:val="en-US" w:eastAsia="zh-CN" w:bidi="ar"/>
              </w:rPr>
              <w:t>2008</w:t>
            </w:r>
            <w:r>
              <w:rPr>
                <w:rFonts w:hint="default" w:ascii="方正仿宋简体" w:hAnsi="方正仿宋简体" w:eastAsia="方正仿宋简体" w:cs="方正仿宋简体"/>
                <w:i w:val="0"/>
                <w:iCs w:val="0"/>
                <w:color w:val="000000"/>
                <w:kern w:val="0"/>
                <w:sz w:val="20"/>
                <w:szCs w:val="20"/>
                <w:u w:val="none"/>
                <w:lang w:val="en-US" w:eastAsia="zh-CN" w:bidi="ar"/>
              </w:rPr>
              <w:t>年</w:t>
            </w:r>
            <w:r>
              <w:rPr>
                <w:rFonts w:hint="default" w:ascii="Times New Roman" w:hAnsi="Times New Roman" w:eastAsia="方正仿宋简体" w:cs="Times New Roman"/>
                <w:i w:val="0"/>
                <w:iCs w:val="0"/>
                <w:color w:val="000000"/>
                <w:kern w:val="0"/>
                <w:sz w:val="20"/>
                <w:szCs w:val="20"/>
                <w:u w:val="none"/>
                <w:lang w:val="en-US" w:eastAsia="zh-CN" w:bidi="ar"/>
              </w:rPr>
              <w:t>1</w:t>
            </w:r>
            <w:r>
              <w:rPr>
                <w:rFonts w:hint="default" w:ascii="方正仿宋简体" w:hAnsi="方正仿宋简体" w:eastAsia="方正仿宋简体" w:cs="方正仿宋简体"/>
                <w:i w:val="0"/>
                <w:iCs w:val="0"/>
                <w:color w:val="000000"/>
                <w:kern w:val="0"/>
                <w:sz w:val="20"/>
                <w:szCs w:val="20"/>
                <w:u w:val="none"/>
                <w:lang w:val="en-US" w:eastAsia="zh-CN" w:bidi="ar"/>
              </w:rPr>
              <w:t>月</w:t>
            </w:r>
            <w:r>
              <w:rPr>
                <w:rFonts w:hint="default" w:ascii="Times New Roman" w:hAnsi="Times New Roman" w:eastAsia="方正仿宋简体" w:cs="Times New Roman"/>
                <w:i w:val="0"/>
                <w:iCs w:val="0"/>
                <w:color w:val="000000"/>
                <w:kern w:val="0"/>
                <w:sz w:val="20"/>
                <w:szCs w:val="20"/>
                <w:u w:val="none"/>
                <w:lang w:val="en-US" w:eastAsia="zh-CN" w:bidi="ar"/>
              </w:rPr>
              <w:t>1</w:t>
            </w:r>
            <w:r>
              <w:rPr>
                <w:rFonts w:hint="default" w:ascii="方正仿宋简体" w:hAnsi="方正仿宋简体" w:eastAsia="方正仿宋简体" w:cs="方正仿宋简体"/>
                <w:i w:val="0"/>
                <w:iCs w:val="0"/>
                <w:color w:val="000000"/>
                <w:kern w:val="0"/>
                <w:sz w:val="20"/>
                <w:szCs w:val="20"/>
                <w:u w:val="none"/>
                <w:lang w:val="en-US" w:eastAsia="zh-CN" w:bidi="ar"/>
              </w:rPr>
              <w:t>日起施行） 第六十二条第二款 未依法取得资质证书承揽城乡规划编制工作的，由县级以上地方人民政府城乡规划主管部门责令停止违法行为，依照前款规定处以罚款；造成损失的，依法承担赔偿责任。</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《城市规划编制单位资质管理规定》（</w:t>
            </w:r>
            <w:r>
              <w:rPr>
                <w:rFonts w:hint="default" w:ascii="Times New Roman" w:hAnsi="Times New Roman" w:eastAsia="方正仿宋简体" w:cs="Times New Roman"/>
                <w:i w:val="0"/>
                <w:iCs w:val="0"/>
                <w:color w:val="000000"/>
                <w:kern w:val="0"/>
                <w:sz w:val="20"/>
                <w:szCs w:val="20"/>
                <w:u w:val="none"/>
                <w:lang w:val="en-US" w:eastAsia="zh-CN" w:bidi="ar"/>
              </w:rPr>
              <w:t>2012</w:t>
            </w:r>
            <w:r>
              <w:rPr>
                <w:rFonts w:hint="default" w:ascii="方正仿宋简体" w:hAnsi="方正仿宋简体" w:eastAsia="方正仿宋简体" w:cs="方正仿宋简体"/>
                <w:i w:val="0"/>
                <w:iCs w:val="0"/>
                <w:color w:val="000000"/>
                <w:kern w:val="0"/>
                <w:sz w:val="20"/>
                <w:szCs w:val="20"/>
                <w:u w:val="none"/>
                <w:lang w:val="en-US" w:eastAsia="zh-CN" w:bidi="ar"/>
              </w:rPr>
              <w:t>年</w:t>
            </w:r>
            <w:r>
              <w:rPr>
                <w:rFonts w:hint="default" w:ascii="Times New Roman" w:hAnsi="Times New Roman" w:eastAsia="方正仿宋简体" w:cs="Times New Roman"/>
                <w:i w:val="0"/>
                <w:iCs w:val="0"/>
                <w:color w:val="000000"/>
                <w:kern w:val="0"/>
                <w:sz w:val="20"/>
                <w:szCs w:val="20"/>
                <w:u w:val="none"/>
                <w:lang w:val="en-US" w:eastAsia="zh-CN" w:bidi="ar"/>
              </w:rPr>
              <w:t>7</w:t>
            </w:r>
            <w:r>
              <w:rPr>
                <w:rFonts w:hint="default" w:ascii="方正仿宋简体" w:hAnsi="方正仿宋简体" w:eastAsia="方正仿宋简体" w:cs="方正仿宋简体"/>
                <w:i w:val="0"/>
                <w:iCs w:val="0"/>
                <w:color w:val="000000"/>
                <w:kern w:val="0"/>
                <w:sz w:val="20"/>
                <w:szCs w:val="20"/>
                <w:u w:val="none"/>
                <w:lang w:val="en-US" w:eastAsia="zh-CN" w:bidi="ar"/>
              </w:rPr>
              <w:t>月</w:t>
            </w:r>
            <w:r>
              <w:rPr>
                <w:rFonts w:hint="default" w:ascii="Times New Roman" w:hAnsi="Times New Roman" w:eastAsia="方正仿宋简体" w:cs="Times New Roman"/>
                <w:i w:val="0"/>
                <w:iCs w:val="0"/>
                <w:color w:val="000000"/>
                <w:kern w:val="0"/>
                <w:sz w:val="20"/>
                <w:szCs w:val="20"/>
                <w:u w:val="none"/>
                <w:lang w:val="en-US" w:eastAsia="zh-CN" w:bidi="ar"/>
              </w:rPr>
              <w:t>2</w:t>
            </w:r>
            <w:r>
              <w:rPr>
                <w:rFonts w:hint="default" w:ascii="方正仿宋简体" w:hAnsi="方正仿宋简体" w:eastAsia="方正仿宋简体" w:cs="方正仿宋简体"/>
                <w:i w:val="0"/>
                <w:iCs w:val="0"/>
                <w:color w:val="000000"/>
                <w:kern w:val="0"/>
                <w:sz w:val="20"/>
                <w:szCs w:val="20"/>
                <w:u w:val="none"/>
                <w:lang w:val="en-US" w:eastAsia="zh-CN" w:bidi="ar"/>
              </w:rPr>
              <w:t>日，中华人民共和国住房和城乡建设部令第</w:t>
            </w:r>
            <w:r>
              <w:rPr>
                <w:rFonts w:hint="default" w:ascii="Times New Roman" w:hAnsi="Times New Roman" w:eastAsia="方正仿宋简体" w:cs="Times New Roman"/>
                <w:i w:val="0"/>
                <w:iCs w:val="0"/>
                <w:color w:val="000000"/>
                <w:kern w:val="0"/>
                <w:sz w:val="20"/>
                <w:szCs w:val="20"/>
                <w:u w:val="none"/>
                <w:lang w:val="en-US" w:eastAsia="zh-CN" w:bidi="ar"/>
              </w:rPr>
              <w:t>12</w:t>
            </w:r>
            <w:r>
              <w:rPr>
                <w:rFonts w:hint="default" w:ascii="方正仿宋简体" w:hAnsi="方正仿宋简体" w:eastAsia="方正仿宋简体" w:cs="方正仿宋简体"/>
                <w:i w:val="0"/>
                <w:iCs w:val="0"/>
                <w:color w:val="000000"/>
                <w:kern w:val="0"/>
                <w:sz w:val="20"/>
                <w:szCs w:val="20"/>
                <w:u w:val="none"/>
                <w:lang w:val="en-US" w:eastAsia="zh-CN" w:bidi="ar"/>
              </w:rPr>
              <w:t>号发布 《城乡规划编制单位资质管理规定》，该《规定》第</w:t>
            </w:r>
            <w:r>
              <w:rPr>
                <w:rFonts w:hint="default" w:ascii="Times New Roman" w:hAnsi="Times New Roman" w:eastAsia="方正仿宋简体" w:cs="Times New Roman"/>
                <w:i w:val="0"/>
                <w:iCs w:val="0"/>
                <w:color w:val="000000"/>
                <w:kern w:val="0"/>
                <w:sz w:val="20"/>
                <w:szCs w:val="20"/>
                <w:u w:val="none"/>
                <w:lang w:val="en-US" w:eastAsia="zh-CN" w:bidi="ar"/>
              </w:rPr>
              <w:t>43</w:t>
            </w:r>
            <w:r>
              <w:rPr>
                <w:rFonts w:hint="default" w:ascii="方正仿宋简体" w:hAnsi="方正仿宋简体" w:eastAsia="方正仿宋简体" w:cs="方正仿宋简体"/>
                <w:i w:val="0"/>
                <w:iCs w:val="0"/>
                <w:color w:val="000000"/>
                <w:kern w:val="0"/>
                <w:sz w:val="20"/>
                <w:szCs w:val="20"/>
                <w:u w:val="none"/>
                <w:lang w:val="en-US" w:eastAsia="zh-CN" w:bidi="ar"/>
              </w:rPr>
              <w:t>条决定，废止原建设部</w:t>
            </w:r>
            <w:r>
              <w:rPr>
                <w:rFonts w:hint="default" w:ascii="Times New Roman" w:hAnsi="Times New Roman" w:eastAsia="方正仿宋简体" w:cs="Times New Roman"/>
                <w:i w:val="0"/>
                <w:iCs w:val="0"/>
                <w:color w:val="000000"/>
                <w:kern w:val="0"/>
                <w:sz w:val="20"/>
                <w:szCs w:val="20"/>
                <w:u w:val="none"/>
                <w:lang w:val="en-US" w:eastAsia="zh-CN" w:bidi="ar"/>
              </w:rPr>
              <w:t>2001</w:t>
            </w:r>
            <w:r>
              <w:rPr>
                <w:rFonts w:hint="default" w:ascii="方正仿宋简体" w:hAnsi="方正仿宋简体" w:eastAsia="方正仿宋简体" w:cs="方正仿宋简体"/>
                <w:i w:val="0"/>
                <w:iCs w:val="0"/>
                <w:color w:val="000000"/>
                <w:kern w:val="0"/>
                <w:sz w:val="20"/>
                <w:szCs w:val="20"/>
                <w:u w:val="none"/>
                <w:lang w:val="en-US" w:eastAsia="zh-CN" w:bidi="ar"/>
              </w:rPr>
              <w:t>年</w:t>
            </w:r>
            <w:r>
              <w:rPr>
                <w:rFonts w:hint="default" w:ascii="Times New Roman" w:hAnsi="Times New Roman" w:eastAsia="方正仿宋简体" w:cs="Times New Roman"/>
                <w:i w:val="0"/>
                <w:iCs w:val="0"/>
                <w:color w:val="000000"/>
                <w:kern w:val="0"/>
                <w:sz w:val="20"/>
                <w:szCs w:val="20"/>
                <w:u w:val="none"/>
                <w:lang w:val="en-US" w:eastAsia="zh-CN" w:bidi="ar"/>
              </w:rPr>
              <w:t>1</w:t>
            </w:r>
            <w:r>
              <w:rPr>
                <w:rFonts w:hint="default" w:ascii="方正仿宋简体" w:hAnsi="方正仿宋简体" w:eastAsia="方正仿宋简体" w:cs="方正仿宋简体"/>
                <w:i w:val="0"/>
                <w:iCs w:val="0"/>
                <w:color w:val="000000"/>
                <w:kern w:val="0"/>
                <w:sz w:val="20"/>
                <w:szCs w:val="20"/>
                <w:u w:val="none"/>
                <w:lang w:val="en-US" w:eastAsia="zh-CN" w:bidi="ar"/>
              </w:rPr>
              <w:t>月</w:t>
            </w:r>
            <w:r>
              <w:rPr>
                <w:rFonts w:hint="default" w:ascii="Times New Roman" w:hAnsi="Times New Roman" w:eastAsia="方正仿宋简体" w:cs="Times New Roman"/>
                <w:i w:val="0"/>
                <w:iCs w:val="0"/>
                <w:color w:val="000000"/>
                <w:kern w:val="0"/>
                <w:sz w:val="20"/>
                <w:szCs w:val="20"/>
                <w:u w:val="none"/>
                <w:lang w:val="en-US" w:eastAsia="zh-CN" w:bidi="ar"/>
              </w:rPr>
              <w:t>23</w:t>
            </w:r>
            <w:r>
              <w:rPr>
                <w:rFonts w:hint="default" w:ascii="方正仿宋简体" w:hAnsi="方正仿宋简体" w:eastAsia="方正仿宋简体" w:cs="方正仿宋简体"/>
                <w:i w:val="0"/>
                <w:iCs w:val="0"/>
                <w:color w:val="000000"/>
                <w:kern w:val="0"/>
                <w:sz w:val="20"/>
                <w:szCs w:val="20"/>
                <w:u w:val="none"/>
                <w:lang w:val="en-US" w:eastAsia="zh-CN" w:bidi="ar"/>
              </w:rPr>
              <w:t>日发布的《城市规划编制单位资质管理规定》）第三十一条 有下列行为之一的，县级以上的地方人民政府城市规划行政主管部门对其规划编制成果不予审批，责令限期整改、处以</w:t>
            </w:r>
            <w:r>
              <w:rPr>
                <w:rFonts w:hint="default" w:ascii="Times New Roman" w:hAnsi="Times New Roman" w:eastAsia="方正仿宋简体" w:cs="Times New Roman"/>
                <w:i w:val="0"/>
                <w:iCs w:val="0"/>
                <w:color w:val="000000"/>
                <w:kern w:val="0"/>
                <w:sz w:val="20"/>
                <w:szCs w:val="20"/>
                <w:u w:val="none"/>
                <w:lang w:val="en-US" w:eastAsia="zh-CN" w:bidi="ar"/>
              </w:rPr>
              <w:t>1</w:t>
            </w:r>
            <w:r>
              <w:rPr>
                <w:rFonts w:hint="default" w:ascii="方正仿宋简体" w:hAnsi="方正仿宋简体" w:eastAsia="方正仿宋简体" w:cs="方正仿宋简体"/>
                <w:i w:val="0"/>
                <w:iCs w:val="0"/>
                <w:color w:val="000000"/>
                <w:kern w:val="0"/>
                <w:sz w:val="20"/>
                <w:szCs w:val="20"/>
                <w:u w:val="none"/>
                <w:lang w:val="en-US" w:eastAsia="zh-CN" w:bidi="ar"/>
              </w:rPr>
              <w:t>万元以上</w:t>
            </w:r>
            <w:r>
              <w:rPr>
                <w:rFonts w:hint="default" w:ascii="Times New Roman" w:hAnsi="Times New Roman" w:eastAsia="方正仿宋简体" w:cs="Times New Roman"/>
                <w:i w:val="0"/>
                <w:iCs w:val="0"/>
                <w:color w:val="000000"/>
                <w:kern w:val="0"/>
                <w:sz w:val="20"/>
                <w:szCs w:val="20"/>
                <w:u w:val="none"/>
                <w:lang w:val="en-US" w:eastAsia="zh-CN" w:bidi="ar"/>
              </w:rPr>
              <w:t>3</w:t>
            </w:r>
            <w:r>
              <w:rPr>
                <w:rFonts w:hint="default" w:ascii="方正仿宋简体" w:hAnsi="方正仿宋简体" w:eastAsia="方正仿宋简体" w:cs="方正仿宋简体"/>
                <w:i w:val="0"/>
                <w:iCs w:val="0"/>
                <w:color w:val="000000"/>
                <w:kern w:val="0"/>
                <w:sz w:val="20"/>
                <w:szCs w:val="20"/>
                <w:u w:val="none"/>
                <w:lang w:val="en-US" w:eastAsia="zh-CN" w:bidi="ar"/>
              </w:rPr>
              <w:t>万元以下罚款；由发证部门公告《资质证书》作废，收回《资质证书》：（一）弄虚作假骗取《资质证书》的；（二）涂改、伪造、转让、出卖、出租、出借《资质证书》的；（三）转包城市规划编制任务的。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对占用耕地建窑、建坟或者擅自在耕地上建房、挖砂、采石、采矿、取土等，破坏种植条件的，或者因开发土地造成土地荒漠化、盐渍化的处罚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《中华人民共和国土地管理法》第七十四条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法规定，占用耕地建窑、建坟或者擅自在耕地上建房、挖砂、采石、采矿、取土等，破坏种植条件的，或者因开发土地造成土地荒漠化、盐渍化的，由县级以上人民政府土地行政主管部门责令限期改正或者治理，可以并处罚款；构成犯罪的，依法追究刑事责任。</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《中华人民共和国土地管理法实施条例》第四十条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依照《</w:t>
            </w:r>
            <w:r>
              <w:rPr>
                <w:rFonts w:hint="eastAsia" w:ascii="方正仿宋简体" w:hAnsi="方正仿宋简体" w:eastAsia="方正仿宋简体" w:cs="方正仿宋简体"/>
                <w:i w:val="0"/>
                <w:iCs w:val="0"/>
                <w:color w:val="000000"/>
                <w:kern w:val="0"/>
                <w:sz w:val="20"/>
                <w:szCs w:val="20"/>
                <w:u w:val="none"/>
                <w:lang w:val="en-US" w:eastAsia="zh-CN" w:bidi="ar"/>
              </w:rPr>
              <w:t>中华人民共和国</w:t>
            </w:r>
            <w:r>
              <w:rPr>
                <w:rFonts w:hint="default" w:ascii="方正仿宋简体" w:hAnsi="方正仿宋简体" w:eastAsia="方正仿宋简体" w:cs="方正仿宋简体"/>
                <w:i w:val="0"/>
                <w:iCs w:val="0"/>
                <w:color w:val="000000"/>
                <w:kern w:val="0"/>
                <w:sz w:val="20"/>
                <w:szCs w:val="20"/>
                <w:u w:val="none"/>
                <w:lang w:val="en-US" w:eastAsia="zh-CN" w:bidi="ar"/>
              </w:rPr>
              <w:t>土地管理法》第七十四条的规定处以罚款的，罚款额为耕地开垦费的</w:t>
            </w:r>
            <w:r>
              <w:rPr>
                <w:rFonts w:hint="default" w:ascii="Times New Roman" w:hAnsi="Times New Roman" w:eastAsia="方正仿宋简体" w:cs="Times New Roman"/>
                <w:i w:val="0"/>
                <w:iCs w:val="0"/>
                <w:color w:val="000000"/>
                <w:kern w:val="0"/>
                <w:sz w:val="20"/>
                <w:szCs w:val="20"/>
                <w:u w:val="none"/>
                <w:lang w:val="en-US" w:eastAsia="zh-CN" w:bidi="ar"/>
              </w:rPr>
              <w:t>2</w:t>
            </w:r>
            <w:r>
              <w:rPr>
                <w:rFonts w:hint="default" w:ascii="方正仿宋简体" w:hAnsi="方正仿宋简体" w:eastAsia="方正仿宋简体" w:cs="方正仿宋简体"/>
                <w:i w:val="0"/>
                <w:iCs w:val="0"/>
                <w:color w:val="000000"/>
                <w:kern w:val="0"/>
                <w:sz w:val="20"/>
                <w:szCs w:val="20"/>
                <w:u w:val="none"/>
                <w:lang w:val="en-US" w:eastAsia="zh-CN" w:bidi="ar"/>
              </w:rPr>
              <w:t>倍以下。</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对未经批准或者采取欺骗手段骗取批准，非法占用土地的处罚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《中华人民共和国土地管理法》第七十六条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超过批准的数量占用土地，多占的土地以非法占用土地论处。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《中华人民共和国土地管理法实施条例》第四十二条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依照《</w:t>
            </w:r>
            <w:r>
              <w:rPr>
                <w:rFonts w:hint="eastAsia" w:ascii="方正仿宋简体" w:hAnsi="方正仿宋简体" w:eastAsia="方正仿宋简体" w:cs="方正仿宋简体"/>
                <w:i w:val="0"/>
                <w:iCs w:val="0"/>
                <w:color w:val="000000"/>
                <w:kern w:val="0"/>
                <w:sz w:val="20"/>
                <w:szCs w:val="20"/>
                <w:u w:val="none"/>
                <w:lang w:val="en-US" w:eastAsia="zh-CN" w:bidi="ar"/>
              </w:rPr>
              <w:t>中华人民共和国</w:t>
            </w:r>
            <w:r>
              <w:rPr>
                <w:rFonts w:hint="default" w:ascii="方正仿宋简体" w:hAnsi="方正仿宋简体" w:eastAsia="方正仿宋简体" w:cs="方正仿宋简体"/>
                <w:i w:val="0"/>
                <w:iCs w:val="0"/>
                <w:color w:val="000000"/>
                <w:kern w:val="0"/>
                <w:sz w:val="20"/>
                <w:szCs w:val="20"/>
                <w:u w:val="none"/>
                <w:lang w:val="en-US" w:eastAsia="zh-CN" w:bidi="ar"/>
              </w:rPr>
              <w:t>土地管理法》第七十六条的规定处以罚款的，罚款额为非法占用土地每平方米</w:t>
            </w:r>
            <w:r>
              <w:rPr>
                <w:rFonts w:hint="default" w:ascii="Times New Roman" w:hAnsi="Times New Roman" w:eastAsia="方正仿宋简体" w:cs="Times New Roman"/>
                <w:i w:val="0"/>
                <w:iCs w:val="0"/>
                <w:color w:val="000000"/>
                <w:kern w:val="0"/>
                <w:sz w:val="20"/>
                <w:szCs w:val="20"/>
                <w:u w:val="none"/>
                <w:lang w:val="en-US" w:eastAsia="zh-CN" w:bidi="ar"/>
              </w:rPr>
              <w:t>30</w:t>
            </w:r>
            <w:r>
              <w:rPr>
                <w:rFonts w:hint="default" w:ascii="方正仿宋简体" w:hAnsi="方正仿宋简体" w:eastAsia="方正仿宋简体" w:cs="方正仿宋简体"/>
                <w:i w:val="0"/>
                <w:iCs w:val="0"/>
                <w:color w:val="000000"/>
                <w:kern w:val="0"/>
                <w:sz w:val="20"/>
                <w:szCs w:val="20"/>
                <w:u w:val="none"/>
                <w:lang w:val="en-US" w:eastAsia="zh-CN" w:bidi="ar"/>
              </w:rPr>
              <w:t>元以下。</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对农村村民未经批准或者采取欺骗手段骗取批准，非法占用土地建住宅的处罚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《中华人民共和国土地管理法》第七十七条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农村村民未经批准或者采取欺骗手段骗取批准，非法占用土地建住宅的，由县级以上人民政府土地行政主管部门责令退还非法占用的土地，限期拆除在非法占用的土地上新建的房屋。</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超过省、自治区、直辖市规定的标准，多占的土地以非法占用土地论处。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对占用基本农田建窑、建房、建坟、挖砂、采石、采矿、取土、堆放固体废弃物或者从事其他活动破坏基本农田，毁坏种植条件的处罚</w:t>
            </w: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《基本农田保护条例》第三十三条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w:t>
            </w:r>
            <w:r>
              <w:rPr>
                <w:rFonts w:hint="default" w:ascii="Times New Roman" w:hAnsi="Times New Roman" w:eastAsia="方正仿宋简体" w:cs="Times New Roman"/>
                <w:i w:val="0"/>
                <w:iCs w:val="0"/>
                <w:color w:val="000000"/>
                <w:kern w:val="0"/>
                <w:sz w:val="20"/>
                <w:szCs w:val="20"/>
                <w:u w:val="none"/>
                <w:lang w:val="en-US" w:eastAsia="zh-CN" w:bidi="ar"/>
              </w:rPr>
              <w:t>1</w:t>
            </w:r>
            <w:r>
              <w:rPr>
                <w:rFonts w:hint="default" w:ascii="方正仿宋简体" w:hAnsi="方正仿宋简体" w:eastAsia="方正仿宋简体" w:cs="方正仿宋简体"/>
                <w:i w:val="0"/>
                <w:iCs w:val="0"/>
                <w:color w:val="000000"/>
                <w:kern w:val="0"/>
                <w:sz w:val="20"/>
                <w:szCs w:val="20"/>
                <w:u w:val="none"/>
                <w:lang w:val="en-US" w:eastAsia="zh-CN" w:bidi="ar"/>
              </w:rPr>
              <w:t>倍以上</w:t>
            </w:r>
            <w:r>
              <w:rPr>
                <w:rFonts w:hint="default" w:ascii="Times New Roman" w:hAnsi="Times New Roman" w:eastAsia="方正仿宋简体" w:cs="Times New Roman"/>
                <w:i w:val="0"/>
                <w:iCs w:val="0"/>
                <w:color w:val="000000"/>
                <w:kern w:val="0"/>
                <w:sz w:val="20"/>
                <w:szCs w:val="20"/>
                <w:u w:val="none"/>
                <w:lang w:val="en-US" w:eastAsia="zh-CN" w:bidi="ar"/>
              </w:rPr>
              <w:t>2</w:t>
            </w:r>
            <w:r>
              <w:rPr>
                <w:rFonts w:hint="default" w:ascii="方正仿宋简体" w:hAnsi="方正仿宋简体" w:eastAsia="方正仿宋简体" w:cs="方正仿宋简体"/>
                <w:i w:val="0"/>
                <w:iCs w:val="0"/>
                <w:color w:val="000000"/>
                <w:kern w:val="0"/>
                <w:sz w:val="20"/>
                <w:szCs w:val="20"/>
                <w:u w:val="none"/>
                <w:lang w:val="en-US" w:eastAsia="zh-CN" w:bidi="ar"/>
              </w:rPr>
              <w:t>倍以下的罚款；构成犯罪的，依法追究刑事责任。</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对擅自在草原上开展经营性旅游活动，破坏草原植被的处罚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《中华人民共和国草原法》第五十二条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在草原上开展经营性旅游活动，不得侵犯草原所有者、使用者和承包经营者的合法权益，不得破坏草原植被。</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第六十九条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法第五十二条规定，擅自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对买卖或者以其他形式非法转让草原的处罚</w:t>
            </w: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《中华人民共和国草原法》第六十四条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买卖或者以其他形式非法转让草原，构成犯罪的，依法追究刑事责任；尚不够刑事处罚的，由县级以上人民政府草原行政主管部门依据职权责令限期改正，没收违法所得，并处违法所得一倍以上五倍以下的罚款。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对非法开垦草原的处罚</w:t>
            </w: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《中华人民共和国草原法》第六十六条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非法开垦草原，构成犯罪的，依法追究刑事责任；尚不够刑事处罚的，由县级以上人民政府草原行政主管部门依据职权责令停止违法行为</w:t>
            </w:r>
            <w:r>
              <w:rPr>
                <w:rFonts w:hint="default" w:ascii="Times New Roman" w:hAnsi="Times New Roman" w:eastAsia="方正仿宋简体" w:cs="Times New Roman"/>
                <w:i w:val="0"/>
                <w:iCs w:val="0"/>
                <w:color w:val="000000"/>
                <w:kern w:val="0"/>
                <w:sz w:val="20"/>
                <w:szCs w:val="20"/>
                <w:u w:val="none"/>
                <w:lang w:val="en-US" w:eastAsia="zh-CN" w:bidi="ar"/>
              </w:rPr>
              <w:t>,</w:t>
            </w:r>
            <w:r>
              <w:rPr>
                <w:rFonts w:hint="default" w:ascii="方正仿宋简体" w:hAnsi="方正仿宋简体" w:eastAsia="方正仿宋简体" w:cs="方正仿宋简体"/>
                <w:i w:val="0"/>
                <w:iCs w:val="0"/>
                <w:color w:val="000000"/>
                <w:kern w:val="0"/>
                <w:sz w:val="20"/>
                <w:szCs w:val="20"/>
                <w:u w:val="none"/>
                <w:lang w:val="en-US" w:eastAsia="zh-CN" w:bidi="ar"/>
              </w:rPr>
              <w:t>限期恢复植被，没收非法财物和违法所得，并处违法所得一倍以上五倍以下的罚款；没有违法所得的，并处五万元以下的罚款；给草原所有者或者使用者造成损失的，依法承担赔偿责任。</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对在荒漠、半荒漠和严重退化、沙化、盐碱化、石漠化、水土流失的草原，以及生态脆弱区的草原上采挖植物或者从事破坏草原植被的其他活动的处罚</w:t>
            </w: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《中华人民共和国草原法》第六十七条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对未经批准或者未按照规定的时间、区域和采挖方式在草原上进行采土、采砂、采石等活动的处罚</w:t>
            </w: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《中华人民共和国草原法》第六十八条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对离开道路在草原上行驶或者未按照确认的行驶区域和行驶路线在草原上行驶，破坏草原植被的处罚</w:t>
            </w: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《中华人民共和国草原法》第七十条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对不签订草畜平衡责任书的处罚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《内蒙古自治区草原管理条例》第三十一条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已经承包经营的国有草原和集体所有草原，依据核定的载畜量，由拥有草原使用权或者所有权的单位与草原承包经营者签定草畜平衡责任书。</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未承包经营的国有草原，由草原使用者与旗县级以上人民政府签定草畜平衡责任书。</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未承包经营的集体所有草原，由草原所有者与苏木乡级人民政府签定草畜平衡责任书。</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第四十六条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违反本条例第三十一条规定，不签订草畜平衡责任书的，由草原监督管理机构责令限期签订；逾期仍不签订的，对责任人处以</w:t>
            </w:r>
            <w:r>
              <w:rPr>
                <w:rFonts w:hint="default" w:ascii="Times New Roman" w:hAnsi="Times New Roman" w:eastAsia="方正仿宋简体" w:cs="Times New Roman"/>
                <w:i w:val="0"/>
                <w:iCs w:val="0"/>
                <w:color w:val="000000"/>
                <w:kern w:val="0"/>
                <w:sz w:val="20"/>
                <w:szCs w:val="20"/>
                <w:u w:val="none"/>
                <w:lang w:val="en-US" w:eastAsia="zh-CN" w:bidi="ar"/>
              </w:rPr>
              <w:t>500</w:t>
            </w:r>
            <w:r>
              <w:rPr>
                <w:rFonts w:hint="default" w:ascii="方正仿宋简体" w:hAnsi="方正仿宋简体" w:eastAsia="方正仿宋简体" w:cs="方正仿宋简体"/>
                <w:i w:val="0"/>
                <w:iCs w:val="0"/>
                <w:color w:val="000000"/>
                <w:kern w:val="0"/>
                <w:sz w:val="20"/>
                <w:szCs w:val="20"/>
                <w:u w:val="none"/>
                <w:lang w:val="en-US" w:eastAsia="zh-CN" w:bidi="ar"/>
              </w:rPr>
              <w:t>元以下的罚款。</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对违法实施草原建设项目、建设小面积人工草地及建设旱作人工草地的处罚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《内蒙古自治区草原管理条例》第三十三条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实施草原建设项目以及草原承包经营者建设小面积人工草地需要改变草原原生植被的，应当符合草原保护、建设、利用规划。旗县级以上人民政府草原行政主管部门应当加强监督检查。</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第三十四条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不得在下列草原地区建设旱作人工草地：</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（一）年平均降水量在</w:t>
            </w:r>
            <w:r>
              <w:rPr>
                <w:rFonts w:hint="default" w:ascii="Times New Roman" w:hAnsi="Times New Roman" w:eastAsia="方正仿宋简体" w:cs="Times New Roman"/>
                <w:i w:val="0"/>
                <w:iCs w:val="0"/>
                <w:color w:val="000000"/>
                <w:kern w:val="0"/>
                <w:sz w:val="20"/>
                <w:szCs w:val="20"/>
                <w:u w:val="none"/>
                <w:lang w:val="en-US" w:eastAsia="zh-CN" w:bidi="ar"/>
              </w:rPr>
              <w:t>250</w:t>
            </w:r>
            <w:r>
              <w:rPr>
                <w:rFonts w:hint="default" w:ascii="方正仿宋简体" w:hAnsi="方正仿宋简体" w:eastAsia="方正仿宋简体" w:cs="方正仿宋简体"/>
                <w:i w:val="0"/>
                <w:iCs w:val="0"/>
                <w:color w:val="000000"/>
                <w:kern w:val="0"/>
                <w:sz w:val="20"/>
                <w:szCs w:val="20"/>
                <w:u w:val="none"/>
                <w:lang w:val="en-US" w:eastAsia="zh-CN" w:bidi="ar"/>
              </w:rPr>
              <w:t>毫米以下的；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（二）坡度</w:t>
            </w:r>
            <w:r>
              <w:rPr>
                <w:rFonts w:hint="default" w:ascii="Times New Roman" w:hAnsi="Times New Roman" w:eastAsia="方正仿宋简体" w:cs="Times New Roman"/>
                <w:i w:val="0"/>
                <w:iCs w:val="0"/>
                <w:color w:val="000000"/>
                <w:kern w:val="0"/>
                <w:sz w:val="20"/>
                <w:szCs w:val="20"/>
                <w:u w:val="none"/>
                <w:lang w:val="en-US" w:eastAsia="zh-CN" w:bidi="ar"/>
              </w:rPr>
              <w:t>20</w:t>
            </w:r>
            <w:r>
              <w:rPr>
                <w:rFonts w:hint="default" w:ascii="方正仿宋简体" w:hAnsi="方正仿宋简体" w:eastAsia="方正仿宋简体" w:cs="方正仿宋简体"/>
                <w:i w:val="0"/>
                <w:iCs w:val="0"/>
                <w:color w:val="000000"/>
                <w:kern w:val="0"/>
                <w:sz w:val="20"/>
                <w:szCs w:val="20"/>
                <w:u w:val="none"/>
                <w:lang w:val="en-US" w:eastAsia="zh-CN" w:bidi="ar"/>
              </w:rPr>
              <w:t>度以上的；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（三）土质、土壤条件不适宜种植的。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第四十八条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违反本条例第三十三条、第三十四条规定，实施草原建设项目、建设小面积人工草地及建设旱作人工草地的，由草原监督管理机构责令停止违法行为，限期恢复植被，可以并处每亩草原</w:t>
            </w:r>
            <w:r>
              <w:rPr>
                <w:rFonts w:hint="default" w:ascii="Times New Roman" w:hAnsi="Times New Roman" w:eastAsia="方正仿宋简体" w:cs="Times New Roman"/>
                <w:i w:val="0"/>
                <w:iCs w:val="0"/>
                <w:color w:val="000000"/>
                <w:kern w:val="0"/>
                <w:sz w:val="20"/>
                <w:szCs w:val="20"/>
                <w:u w:val="none"/>
                <w:lang w:val="en-US" w:eastAsia="zh-CN" w:bidi="ar"/>
              </w:rPr>
              <w:t>200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2000</w:t>
            </w:r>
            <w:r>
              <w:rPr>
                <w:rFonts w:hint="default" w:ascii="方正仿宋简体" w:hAnsi="方正仿宋简体" w:eastAsia="方正仿宋简体" w:cs="方正仿宋简体"/>
                <w:i w:val="0"/>
                <w:iCs w:val="0"/>
                <w:color w:val="000000"/>
                <w:kern w:val="0"/>
                <w:sz w:val="20"/>
                <w:szCs w:val="20"/>
                <w:u w:val="none"/>
                <w:lang w:val="en-US" w:eastAsia="zh-CN" w:bidi="ar"/>
              </w:rPr>
              <w:t>元以下的罚款，最高不得超过</w:t>
            </w:r>
            <w:r>
              <w:rPr>
                <w:rFonts w:hint="default" w:ascii="Times New Roman" w:hAnsi="Times New Roman" w:eastAsia="方正仿宋简体" w:cs="Times New Roman"/>
                <w:i w:val="0"/>
                <w:iCs w:val="0"/>
                <w:color w:val="000000"/>
                <w:kern w:val="0"/>
                <w:sz w:val="20"/>
                <w:szCs w:val="20"/>
                <w:u w:val="none"/>
                <w:lang w:val="en-US" w:eastAsia="zh-CN" w:bidi="ar"/>
              </w:rPr>
              <w:t>5</w:t>
            </w:r>
            <w:r>
              <w:rPr>
                <w:rFonts w:hint="default" w:ascii="方正仿宋简体" w:hAnsi="方正仿宋简体" w:eastAsia="方正仿宋简体" w:cs="方正仿宋简体"/>
                <w:i w:val="0"/>
                <w:iCs w:val="0"/>
                <w:color w:val="000000"/>
                <w:kern w:val="0"/>
                <w:sz w:val="20"/>
                <w:szCs w:val="20"/>
                <w:u w:val="none"/>
                <w:lang w:val="en-US" w:eastAsia="zh-CN" w:bidi="ar"/>
              </w:rPr>
              <w:t>万元；给草原所有者或者使用者造成损失的，依法承担赔偿责任。</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对采集、收购、加工、销售发菜和采集、收购带根野生麻黄草的处罚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 xml:space="preserve">《内蒙古自治区草原管理条例》第三十六条第一款 </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禁止采集、加工、收购和销售发菜。</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 xml:space="preserve">第三十七条第二款 </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禁止采集和收购带根野生麻黄草。</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第四十九条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第三十六条第一款、第三十七条第二款规定，采集、收购、加工、销售发菜和采集、收购带根野生麻黄草的，由有关部门依据职权责令其停止违法行为，没收非法财物和违法所得，可以并处违法所得一倍以上五倍以下的罚款；没有违法所得的，可以并处</w:t>
            </w:r>
            <w:r>
              <w:rPr>
                <w:rFonts w:hint="default" w:ascii="Times New Roman" w:hAnsi="Times New Roman" w:eastAsia="方正仿宋简体" w:cs="Times New Roman"/>
                <w:i w:val="0"/>
                <w:iCs w:val="0"/>
                <w:color w:val="000000"/>
                <w:kern w:val="0"/>
                <w:sz w:val="20"/>
                <w:szCs w:val="20"/>
                <w:u w:val="none"/>
                <w:lang w:val="en-US" w:eastAsia="zh-CN" w:bidi="ar"/>
              </w:rPr>
              <w:t>5</w:t>
            </w:r>
            <w:r>
              <w:rPr>
                <w:rFonts w:hint="default" w:ascii="方正仿宋简体" w:hAnsi="方正仿宋简体" w:eastAsia="方正仿宋简体" w:cs="方正仿宋简体"/>
                <w:i w:val="0"/>
                <w:iCs w:val="0"/>
                <w:color w:val="000000"/>
                <w:kern w:val="0"/>
                <w:sz w:val="20"/>
                <w:szCs w:val="20"/>
                <w:u w:val="none"/>
                <w:lang w:val="en-US" w:eastAsia="zh-CN" w:bidi="ar"/>
              </w:rPr>
              <w:t xml:space="preserve">万元以下的罚款；给草原所有者或者使用者造成损失的，依法承担赔偿责任；构成犯罪的，依法追究刑事责任。  </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对未取得草原野生植物采集、收购许可证或者未按照采集、收购许可证的规定采集、收购草原野生植物的处罚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《内蒙古自治区基本草原保护条例》第二十四条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在基本草原上从事采集、收购国家二级保护和自治区确定重点保护草原野生植物的，应当依法办理草原野生植物采集、收购许可。</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取得草原野生植物采集、收购许可证的，应当按照采集、收购许可证规定的植物种类、区域、期限、数量和方法进行采集、收购。</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第四十条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第二十四条规定，未取得草原野生植物采集、收购许可证或者未按照采集、收购许可证的规定采集、收购草原野生植物的，由旗县级以上草原监督管理机构责令停止违法行为，没收非法财物和违法所得，并处以违法所得三倍以上五倍以下的罚款；有草原野生植物采集、收购许可证的，吊销草原野生植物采集、收购许可证；给草原所有者或者使用者造成损失的，依法承担赔偿责任。</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对破坏基本草原行为的处罚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《内蒙古自治区基本草原保护条例》第三十二条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第十五条规定，有下列行为之一的，由旗县级以上草原监督管理机构责令停止违法行为，限期恢复植被，没收非法财物和违法所得，并按下列规定处罚；给草原所有者或者使用者造成损失的，依法承担赔偿责任；构成犯罪的，依法追究刑事责任：</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（一）开垦基本草原的，处以违法所得三倍以上五倍以下的罚款；没有违法所得的，处以</w:t>
            </w:r>
            <w:r>
              <w:rPr>
                <w:rFonts w:hint="default" w:ascii="Times New Roman" w:hAnsi="Times New Roman" w:eastAsia="方正仿宋简体" w:cs="Times New Roman"/>
                <w:i w:val="0"/>
                <w:iCs w:val="0"/>
                <w:color w:val="000000"/>
                <w:kern w:val="0"/>
                <w:sz w:val="20"/>
                <w:szCs w:val="20"/>
                <w:u w:val="none"/>
                <w:lang w:val="en-US" w:eastAsia="zh-CN" w:bidi="ar"/>
              </w:rPr>
              <w:t>5000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5</w:t>
            </w:r>
            <w:r>
              <w:rPr>
                <w:rFonts w:hint="default" w:ascii="方正仿宋简体" w:hAnsi="方正仿宋简体" w:eastAsia="方正仿宋简体" w:cs="方正仿宋简体"/>
                <w:i w:val="0"/>
                <w:iCs w:val="0"/>
                <w:color w:val="000000"/>
                <w:kern w:val="0"/>
                <w:sz w:val="20"/>
                <w:szCs w:val="20"/>
                <w:u w:val="none"/>
                <w:lang w:val="en-US" w:eastAsia="zh-CN" w:bidi="ar"/>
              </w:rPr>
              <w:t>万元以下的罚款；</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（二）擅自改变基本草原用途的，处以每亩</w:t>
            </w:r>
            <w:r>
              <w:rPr>
                <w:rFonts w:hint="default" w:ascii="Times New Roman" w:hAnsi="Times New Roman" w:eastAsia="方正仿宋简体" w:cs="Times New Roman"/>
                <w:i w:val="0"/>
                <w:iCs w:val="0"/>
                <w:color w:val="000000"/>
                <w:kern w:val="0"/>
                <w:sz w:val="20"/>
                <w:szCs w:val="20"/>
                <w:u w:val="none"/>
                <w:lang w:val="en-US" w:eastAsia="zh-CN" w:bidi="ar"/>
              </w:rPr>
              <w:t>1000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5000</w:t>
            </w:r>
            <w:r>
              <w:rPr>
                <w:rFonts w:hint="default" w:ascii="方正仿宋简体" w:hAnsi="方正仿宋简体" w:eastAsia="方正仿宋简体" w:cs="方正仿宋简体"/>
                <w:i w:val="0"/>
                <w:iCs w:val="0"/>
                <w:color w:val="000000"/>
                <w:kern w:val="0"/>
                <w:sz w:val="20"/>
                <w:szCs w:val="20"/>
                <w:u w:val="none"/>
                <w:lang w:val="en-US" w:eastAsia="zh-CN" w:bidi="ar"/>
              </w:rPr>
              <w:t>元以下的罚款；</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（三）毁坏围栏、人畜饮水设施等草原建设保护设施的，责令限期修复，并处以实际损失三倍以下的罚款；</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（四）挖鱼塘、挖沟渠、铲草皮、挖草炭的，处以每亩</w:t>
            </w:r>
            <w:r>
              <w:rPr>
                <w:rFonts w:hint="default" w:ascii="Times New Roman" w:hAnsi="Times New Roman" w:eastAsia="方正仿宋简体" w:cs="Times New Roman"/>
                <w:i w:val="0"/>
                <w:iCs w:val="0"/>
                <w:color w:val="000000"/>
                <w:kern w:val="0"/>
                <w:sz w:val="20"/>
                <w:szCs w:val="20"/>
                <w:u w:val="none"/>
                <w:lang w:val="en-US" w:eastAsia="zh-CN" w:bidi="ar"/>
              </w:rPr>
              <w:t>5000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1</w:t>
            </w:r>
            <w:r>
              <w:rPr>
                <w:rFonts w:hint="default" w:ascii="方正仿宋简体" w:hAnsi="方正仿宋简体" w:eastAsia="方正仿宋简体" w:cs="方正仿宋简体"/>
                <w:i w:val="0"/>
                <w:iCs w:val="0"/>
                <w:color w:val="000000"/>
                <w:kern w:val="0"/>
                <w:sz w:val="20"/>
                <w:szCs w:val="20"/>
                <w:u w:val="none"/>
                <w:lang w:val="en-US" w:eastAsia="zh-CN" w:bidi="ar"/>
              </w:rPr>
              <w:t>万元以下的罚款；</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（五）建造坟墓的，责令限期迁出，并处以</w:t>
            </w:r>
            <w:r>
              <w:rPr>
                <w:rFonts w:hint="default" w:ascii="Times New Roman" w:hAnsi="Times New Roman" w:eastAsia="方正仿宋简体" w:cs="Times New Roman"/>
                <w:i w:val="0"/>
                <w:iCs w:val="0"/>
                <w:color w:val="000000"/>
                <w:kern w:val="0"/>
                <w:sz w:val="20"/>
                <w:szCs w:val="20"/>
                <w:u w:val="none"/>
                <w:lang w:val="en-US" w:eastAsia="zh-CN" w:bidi="ar"/>
              </w:rPr>
              <w:t>1000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2000</w:t>
            </w:r>
            <w:r>
              <w:rPr>
                <w:rFonts w:hint="default" w:ascii="方正仿宋简体" w:hAnsi="方正仿宋简体" w:eastAsia="方正仿宋简体" w:cs="方正仿宋简体"/>
                <w:i w:val="0"/>
                <w:iCs w:val="0"/>
                <w:color w:val="000000"/>
                <w:kern w:val="0"/>
                <w:sz w:val="20"/>
                <w:szCs w:val="20"/>
                <w:u w:val="none"/>
                <w:lang w:val="en-US" w:eastAsia="zh-CN" w:bidi="ar"/>
              </w:rPr>
              <w:t>元以下的罚款。</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对在基本草原上超过核定的载畜量放牧的处罚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《内蒙古自治区基本草原保护条例》第三十八条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违反本条例第二十二条规定，有下列行为之一的，由旗县级以上草原监督管理机构给予警告，并按照下列规定处罚：</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（一）在基本草原上超过核定的载畜量放牧的，责令限期改正；逾期未改正的，处以每个超载羊单位</w:t>
            </w:r>
            <w:r>
              <w:rPr>
                <w:rFonts w:hint="default" w:ascii="Times New Roman" w:hAnsi="Times New Roman" w:eastAsia="方正仿宋简体" w:cs="Times New Roman"/>
                <w:i w:val="0"/>
                <w:iCs w:val="0"/>
                <w:color w:val="000000"/>
                <w:kern w:val="0"/>
                <w:sz w:val="20"/>
                <w:szCs w:val="20"/>
                <w:u w:val="none"/>
                <w:lang w:val="en-US" w:eastAsia="zh-CN" w:bidi="ar"/>
              </w:rPr>
              <w:t>100</w:t>
            </w:r>
            <w:r>
              <w:rPr>
                <w:rFonts w:hint="default" w:ascii="方正仿宋简体" w:hAnsi="方正仿宋简体" w:eastAsia="方正仿宋简体" w:cs="方正仿宋简体"/>
                <w:i w:val="0"/>
                <w:iCs w:val="0"/>
                <w:color w:val="000000"/>
                <w:kern w:val="0"/>
                <w:sz w:val="20"/>
                <w:szCs w:val="20"/>
                <w:u w:val="none"/>
                <w:lang w:val="en-US" w:eastAsia="zh-CN" w:bidi="ar"/>
              </w:rPr>
              <w:t>元的罚款。</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对在实行禁牧休牧的基本草原上放牧的处罚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《内蒙古自治区基本草原保护条例》第三十八条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违反本条例第二十二条规定，有下列行为之一的，由旗县级以上草原监督管理机构给予警告，并按照下列规定处罚：</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（二）在实行禁牧休牧的基本草原上放牧的，处以每个羊单位</w:t>
            </w:r>
            <w:r>
              <w:rPr>
                <w:rFonts w:hint="default" w:ascii="Times New Roman" w:hAnsi="Times New Roman" w:eastAsia="方正仿宋简体" w:cs="Times New Roman"/>
                <w:i w:val="0"/>
                <w:iCs w:val="0"/>
                <w:color w:val="000000"/>
                <w:kern w:val="0"/>
                <w:sz w:val="20"/>
                <w:szCs w:val="20"/>
                <w:u w:val="none"/>
                <w:lang w:val="en-US" w:eastAsia="zh-CN" w:bidi="ar"/>
              </w:rPr>
              <w:t>30</w:t>
            </w:r>
            <w:r>
              <w:rPr>
                <w:rFonts w:hint="default" w:ascii="方正仿宋简体" w:hAnsi="方正仿宋简体" w:eastAsia="方正仿宋简体" w:cs="方正仿宋简体"/>
                <w:i w:val="0"/>
                <w:iCs w:val="0"/>
                <w:color w:val="000000"/>
                <w:kern w:val="0"/>
                <w:sz w:val="20"/>
                <w:szCs w:val="20"/>
                <w:u w:val="none"/>
                <w:lang w:val="en-US" w:eastAsia="zh-CN" w:bidi="ar"/>
              </w:rPr>
              <w:t>元的罚款。</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对饲草饲料基地建设不符合基本草原规划或者饲草饲料种植种类不符合规定的处罚</w:t>
            </w: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《内蒙古自治区基本草原保护条例》第三十九条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违反本条例第二十三条规定，饲草饲料基地建设不符合基本草原规划或者饲草饲料种植种类不符合规定的，由旗县级以上草原监督管理机构责令停止违法行为，限期改正；逾期未改正的，处以每亩</w:t>
            </w:r>
            <w:r>
              <w:rPr>
                <w:rFonts w:hint="default" w:ascii="Times New Roman" w:hAnsi="Times New Roman" w:eastAsia="方正仿宋简体" w:cs="Times New Roman"/>
                <w:i w:val="0"/>
                <w:iCs w:val="0"/>
                <w:color w:val="000000"/>
                <w:kern w:val="0"/>
                <w:sz w:val="20"/>
                <w:szCs w:val="20"/>
                <w:u w:val="none"/>
                <w:lang w:val="en-US" w:eastAsia="zh-CN" w:bidi="ar"/>
              </w:rPr>
              <w:t>200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500</w:t>
            </w:r>
            <w:r>
              <w:rPr>
                <w:rFonts w:hint="default" w:ascii="方正仿宋简体" w:hAnsi="方正仿宋简体" w:eastAsia="方正仿宋简体" w:cs="方正仿宋简体"/>
                <w:i w:val="0"/>
                <w:iCs w:val="0"/>
                <w:color w:val="000000"/>
                <w:kern w:val="0"/>
                <w:sz w:val="20"/>
                <w:szCs w:val="20"/>
                <w:u w:val="none"/>
                <w:lang w:val="en-US" w:eastAsia="zh-CN" w:bidi="ar"/>
              </w:rPr>
              <w:t>元以下的罚款。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对草原围栏建设中因阻断道路对草原造成碾压破坏的处罚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《内蒙古自治区草原管理条例实施细则》第四十五条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草原围栏建设中应当保持草原主要通行道路畅通，避免因阻断道路对草原造成碾压破坏。</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第五十二条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违反本细则第四十五条规定的，由旗县级以上人民政府草原行政主管部门的草原监督管理机构责令改正，并处以</w:t>
            </w:r>
            <w:r>
              <w:rPr>
                <w:rFonts w:hint="default" w:ascii="Times New Roman" w:hAnsi="Times New Roman" w:eastAsia="方正仿宋简体" w:cs="Times New Roman"/>
                <w:i w:val="0"/>
                <w:iCs w:val="0"/>
                <w:color w:val="000000"/>
                <w:kern w:val="0"/>
                <w:sz w:val="20"/>
                <w:szCs w:val="20"/>
                <w:u w:val="none"/>
                <w:lang w:val="en-US" w:eastAsia="zh-CN" w:bidi="ar"/>
              </w:rPr>
              <w:t>100</w:t>
            </w:r>
            <w:r>
              <w:rPr>
                <w:rFonts w:hint="default" w:ascii="方正仿宋简体" w:hAnsi="方正仿宋简体" w:eastAsia="方正仿宋简体" w:cs="方正仿宋简体"/>
                <w:i w:val="0"/>
                <w:iCs w:val="0"/>
                <w:color w:val="000000"/>
                <w:kern w:val="0"/>
                <w:sz w:val="20"/>
                <w:szCs w:val="20"/>
                <w:u w:val="none"/>
                <w:lang w:val="en-US" w:eastAsia="zh-CN" w:bidi="ar"/>
              </w:rPr>
              <w:t>元至</w:t>
            </w:r>
            <w:r>
              <w:rPr>
                <w:rFonts w:hint="default" w:ascii="Times New Roman" w:hAnsi="Times New Roman" w:eastAsia="方正仿宋简体" w:cs="Times New Roman"/>
                <w:i w:val="0"/>
                <w:iCs w:val="0"/>
                <w:color w:val="000000"/>
                <w:kern w:val="0"/>
                <w:sz w:val="20"/>
                <w:szCs w:val="20"/>
                <w:u w:val="none"/>
                <w:lang w:val="en-US" w:eastAsia="zh-CN" w:bidi="ar"/>
              </w:rPr>
              <w:t>500</w:t>
            </w:r>
            <w:r>
              <w:rPr>
                <w:rFonts w:hint="default" w:ascii="方正仿宋简体" w:hAnsi="方正仿宋简体" w:eastAsia="方正仿宋简体" w:cs="方正仿宋简体"/>
                <w:i w:val="0"/>
                <w:iCs w:val="0"/>
                <w:color w:val="000000"/>
                <w:kern w:val="0"/>
                <w:sz w:val="20"/>
                <w:szCs w:val="20"/>
                <w:u w:val="none"/>
                <w:lang w:val="en-US" w:eastAsia="zh-CN" w:bidi="ar"/>
              </w:rPr>
              <w:t>元罚款。</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对行人、乘车人、非机动车驾驶人违反道路交通安全法律、法规关于道路通行规定的处罚</w:t>
            </w:r>
          </w:p>
        </w:tc>
        <w:tc>
          <w:tcPr>
            <w:tcW w:w="10105" w:type="dxa"/>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《中华人民共和国道路交通安全法》第八十九条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行人、乘车人、非机动车驾驶人违反道路交通安全法律、法规关于道路通行规定的，处警告或者</w:t>
            </w:r>
            <w:r>
              <w:rPr>
                <w:rFonts w:hint="default" w:ascii="Times New Roman" w:hAnsi="Times New Roman" w:eastAsia="方正仿宋简体" w:cs="Times New Roman"/>
                <w:i w:val="0"/>
                <w:iCs w:val="0"/>
                <w:color w:val="000000"/>
                <w:kern w:val="0"/>
                <w:sz w:val="20"/>
                <w:szCs w:val="20"/>
                <w:u w:val="none"/>
                <w:lang w:val="en-US" w:eastAsia="zh-CN" w:bidi="ar"/>
              </w:rPr>
              <w:t>5</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50</w:t>
            </w:r>
            <w:r>
              <w:rPr>
                <w:rFonts w:hint="default" w:ascii="方正仿宋简体" w:hAnsi="方正仿宋简体" w:eastAsia="方正仿宋简体" w:cs="方正仿宋简体"/>
                <w:i w:val="0"/>
                <w:iCs w:val="0"/>
                <w:color w:val="000000"/>
                <w:kern w:val="0"/>
                <w:sz w:val="20"/>
                <w:szCs w:val="20"/>
                <w:u w:val="none"/>
                <w:lang w:val="en-US" w:eastAsia="zh-CN" w:bidi="ar"/>
              </w:rPr>
              <w:t>以下罚款；非机动车驾驶人拒绝接受罚款处罚的，可以扣留其非机动车。</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vMerge w:val="continue"/>
            <w:tcBorders>
              <w:top w:val="nil"/>
              <w:left w:val="nil"/>
              <w:bottom w:val="single" w:color="000000" w:sz="8" w:space="0"/>
              <w:right w:val="nil"/>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对违反机动车停放、临时停车规定且驾驶人不在现场或者驾驶人虽在现场但拒绝立即驶离，妨碍其他车辆、行人通行的处罚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《中华人民共和国道路交通安全法》第九十三条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对违反道路交通安全法律、法规关于机动车停放、临时停车规定的，可以指出违法行为，并予以口头警告，令其立即驶离。</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机动车驾驶人不在现场或者虽在现场但拒绝立即驶离，妨碍其他车辆、行人通行的，处</w:t>
            </w:r>
            <w:r>
              <w:rPr>
                <w:rFonts w:hint="default" w:ascii="Times New Roman" w:hAnsi="Times New Roman" w:eastAsia="方正仿宋简体" w:cs="Times New Roman"/>
                <w:i w:val="0"/>
                <w:iCs w:val="0"/>
                <w:color w:val="000000"/>
                <w:kern w:val="0"/>
                <w:sz w:val="20"/>
                <w:szCs w:val="20"/>
                <w:u w:val="none"/>
                <w:lang w:val="en-US" w:eastAsia="zh-CN" w:bidi="ar"/>
              </w:rPr>
              <w:t>20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200</w:t>
            </w:r>
            <w:r>
              <w:rPr>
                <w:rFonts w:hint="default" w:ascii="方正仿宋简体" w:hAnsi="方正仿宋简体" w:eastAsia="方正仿宋简体" w:cs="方正仿宋简体"/>
                <w:i w:val="0"/>
                <w:iCs w:val="0"/>
                <w:color w:val="000000"/>
                <w:kern w:val="0"/>
                <w:sz w:val="20"/>
                <w:szCs w:val="20"/>
                <w:u w:val="none"/>
                <w:lang w:val="en-US" w:eastAsia="zh-CN" w:bidi="ar"/>
              </w:rPr>
              <w:t>元以下罚款，并可以将该机动车拖移至不妨碍交通的地点或者公安机关交通管理部门指定的地点停放。公安机关交通管理部门拖车不得向当事人收取费用，并应当及时告知当事人停放地点。</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《内蒙古自治区实施&lt;中华人民共和国道路交通安全法&gt;办法》第五十八条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机动车驾驶人有下列行为之一的，处警告或者</w:t>
            </w:r>
            <w:r>
              <w:rPr>
                <w:rFonts w:hint="default" w:ascii="Times New Roman" w:hAnsi="Times New Roman" w:eastAsia="方正仿宋简体" w:cs="Times New Roman"/>
                <w:i w:val="0"/>
                <w:iCs w:val="0"/>
                <w:color w:val="000000"/>
                <w:kern w:val="0"/>
                <w:sz w:val="20"/>
                <w:szCs w:val="20"/>
                <w:u w:val="none"/>
                <w:lang w:val="en-US" w:eastAsia="zh-CN" w:bidi="ar"/>
              </w:rPr>
              <w:t>50</w:t>
            </w:r>
            <w:r>
              <w:rPr>
                <w:rFonts w:hint="default" w:ascii="方正仿宋简体" w:hAnsi="方正仿宋简体" w:eastAsia="方正仿宋简体" w:cs="方正仿宋简体"/>
                <w:i w:val="0"/>
                <w:iCs w:val="0"/>
                <w:color w:val="000000"/>
                <w:kern w:val="0"/>
                <w:sz w:val="20"/>
                <w:szCs w:val="20"/>
                <w:u w:val="none"/>
                <w:lang w:val="en-US" w:eastAsia="zh-CN" w:bidi="ar"/>
              </w:rPr>
              <w:t>元罚款：</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（十一）违反机动车停放、临时停车规定且驾驶人不在现场或者驾驶人虽在现场但拒绝立即驶离，妨碍其他车辆、行人通行的。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未对设在城市道路上的各种管线的检查井、箱盖或者城市道路附属设施的缺损及时补缺或者修复的处罚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《城市道路管理条例》第四十二条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违反本条例第二十七条规定，或者有下列行为之一的，由市政工程行政主管部门或者其他有关部门责令限期改正，可以处以</w:t>
            </w:r>
            <w:r>
              <w:rPr>
                <w:rFonts w:hint="default" w:ascii="Times New Roman" w:hAnsi="Times New Roman" w:eastAsia="方正仿宋简体" w:cs="Times New Roman"/>
                <w:i w:val="0"/>
                <w:iCs w:val="0"/>
                <w:color w:val="000000"/>
                <w:kern w:val="0"/>
                <w:sz w:val="20"/>
                <w:szCs w:val="20"/>
                <w:u w:val="none"/>
                <w:lang w:val="en-US" w:eastAsia="zh-CN" w:bidi="ar"/>
              </w:rPr>
              <w:t>2</w:t>
            </w:r>
            <w:r>
              <w:rPr>
                <w:rFonts w:hint="default" w:ascii="方正仿宋简体" w:hAnsi="方正仿宋简体" w:eastAsia="方正仿宋简体" w:cs="方正仿宋简体"/>
                <w:i w:val="0"/>
                <w:iCs w:val="0"/>
                <w:color w:val="000000"/>
                <w:kern w:val="0"/>
                <w:sz w:val="20"/>
                <w:szCs w:val="20"/>
                <w:u w:val="none"/>
                <w:lang w:val="en-US" w:eastAsia="zh-CN" w:bidi="ar"/>
              </w:rPr>
              <w:t>万元以下的罚款；造成损失的，应当依法承担赔偿责任：</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（一）未对设在城市道路上的各种管线的检查井、箱盖或者城市道路附属设施的缺损及时补缺或者修复的。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对未在城市道路施工现场设置明显标志和安全防围设施的处罚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《城市道路管理条例》第四十二条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违反本条例第二十七条规定，或者有下列行为之一的，由市政工程行政主管部门或者其他有关部门责令限期改正，可以处以</w:t>
            </w:r>
            <w:r>
              <w:rPr>
                <w:rFonts w:hint="default" w:ascii="Times New Roman" w:hAnsi="Times New Roman" w:eastAsia="方正仿宋简体" w:cs="Times New Roman"/>
                <w:i w:val="0"/>
                <w:iCs w:val="0"/>
                <w:color w:val="000000"/>
                <w:kern w:val="0"/>
                <w:sz w:val="20"/>
                <w:szCs w:val="20"/>
                <w:u w:val="none"/>
                <w:lang w:val="en-US" w:eastAsia="zh-CN" w:bidi="ar"/>
              </w:rPr>
              <w:t>2</w:t>
            </w:r>
            <w:r>
              <w:rPr>
                <w:rFonts w:hint="default" w:ascii="方正仿宋简体" w:hAnsi="方正仿宋简体" w:eastAsia="方正仿宋简体" w:cs="方正仿宋简体"/>
                <w:i w:val="0"/>
                <w:iCs w:val="0"/>
                <w:color w:val="000000"/>
                <w:kern w:val="0"/>
                <w:sz w:val="20"/>
                <w:szCs w:val="20"/>
                <w:u w:val="none"/>
                <w:lang w:val="en-US" w:eastAsia="zh-CN" w:bidi="ar"/>
              </w:rPr>
              <w:t>万元以下的罚款；造成损失的，应当依法承担赔偿责任：</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（二）未在城市道路施工现场设置明显标志和安全防围设施的。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对占用城市道路期满或者挖掘城市道路后，不及时清理现场的处罚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《城市道路管理条例》第四十二条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违反本条例第二十七条规定，或者有下列行为之一的，由市政工程行政主管部门或者其他有关部门责令限期改正，可以处以</w:t>
            </w:r>
            <w:r>
              <w:rPr>
                <w:rFonts w:hint="default" w:ascii="Times New Roman" w:hAnsi="Times New Roman" w:eastAsia="方正仿宋简体" w:cs="Times New Roman"/>
                <w:i w:val="0"/>
                <w:iCs w:val="0"/>
                <w:color w:val="000000"/>
                <w:kern w:val="0"/>
                <w:sz w:val="20"/>
                <w:szCs w:val="20"/>
                <w:u w:val="none"/>
                <w:lang w:val="en-US" w:eastAsia="zh-CN" w:bidi="ar"/>
              </w:rPr>
              <w:t>2</w:t>
            </w:r>
            <w:r>
              <w:rPr>
                <w:rFonts w:hint="default" w:ascii="方正仿宋简体" w:hAnsi="方正仿宋简体" w:eastAsia="方正仿宋简体" w:cs="方正仿宋简体"/>
                <w:i w:val="0"/>
                <w:iCs w:val="0"/>
                <w:color w:val="000000"/>
                <w:kern w:val="0"/>
                <w:sz w:val="20"/>
                <w:szCs w:val="20"/>
                <w:u w:val="none"/>
                <w:lang w:val="en-US" w:eastAsia="zh-CN" w:bidi="ar"/>
              </w:rPr>
              <w:t>万元以下的罚款；造成损失的，应当依法承担赔偿责任：</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（三）占用城市道路期满或者挖掘城市道路后，不及时清理现场的。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对依附于城市道路建设各种管线、杆线等设施，不按照规定办理批准手续的处罚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《城市道路管理条例》第四十二条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违反本条例第二十七条规定，或者有下列行为之一的，由市政工程行政主管部门或者其他有关部门责令限期改正，可以处以</w:t>
            </w:r>
            <w:r>
              <w:rPr>
                <w:rFonts w:hint="default" w:ascii="Times New Roman" w:hAnsi="Times New Roman" w:eastAsia="方正仿宋简体" w:cs="Times New Roman"/>
                <w:i w:val="0"/>
                <w:iCs w:val="0"/>
                <w:color w:val="000000"/>
                <w:kern w:val="0"/>
                <w:sz w:val="20"/>
                <w:szCs w:val="20"/>
                <w:u w:val="none"/>
                <w:lang w:val="en-US" w:eastAsia="zh-CN" w:bidi="ar"/>
              </w:rPr>
              <w:t>2</w:t>
            </w:r>
            <w:r>
              <w:rPr>
                <w:rFonts w:hint="default" w:ascii="方正仿宋简体" w:hAnsi="方正仿宋简体" w:eastAsia="方正仿宋简体" w:cs="方正仿宋简体"/>
                <w:i w:val="0"/>
                <w:iCs w:val="0"/>
                <w:color w:val="000000"/>
                <w:kern w:val="0"/>
                <w:sz w:val="20"/>
                <w:szCs w:val="20"/>
                <w:u w:val="none"/>
                <w:lang w:val="en-US" w:eastAsia="zh-CN" w:bidi="ar"/>
              </w:rPr>
              <w:t>万元以下的罚款；造成损失的，应当依法承担赔偿责任：</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（四）依附于城市道路建设各种管线、标线等设施，不按照规定办理批准手续的。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对紧急抢修埋设在城市道路下的管线，不按照规定补办批准手续的处罚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《城市道路管理条例》第四十二条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违反本条例第二十七条规定，或者有下列行为之一的，由市政工程行政主管部门或者其他有关部门责令限期改正，可以处以</w:t>
            </w:r>
            <w:r>
              <w:rPr>
                <w:rFonts w:hint="default" w:ascii="Times New Roman" w:hAnsi="Times New Roman" w:eastAsia="方正仿宋简体" w:cs="Times New Roman"/>
                <w:i w:val="0"/>
                <w:iCs w:val="0"/>
                <w:color w:val="000000"/>
                <w:kern w:val="0"/>
                <w:sz w:val="20"/>
                <w:szCs w:val="20"/>
                <w:u w:val="none"/>
                <w:lang w:val="en-US" w:eastAsia="zh-CN" w:bidi="ar"/>
              </w:rPr>
              <w:t>2</w:t>
            </w:r>
            <w:r>
              <w:rPr>
                <w:rFonts w:hint="default" w:ascii="方正仿宋简体" w:hAnsi="方正仿宋简体" w:eastAsia="方正仿宋简体" w:cs="方正仿宋简体"/>
                <w:i w:val="0"/>
                <w:iCs w:val="0"/>
                <w:color w:val="000000"/>
                <w:kern w:val="0"/>
                <w:sz w:val="20"/>
                <w:szCs w:val="20"/>
                <w:u w:val="none"/>
                <w:lang w:val="en-US" w:eastAsia="zh-CN" w:bidi="ar"/>
              </w:rPr>
              <w:t>万元以下的罚款；造成损失的，应当依法承担赔偿责任：</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（五）</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紧急抢修埋设在城市道路下的管线，不按照规定补办批准手续的。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对未按照批准的位置、面积、期限占用或者挖掘城市道路，或者需要移动位置、扩大面积、延长时间的，未提前办理变更审批手续的处罚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《城市道路管理条例》第四十二条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违反本条例第二十七条规定，或者有下列行为之一的，由市政工程行政主管部门或者其他有关部门责令限期改正，可以处以</w:t>
            </w:r>
            <w:r>
              <w:rPr>
                <w:rFonts w:hint="default" w:ascii="Times New Roman" w:hAnsi="Times New Roman" w:eastAsia="方正仿宋简体" w:cs="Times New Roman"/>
                <w:i w:val="0"/>
                <w:iCs w:val="0"/>
                <w:color w:val="000000"/>
                <w:kern w:val="0"/>
                <w:sz w:val="20"/>
                <w:szCs w:val="20"/>
                <w:u w:val="none"/>
                <w:lang w:val="en-US" w:eastAsia="zh-CN" w:bidi="ar"/>
              </w:rPr>
              <w:t>2</w:t>
            </w:r>
            <w:r>
              <w:rPr>
                <w:rFonts w:hint="default" w:ascii="方正仿宋简体" w:hAnsi="方正仿宋简体" w:eastAsia="方正仿宋简体" w:cs="方正仿宋简体"/>
                <w:i w:val="0"/>
                <w:iCs w:val="0"/>
                <w:color w:val="000000"/>
                <w:kern w:val="0"/>
                <w:sz w:val="20"/>
                <w:szCs w:val="20"/>
                <w:u w:val="none"/>
                <w:lang w:val="en-US" w:eastAsia="zh-CN" w:bidi="ar"/>
              </w:rPr>
              <w:t>万元以下的罚款；造成损失的，应当依法承担赔偿责任：</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（六）未按照批准的位置、面积、期限占用或者挖掘城市道路，或者需要移动位置、扩大面积、延长时间的，未提前办理变更审批手续的。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对河道、湖泊管理范围内建设妨碍行洪的建筑物、构筑物的处罚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《中华人民共和国防洪法》第五十五条违反本法第二十二条第二款、第三款规定，有下列行为之一的，责令停止违法行为，排除阻碍或者采取其他补救措施，可以处五万元以下的罚款：</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（一）在河道、湖泊管理范围内建设妨碍行洪的建筑物、构筑物的。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对在河道、湖泊管理范围内倾倒垃圾、渣土，从事影响河势稳定、危害河岸堤防安全和其他妨碍河道行洪的活动的处罚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《中华人民共和国防洪法》第五十五条违反本法第二十二条第二款、第三款规定，有下列行为之一的，责令停止违法行为，排除阻碍或者采取其他补救措施，可以处五万元以下的罚款：</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（二）在河道、湖泊管理范围内倾倒垃圾、渣土，从事影响河势稳定、危害河岸堤防安全和其他妨碍河道行洪的活动的。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对在江河、湖泊、水库、运河、渠道内弃置、堆放阻碍行洪的物体和种植阻碍行洪的林木及高秆作物以及围湖造地或者未经批准围垦河道的处罚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《中华人民共和国水法》第六十六条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有下列行为之一，且防洪法未作规定的，由县级以上人民政府水行政主管部门或者流域管理机构依据职权，责令停止违法行为，限期清除障碍或者采取其他补救措施，处一万元以上五万元以下的罚款：</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（一）在江河、湖泊、水库、运河、渠道内弃置、堆放阻碍行洪的物体和种植阻碍行洪的林木及高秆作物的；　</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（二）围湖造地或者未经批准围垦河道的。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对未经批准擅自取水，或者未按照批准的取水许可规定条件取水的处罚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《中华人民共和国水法》第六十九条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有下列行为之一的，由县级以上人民政府水行政主管部门或者流域管理机构依据职权，责令停止违法行为，限期采取补救措施，处二万元以上十万元以下的罚款；情节严重的，吊销其取水许可证：</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（一）未经批准擅自取水的；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（二）未依照批准的取水许可规定条件取水的。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对在崩塌、滑坡危险区或者泥石流易发区从事取土、挖砂、采石等可能造成水土流失的活动的处罚</w:t>
            </w: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《中华人民共和国水土保持法》第四十八条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对在禁止开垦坡度以上陡坡地开垦种植农作物，或者在禁止开垦、开发的植物保护带内开垦、开发的处罚</w:t>
            </w: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《中华人民共和国水土保持法》第四十九条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对采集发菜，或者在水土流失重点预防区和重点治理区铲草皮、挖树兜、滥挖虫草、甘草、麻黄等的处罚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《中华人民共和国水土保持法》第五十一条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在草原地区有前款规定违法行为的，依照《中华人民共和国草原法》的有关规定处罚。</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对在林区采伐林木不依法采取防止水土流失措施的处罚</w:t>
            </w: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《中华人民共和国水土保持法》第五十二条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对在水土保持方案确定的专门存放地以外的区域倾倒砂、石、土、矸石、尾矿、废渣等的处罚</w:t>
            </w: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《中华人民共和国水土保持法》第五十五条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对开办生产建设项目或者从事其他生产建设活动造成水土流失的处罚</w:t>
            </w: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《中华人民共和国水土保持法》第五十六条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对在河道管理范围内弃置、堆放阻碍行洪物体的；种植阻碍行洪的林木或者高杆植物的；修建围堤、阻水渠道、阻水道路的处罚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《中华人民共和国河道管理条例》第四十四条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（一）在河道管理范围内弃置、堆放阻碍行洪物体的；种植阻碍行洪的林木或者高杆植物的；修建围堤、阻水渠道、阻水道路的。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对在堤防、护堤地建房、放牧、开渠、打井、挖窖、葬坟、晒粮、存放物料、开采地下资源、进行考古发掘以及开展集市贸易活动的处罚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《中华人民共和国河道管理条例》第四十四条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（二）在堤防、护堤地建房、放牧、开渠、打井、挖窖、葬坟、晒粮、存放物料、开采地下资源、进行考古发掘以及开展集市贸易活动的。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对擅自砍伐护堤护岸林木的处罚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《中华人民共和国河道管理条例》第四十四条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（七）擅自砍伐护堤护岸林木的。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对在堤防安全保护区内进行打井、钻探、爆破、挖筑鱼塘、采石、取土等危害堤防安全的活动的处罚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《中华人民共和国河道管理条例》第四十五条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（二）在堤防安全保护区内进行打井、钻探、爆破、挖筑鱼塘、采石、取土等危害堤防安全的活动的。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对侵占、破坏水源和抗旱设施的处罚</w:t>
            </w: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《中华人民共和国抗旱条例》第六十一条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违反本条例规定，侵占、破坏水源和抗旱设施的，由县级以上人民政府水行政主管部门或者流域管理机构责令停止违法行为，采取补救措施，处</w:t>
            </w:r>
            <w:r>
              <w:rPr>
                <w:rFonts w:hint="default" w:ascii="Times New Roman" w:hAnsi="Times New Roman" w:eastAsia="方正仿宋简体" w:cs="Times New Roman"/>
                <w:i w:val="0"/>
                <w:iCs w:val="0"/>
                <w:color w:val="000000"/>
                <w:kern w:val="0"/>
                <w:sz w:val="20"/>
                <w:szCs w:val="20"/>
                <w:u w:val="none"/>
                <w:lang w:val="en-US" w:eastAsia="zh-CN" w:bidi="ar"/>
              </w:rPr>
              <w:t>1</w:t>
            </w:r>
            <w:r>
              <w:rPr>
                <w:rFonts w:hint="default" w:ascii="方正仿宋简体" w:hAnsi="方正仿宋简体" w:eastAsia="方正仿宋简体" w:cs="方正仿宋简体"/>
                <w:i w:val="0"/>
                <w:iCs w:val="0"/>
                <w:color w:val="000000"/>
                <w:kern w:val="0"/>
                <w:sz w:val="20"/>
                <w:szCs w:val="20"/>
                <w:u w:val="none"/>
                <w:lang w:val="en-US" w:eastAsia="zh-CN" w:bidi="ar"/>
              </w:rPr>
              <w:t>万元以上</w:t>
            </w:r>
            <w:r>
              <w:rPr>
                <w:rFonts w:hint="default" w:ascii="Times New Roman" w:hAnsi="Times New Roman" w:eastAsia="方正仿宋简体" w:cs="Times New Roman"/>
                <w:i w:val="0"/>
                <w:iCs w:val="0"/>
                <w:color w:val="000000"/>
                <w:kern w:val="0"/>
                <w:sz w:val="20"/>
                <w:szCs w:val="20"/>
                <w:u w:val="none"/>
                <w:lang w:val="en-US" w:eastAsia="zh-CN" w:bidi="ar"/>
              </w:rPr>
              <w:t>5</w:t>
            </w:r>
            <w:r>
              <w:rPr>
                <w:rFonts w:hint="default" w:ascii="方正仿宋简体" w:hAnsi="方正仿宋简体" w:eastAsia="方正仿宋简体" w:cs="方正仿宋简体"/>
                <w:i w:val="0"/>
                <w:iCs w:val="0"/>
                <w:color w:val="000000"/>
                <w:kern w:val="0"/>
                <w:sz w:val="20"/>
                <w:szCs w:val="20"/>
                <w:u w:val="none"/>
                <w:lang w:val="en-US" w:eastAsia="zh-CN" w:bidi="ar"/>
              </w:rPr>
              <w:t>万元以下的罚款；造成损坏的，依法承担民事责任；构成违反治安管理行为的，依照《中华人民共和国治安管理处罚法》的规定处罚；构成犯罪的，依法追究刑事责任。</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对在城市人民政府规定的街道的临街建筑物的阳台和窗外，堆放、吊挂有碍市容的物品的处罚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《城市市容和环境卫生管理条例》第三十四条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有下列行为之一者，城市人民政府市容环境卫生行政主管部门或者其委托的单位除责令其纠正违法行为、采取补救措施外，可以并处警告、罚款：</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（三）在城市人民政府规定的街道的临街建筑物的阳台和窗外，堆放、吊挂有碍市容的物品的。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对在城市建筑物、设施以及树木上涂写、刻画或者未经批准张挂、张贴宣传品等的处罚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《内蒙古自治区城市市容和环境卫生违法行为处罚规定》第三条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违反国务院《城市市容和环境卫生管理条例》，有下列行为之一者，城市人民政府市容环境卫生行政主管部门或者其委托的组织除责令其纠正违法行为、采取补救措施，可以给予下列行政处罚：</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（二）在城市建筑物、设施以及树木上涂写、刻画或者未经批准张挂、张贴宣传品等的，处</w:t>
            </w:r>
            <w:r>
              <w:rPr>
                <w:rFonts w:hint="default" w:ascii="Times New Roman" w:hAnsi="Times New Roman" w:eastAsia="方正仿宋简体" w:cs="Times New Roman"/>
                <w:i w:val="0"/>
                <w:iCs w:val="0"/>
                <w:color w:val="000000"/>
                <w:kern w:val="0"/>
                <w:sz w:val="20"/>
                <w:szCs w:val="20"/>
                <w:u w:val="none"/>
                <w:lang w:val="en-US" w:eastAsia="zh-CN" w:bidi="ar"/>
              </w:rPr>
              <w:t>200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1000</w:t>
            </w:r>
            <w:r>
              <w:rPr>
                <w:rFonts w:hint="default" w:ascii="方正仿宋简体" w:hAnsi="方正仿宋简体" w:eastAsia="方正仿宋简体" w:cs="方正仿宋简体"/>
                <w:i w:val="0"/>
                <w:iCs w:val="0"/>
                <w:color w:val="000000"/>
                <w:kern w:val="0"/>
                <w:sz w:val="20"/>
                <w:szCs w:val="20"/>
                <w:u w:val="none"/>
                <w:lang w:val="en-US" w:eastAsia="zh-CN" w:bidi="ar"/>
              </w:rPr>
              <w:t>元以下罚款。</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对不按规定的时间、地点、方式，倾倒垃圾、污水粪便的处罚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《内蒙古自治区城市市容和环境卫生违法行为处罚规定》第三条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违反国务院《城市市容和环境卫生管理条例》，有下列行为之一者，城市人民政府市容环境卫生行政主管部门或者其委托的组织除责令其纠正违法行为、采取补救措施，可以给予下列行政处罚：</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（四）不按规定的时间、地点、方式，倾倒垃圾、污水粪便的，给予警告，可并处</w:t>
            </w:r>
            <w:r>
              <w:rPr>
                <w:rFonts w:hint="default" w:ascii="Times New Roman" w:hAnsi="Times New Roman" w:eastAsia="方正仿宋简体" w:cs="Times New Roman"/>
                <w:i w:val="0"/>
                <w:iCs w:val="0"/>
                <w:color w:val="000000"/>
                <w:kern w:val="0"/>
                <w:sz w:val="20"/>
                <w:szCs w:val="20"/>
                <w:u w:val="none"/>
                <w:lang w:val="en-US" w:eastAsia="zh-CN" w:bidi="ar"/>
              </w:rPr>
              <w:t>50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1000</w:t>
            </w:r>
            <w:r>
              <w:rPr>
                <w:rFonts w:hint="default" w:ascii="方正仿宋简体" w:hAnsi="方正仿宋简体" w:eastAsia="方正仿宋简体" w:cs="方正仿宋简体"/>
                <w:i w:val="0"/>
                <w:iCs w:val="0"/>
                <w:color w:val="000000"/>
                <w:kern w:val="0"/>
                <w:sz w:val="20"/>
                <w:szCs w:val="20"/>
                <w:u w:val="none"/>
                <w:lang w:val="en-US" w:eastAsia="zh-CN" w:bidi="ar"/>
              </w:rPr>
              <w:t>元以下罚款。</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对临街工地不设置护栏或者不作遮挡、停工场地不及时整理并作必要覆盖或者竣工后不及时清理和平整场地，影响市容和环境卫生的处罚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《内蒙古自治区城市市容和环境卫生违法行为处罚规定》第三条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违反国务院《城市市容和环境卫生管理条例》，有下列行为之一者，城市人民政府市容环境卫生行政主管部门或者其委托的组织除责令其纠正违法行为、采取补救措施，可以给予下列行政处罚：</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（七）临街工地不设置护栏或者不作遮挡、停工场地不及时整理并作必要覆盖或者竣工后不及时清理和平整场地，影响市容和环境卫生的，给予警告，可并处</w:t>
            </w:r>
            <w:r>
              <w:rPr>
                <w:rFonts w:hint="default" w:ascii="Times New Roman" w:hAnsi="Times New Roman" w:eastAsia="方正仿宋简体" w:cs="Times New Roman"/>
                <w:i w:val="0"/>
                <w:iCs w:val="0"/>
                <w:color w:val="000000"/>
                <w:kern w:val="0"/>
                <w:sz w:val="20"/>
                <w:szCs w:val="20"/>
                <w:u w:val="none"/>
                <w:lang w:val="en-US" w:eastAsia="zh-CN" w:bidi="ar"/>
              </w:rPr>
              <w:t>1000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5000</w:t>
            </w:r>
            <w:r>
              <w:rPr>
                <w:rFonts w:hint="default" w:ascii="方正仿宋简体" w:hAnsi="方正仿宋简体" w:eastAsia="方正仿宋简体" w:cs="方正仿宋简体"/>
                <w:i w:val="0"/>
                <w:iCs w:val="0"/>
                <w:color w:val="000000"/>
                <w:kern w:val="0"/>
                <w:sz w:val="20"/>
                <w:szCs w:val="20"/>
                <w:u w:val="none"/>
                <w:lang w:val="en-US" w:eastAsia="zh-CN" w:bidi="ar"/>
              </w:rPr>
              <w:t>元以下罚款。</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对擅自设置大型户外广告标牌设施，影响市容的处罚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《内蒙古自治区城市市容和环境卫生违法行为处罚规定》第五条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国务院《城市市容和环境卫生管理条例》，有下列行为之一者，由城市人民政府市容环境卫生行政主管部门或者其委托的组织责令停止违法行为，限期清理、拆除、重建或者采取其他补救措施，并可按以下规定给予处罚：</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（一）未经城市人民政府市容环境卫生行政主管部门同意，擅自设置大型户外广告标牌设施，影响市容的，可处以</w:t>
            </w:r>
            <w:r>
              <w:rPr>
                <w:rFonts w:hint="default" w:ascii="Times New Roman" w:hAnsi="Times New Roman" w:eastAsia="方正仿宋简体" w:cs="Times New Roman"/>
                <w:i w:val="0"/>
                <w:iCs w:val="0"/>
                <w:color w:val="000000"/>
                <w:kern w:val="0"/>
                <w:sz w:val="20"/>
                <w:szCs w:val="20"/>
                <w:u w:val="none"/>
                <w:lang w:val="en-US" w:eastAsia="zh-CN" w:bidi="ar"/>
              </w:rPr>
              <w:t>500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2000</w:t>
            </w:r>
            <w:r>
              <w:rPr>
                <w:rFonts w:hint="default" w:ascii="方正仿宋简体" w:hAnsi="方正仿宋简体" w:eastAsia="方正仿宋简体" w:cs="方正仿宋简体"/>
                <w:i w:val="0"/>
                <w:iCs w:val="0"/>
                <w:color w:val="000000"/>
                <w:kern w:val="0"/>
                <w:sz w:val="20"/>
                <w:szCs w:val="20"/>
                <w:u w:val="none"/>
                <w:lang w:val="en-US" w:eastAsia="zh-CN" w:bidi="ar"/>
              </w:rPr>
              <w:t>元以下罚款。</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对擅自在街道两侧和公共场地堆放物料，搭建建筑物、构筑物或者其他设施，影响市容的处罚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《内蒙古自治区城市市容和环境卫生违法行为处罚规定》第五条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国务院《城市市容和环境卫生管理条例》，有下列行为之一者，由城市人民政府市容环境卫生行政主管部门或者其委托的组织责令停止违法行为，限期清理、拆除、重建或者采取其他补救措施，并可按以下规定给予处罚：</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（二）未经城市人民政府市容环境卫生行政主管部门批准，擅自在街道两侧和公共场地堆放物料，搭建建筑物、构筑物或者其他设施，影响市容的，可处以</w:t>
            </w:r>
            <w:r>
              <w:rPr>
                <w:rFonts w:hint="default" w:ascii="Times New Roman" w:hAnsi="Times New Roman" w:eastAsia="方正仿宋简体" w:cs="Times New Roman"/>
                <w:i w:val="0"/>
                <w:iCs w:val="0"/>
                <w:color w:val="000000"/>
                <w:kern w:val="0"/>
                <w:sz w:val="20"/>
                <w:szCs w:val="20"/>
                <w:u w:val="none"/>
                <w:lang w:val="en-US" w:eastAsia="zh-CN" w:bidi="ar"/>
              </w:rPr>
              <w:t>100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1000</w:t>
            </w:r>
            <w:r>
              <w:rPr>
                <w:rFonts w:hint="default" w:ascii="方正仿宋简体" w:hAnsi="方正仿宋简体" w:eastAsia="方正仿宋简体" w:cs="方正仿宋简体"/>
                <w:i w:val="0"/>
                <w:iCs w:val="0"/>
                <w:color w:val="000000"/>
                <w:kern w:val="0"/>
                <w:sz w:val="20"/>
                <w:szCs w:val="20"/>
                <w:u w:val="none"/>
                <w:lang w:val="en-US" w:eastAsia="zh-CN" w:bidi="ar"/>
              </w:rPr>
              <w:t>元以下罚款。</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对损坏城市树木花草的处罚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《城市绿化条例》第二十六条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（一）损坏城市树木花草的。</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对擅自砍伐城市树木的处罚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《城市绿化条例》第二十六条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（二）擅自砍伐城市树木的。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对砍伐、擅自迁移古树名木或者因养护不善致使古树名木受到损伤或者死亡的处罚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《城市绿化条例》第二十六条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（三）砍伐、擅自迁移古树名木或者因养护不善致使古树名木受到损伤或者死亡的。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对损坏城市绿化设施的处罚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《城市绿化条例》第二十六条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（四）损坏城市绿化设施的。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对未经同意擅自占用城市绿化用地的处罚</w:t>
            </w: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《城市绿化条例》第二十七条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未经同意擅自占用城市绿化用地的，由城市人民政府城市绿化行政主管部门责令限期退还、恢复原状，可以并处罚款；造成损失的，应当负赔偿责任。</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对将建筑垃圾混入生活垃圾的处罚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《城市建筑垃圾管理规定》第二十条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任何单位和个人有下列情形之一的，由城市人民政府市容环境卫生主管部门责令限期改正，给予警告，处以罚款：</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（一）将建筑垃圾混入生活垃圾的。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单位有前款第一项、第二项行为之一的，处</w:t>
            </w:r>
            <w:r>
              <w:rPr>
                <w:rFonts w:hint="default" w:ascii="Times New Roman" w:hAnsi="Times New Roman" w:eastAsia="方正仿宋简体" w:cs="Times New Roman"/>
                <w:i w:val="0"/>
                <w:iCs w:val="0"/>
                <w:color w:val="000000"/>
                <w:kern w:val="0"/>
                <w:sz w:val="20"/>
                <w:szCs w:val="20"/>
                <w:u w:val="none"/>
                <w:lang w:val="en-US" w:eastAsia="zh-CN" w:bidi="ar"/>
              </w:rPr>
              <w:t>3000</w:t>
            </w:r>
            <w:r>
              <w:rPr>
                <w:rFonts w:hint="default" w:ascii="方正仿宋简体" w:hAnsi="方正仿宋简体" w:eastAsia="方正仿宋简体" w:cs="方正仿宋简体"/>
                <w:i w:val="0"/>
                <w:iCs w:val="0"/>
                <w:color w:val="000000"/>
                <w:kern w:val="0"/>
                <w:sz w:val="20"/>
                <w:szCs w:val="20"/>
                <w:u w:val="none"/>
                <w:lang w:val="en-US" w:eastAsia="zh-CN" w:bidi="ar"/>
              </w:rPr>
              <w:t>元以下罚款；有前款第三项行为的，处</w:t>
            </w:r>
            <w:r>
              <w:rPr>
                <w:rFonts w:hint="default" w:ascii="Times New Roman" w:hAnsi="Times New Roman" w:eastAsia="方正仿宋简体" w:cs="Times New Roman"/>
                <w:i w:val="0"/>
                <w:iCs w:val="0"/>
                <w:color w:val="000000"/>
                <w:kern w:val="0"/>
                <w:sz w:val="20"/>
                <w:szCs w:val="20"/>
                <w:u w:val="none"/>
                <w:lang w:val="en-US" w:eastAsia="zh-CN" w:bidi="ar"/>
              </w:rPr>
              <w:t>5000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1</w:t>
            </w:r>
            <w:r>
              <w:rPr>
                <w:rFonts w:hint="default" w:ascii="方正仿宋简体" w:hAnsi="方正仿宋简体" w:eastAsia="方正仿宋简体" w:cs="方正仿宋简体"/>
                <w:i w:val="0"/>
                <w:iCs w:val="0"/>
                <w:color w:val="000000"/>
                <w:kern w:val="0"/>
                <w:sz w:val="20"/>
                <w:szCs w:val="20"/>
                <w:u w:val="none"/>
                <w:lang w:val="en-US" w:eastAsia="zh-CN" w:bidi="ar"/>
              </w:rPr>
              <w:t>万元以下罚款。个人有前款第一项、第二项行为之一的，处</w:t>
            </w:r>
            <w:r>
              <w:rPr>
                <w:rFonts w:hint="default" w:ascii="Times New Roman" w:hAnsi="Times New Roman" w:eastAsia="方正仿宋简体" w:cs="Times New Roman"/>
                <w:i w:val="0"/>
                <w:iCs w:val="0"/>
                <w:color w:val="000000"/>
                <w:kern w:val="0"/>
                <w:sz w:val="20"/>
                <w:szCs w:val="20"/>
                <w:u w:val="none"/>
                <w:lang w:val="en-US" w:eastAsia="zh-CN" w:bidi="ar"/>
              </w:rPr>
              <w:t>200</w:t>
            </w:r>
            <w:r>
              <w:rPr>
                <w:rFonts w:hint="default" w:ascii="方正仿宋简体" w:hAnsi="方正仿宋简体" w:eastAsia="方正仿宋简体" w:cs="方正仿宋简体"/>
                <w:i w:val="0"/>
                <w:iCs w:val="0"/>
                <w:color w:val="000000"/>
                <w:kern w:val="0"/>
                <w:sz w:val="20"/>
                <w:szCs w:val="20"/>
                <w:u w:val="none"/>
                <w:lang w:val="en-US" w:eastAsia="zh-CN" w:bidi="ar"/>
              </w:rPr>
              <w:t>元以下罚款；有前款第三项行为的，处</w:t>
            </w:r>
            <w:r>
              <w:rPr>
                <w:rFonts w:hint="default" w:ascii="Times New Roman" w:hAnsi="Times New Roman" w:eastAsia="方正仿宋简体" w:cs="Times New Roman"/>
                <w:i w:val="0"/>
                <w:iCs w:val="0"/>
                <w:color w:val="000000"/>
                <w:kern w:val="0"/>
                <w:sz w:val="20"/>
                <w:szCs w:val="20"/>
                <w:u w:val="none"/>
                <w:lang w:val="en-US" w:eastAsia="zh-CN" w:bidi="ar"/>
              </w:rPr>
              <w:t>3000</w:t>
            </w:r>
            <w:r>
              <w:rPr>
                <w:rFonts w:hint="default" w:ascii="方正仿宋简体" w:hAnsi="方正仿宋简体" w:eastAsia="方正仿宋简体" w:cs="方正仿宋简体"/>
                <w:i w:val="0"/>
                <w:iCs w:val="0"/>
                <w:color w:val="000000"/>
                <w:kern w:val="0"/>
                <w:sz w:val="20"/>
                <w:szCs w:val="20"/>
                <w:u w:val="none"/>
                <w:lang w:val="en-US" w:eastAsia="zh-CN" w:bidi="ar"/>
              </w:rPr>
              <w:t>元以下罚款。</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对将危险废物混入建筑垃圾的处罚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《城市建筑垃圾管理规定》第二十条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任何单位和个人有下列情形之一的，由城市人民政府市容环境卫生主管部门责令限期改正，给予警告，处以罚款：</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（二）将危险废物混入建筑垃圾的。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单位有前款第一项、第二项行为之一的，处</w:t>
            </w:r>
            <w:r>
              <w:rPr>
                <w:rFonts w:hint="default" w:ascii="Times New Roman" w:hAnsi="Times New Roman" w:eastAsia="方正仿宋简体" w:cs="Times New Roman"/>
                <w:i w:val="0"/>
                <w:iCs w:val="0"/>
                <w:color w:val="000000"/>
                <w:kern w:val="0"/>
                <w:sz w:val="20"/>
                <w:szCs w:val="20"/>
                <w:u w:val="none"/>
                <w:lang w:val="en-US" w:eastAsia="zh-CN" w:bidi="ar"/>
              </w:rPr>
              <w:t>3000</w:t>
            </w:r>
            <w:r>
              <w:rPr>
                <w:rFonts w:hint="default" w:ascii="方正仿宋简体" w:hAnsi="方正仿宋简体" w:eastAsia="方正仿宋简体" w:cs="方正仿宋简体"/>
                <w:i w:val="0"/>
                <w:iCs w:val="0"/>
                <w:color w:val="000000"/>
                <w:kern w:val="0"/>
                <w:sz w:val="20"/>
                <w:szCs w:val="20"/>
                <w:u w:val="none"/>
                <w:lang w:val="en-US" w:eastAsia="zh-CN" w:bidi="ar"/>
              </w:rPr>
              <w:t>元以下罚款；有前款第三项行为的，处</w:t>
            </w:r>
            <w:r>
              <w:rPr>
                <w:rFonts w:hint="default" w:ascii="Times New Roman" w:hAnsi="Times New Roman" w:eastAsia="方正仿宋简体" w:cs="Times New Roman"/>
                <w:i w:val="0"/>
                <w:iCs w:val="0"/>
                <w:color w:val="000000"/>
                <w:kern w:val="0"/>
                <w:sz w:val="20"/>
                <w:szCs w:val="20"/>
                <w:u w:val="none"/>
                <w:lang w:val="en-US" w:eastAsia="zh-CN" w:bidi="ar"/>
              </w:rPr>
              <w:t>5000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1</w:t>
            </w:r>
            <w:r>
              <w:rPr>
                <w:rFonts w:hint="default" w:ascii="方正仿宋简体" w:hAnsi="方正仿宋简体" w:eastAsia="方正仿宋简体" w:cs="方正仿宋简体"/>
                <w:i w:val="0"/>
                <w:iCs w:val="0"/>
                <w:color w:val="000000"/>
                <w:kern w:val="0"/>
                <w:sz w:val="20"/>
                <w:szCs w:val="20"/>
                <w:u w:val="none"/>
                <w:lang w:val="en-US" w:eastAsia="zh-CN" w:bidi="ar"/>
              </w:rPr>
              <w:t>万元以下罚款。个人有前款第一项、第二项行为之一的，处</w:t>
            </w:r>
            <w:r>
              <w:rPr>
                <w:rFonts w:hint="default" w:ascii="Times New Roman" w:hAnsi="Times New Roman" w:eastAsia="方正仿宋简体" w:cs="Times New Roman"/>
                <w:i w:val="0"/>
                <w:iCs w:val="0"/>
                <w:color w:val="000000"/>
                <w:kern w:val="0"/>
                <w:sz w:val="20"/>
                <w:szCs w:val="20"/>
                <w:u w:val="none"/>
                <w:lang w:val="en-US" w:eastAsia="zh-CN" w:bidi="ar"/>
              </w:rPr>
              <w:t>200</w:t>
            </w:r>
            <w:r>
              <w:rPr>
                <w:rFonts w:hint="default" w:ascii="方正仿宋简体" w:hAnsi="方正仿宋简体" w:eastAsia="方正仿宋简体" w:cs="方正仿宋简体"/>
                <w:i w:val="0"/>
                <w:iCs w:val="0"/>
                <w:color w:val="000000"/>
                <w:kern w:val="0"/>
                <w:sz w:val="20"/>
                <w:szCs w:val="20"/>
                <w:u w:val="none"/>
                <w:lang w:val="en-US" w:eastAsia="zh-CN" w:bidi="ar"/>
              </w:rPr>
              <w:t>元以下罚款；有前款第三项行为的，处</w:t>
            </w:r>
            <w:r>
              <w:rPr>
                <w:rFonts w:hint="default" w:ascii="Times New Roman" w:hAnsi="Times New Roman" w:eastAsia="方正仿宋简体" w:cs="Times New Roman"/>
                <w:i w:val="0"/>
                <w:iCs w:val="0"/>
                <w:color w:val="000000"/>
                <w:kern w:val="0"/>
                <w:sz w:val="20"/>
                <w:szCs w:val="20"/>
                <w:u w:val="none"/>
                <w:lang w:val="en-US" w:eastAsia="zh-CN" w:bidi="ar"/>
              </w:rPr>
              <w:t>3000</w:t>
            </w:r>
            <w:r>
              <w:rPr>
                <w:rFonts w:hint="default" w:ascii="方正仿宋简体" w:hAnsi="方正仿宋简体" w:eastAsia="方正仿宋简体" w:cs="方正仿宋简体"/>
                <w:i w:val="0"/>
                <w:iCs w:val="0"/>
                <w:color w:val="000000"/>
                <w:kern w:val="0"/>
                <w:sz w:val="20"/>
                <w:szCs w:val="20"/>
                <w:u w:val="none"/>
                <w:lang w:val="en-US" w:eastAsia="zh-CN" w:bidi="ar"/>
              </w:rPr>
              <w:t>元以下罚款。</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对擅自设立弃置场受纳建筑垃圾的处罚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《城市建筑垃圾管理规定》第二十条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任何单位和个人有下列情形之一的，由城市人民政府市容环境卫生主管部门责令限期改正，给予警告，处以罚款：</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（三）擅自设立弃置场受纳建筑垃圾的。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单位有前款第一项、第二项行为之一的，处</w:t>
            </w:r>
            <w:r>
              <w:rPr>
                <w:rFonts w:hint="default" w:ascii="Times New Roman" w:hAnsi="Times New Roman" w:eastAsia="方正仿宋简体" w:cs="Times New Roman"/>
                <w:i w:val="0"/>
                <w:iCs w:val="0"/>
                <w:color w:val="000000"/>
                <w:kern w:val="0"/>
                <w:sz w:val="20"/>
                <w:szCs w:val="20"/>
                <w:u w:val="none"/>
                <w:lang w:val="en-US" w:eastAsia="zh-CN" w:bidi="ar"/>
              </w:rPr>
              <w:t>3000</w:t>
            </w:r>
            <w:r>
              <w:rPr>
                <w:rFonts w:hint="default" w:ascii="方正仿宋简体" w:hAnsi="方正仿宋简体" w:eastAsia="方正仿宋简体" w:cs="方正仿宋简体"/>
                <w:i w:val="0"/>
                <w:iCs w:val="0"/>
                <w:color w:val="000000"/>
                <w:kern w:val="0"/>
                <w:sz w:val="20"/>
                <w:szCs w:val="20"/>
                <w:u w:val="none"/>
                <w:lang w:val="en-US" w:eastAsia="zh-CN" w:bidi="ar"/>
              </w:rPr>
              <w:t>元以下罚款；有前款第三项行为的，处</w:t>
            </w:r>
            <w:r>
              <w:rPr>
                <w:rFonts w:hint="default" w:ascii="Times New Roman" w:hAnsi="Times New Roman" w:eastAsia="方正仿宋简体" w:cs="Times New Roman"/>
                <w:i w:val="0"/>
                <w:iCs w:val="0"/>
                <w:color w:val="000000"/>
                <w:kern w:val="0"/>
                <w:sz w:val="20"/>
                <w:szCs w:val="20"/>
                <w:u w:val="none"/>
                <w:lang w:val="en-US" w:eastAsia="zh-CN" w:bidi="ar"/>
              </w:rPr>
              <w:t>5000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1</w:t>
            </w:r>
            <w:r>
              <w:rPr>
                <w:rFonts w:hint="default" w:ascii="方正仿宋简体" w:hAnsi="方正仿宋简体" w:eastAsia="方正仿宋简体" w:cs="方正仿宋简体"/>
                <w:i w:val="0"/>
                <w:iCs w:val="0"/>
                <w:color w:val="000000"/>
                <w:kern w:val="0"/>
                <w:sz w:val="20"/>
                <w:szCs w:val="20"/>
                <w:u w:val="none"/>
                <w:lang w:val="en-US" w:eastAsia="zh-CN" w:bidi="ar"/>
              </w:rPr>
              <w:t>万元以下罚款。个人有前款第一项、第二项行为之一的，处</w:t>
            </w:r>
            <w:r>
              <w:rPr>
                <w:rFonts w:hint="default" w:ascii="Times New Roman" w:hAnsi="Times New Roman" w:eastAsia="方正仿宋简体" w:cs="Times New Roman"/>
                <w:i w:val="0"/>
                <w:iCs w:val="0"/>
                <w:color w:val="000000"/>
                <w:kern w:val="0"/>
                <w:sz w:val="20"/>
                <w:szCs w:val="20"/>
                <w:u w:val="none"/>
                <w:lang w:val="en-US" w:eastAsia="zh-CN" w:bidi="ar"/>
              </w:rPr>
              <w:t>200</w:t>
            </w:r>
            <w:r>
              <w:rPr>
                <w:rFonts w:hint="default" w:ascii="方正仿宋简体" w:hAnsi="方正仿宋简体" w:eastAsia="方正仿宋简体" w:cs="方正仿宋简体"/>
                <w:i w:val="0"/>
                <w:iCs w:val="0"/>
                <w:color w:val="000000"/>
                <w:kern w:val="0"/>
                <w:sz w:val="20"/>
                <w:szCs w:val="20"/>
                <w:u w:val="none"/>
                <w:lang w:val="en-US" w:eastAsia="zh-CN" w:bidi="ar"/>
              </w:rPr>
              <w:t>元以下罚款；有前款第三项行为的，处</w:t>
            </w:r>
            <w:r>
              <w:rPr>
                <w:rFonts w:hint="default" w:ascii="Times New Roman" w:hAnsi="Times New Roman" w:eastAsia="方正仿宋简体" w:cs="Times New Roman"/>
                <w:i w:val="0"/>
                <w:iCs w:val="0"/>
                <w:color w:val="000000"/>
                <w:kern w:val="0"/>
                <w:sz w:val="20"/>
                <w:szCs w:val="20"/>
                <w:u w:val="none"/>
                <w:lang w:val="en-US" w:eastAsia="zh-CN" w:bidi="ar"/>
              </w:rPr>
              <w:t>3000</w:t>
            </w:r>
            <w:r>
              <w:rPr>
                <w:rFonts w:hint="default" w:ascii="方正仿宋简体" w:hAnsi="方正仿宋简体" w:eastAsia="方正仿宋简体" w:cs="方正仿宋简体"/>
                <w:i w:val="0"/>
                <w:iCs w:val="0"/>
                <w:color w:val="000000"/>
                <w:kern w:val="0"/>
                <w:sz w:val="20"/>
                <w:szCs w:val="20"/>
                <w:u w:val="none"/>
                <w:lang w:val="en-US" w:eastAsia="zh-CN" w:bidi="ar"/>
              </w:rPr>
              <w:t>元以下罚款。</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对施工单位未及时清运工程施工过程中产生的建筑垃圾造成环境污染的处罚</w:t>
            </w: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《城市建筑垃圾管理规定》第二十二条第一款施工单位未及时清运工程施工过程中产生的建筑垃圾，造成环境污染的，由城市人民政府市容环境卫生主管部门责令限期改正，给予警告，处</w:t>
            </w:r>
            <w:r>
              <w:rPr>
                <w:rFonts w:hint="default" w:ascii="Times New Roman" w:hAnsi="Times New Roman" w:eastAsia="方正仿宋简体" w:cs="Times New Roman"/>
                <w:i w:val="0"/>
                <w:iCs w:val="0"/>
                <w:color w:val="000000"/>
                <w:kern w:val="0"/>
                <w:sz w:val="20"/>
                <w:szCs w:val="20"/>
                <w:u w:val="none"/>
                <w:lang w:val="en-US" w:eastAsia="zh-CN" w:bidi="ar"/>
              </w:rPr>
              <w:t>5000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5</w:t>
            </w:r>
            <w:r>
              <w:rPr>
                <w:rFonts w:hint="default" w:ascii="方正仿宋简体" w:hAnsi="方正仿宋简体" w:eastAsia="方正仿宋简体" w:cs="方正仿宋简体"/>
                <w:i w:val="0"/>
                <w:iCs w:val="0"/>
                <w:color w:val="000000"/>
                <w:kern w:val="0"/>
                <w:sz w:val="20"/>
                <w:szCs w:val="20"/>
                <w:u w:val="none"/>
                <w:lang w:val="en-US" w:eastAsia="zh-CN" w:bidi="ar"/>
              </w:rPr>
              <w:t>万元以下罚款。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对施工单位将建筑垃圾交给个人或者未经核准从事建筑垃圾运输的单位处置的处罚</w:t>
            </w: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《城市建筑垃圾管理规定》第二十二条第二款施工单位将建筑垃圾交给个人或者未经核准从事建筑垃圾运输的单位处置的，由城市人民政府市容环境卫生主管部门责令限期改正，给予警告，处</w:t>
            </w:r>
            <w:r>
              <w:rPr>
                <w:rFonts w:hint="default" w:ascii="Times New Roman" w:hAnsi="Times New Roman" w:eastAsia="方正仿宋简体" w:cs="Times New Roman"/>
                <w:i w:val="0"/>
                <w:iCs w:val="0"/>
                <w:color w:val="000000"/>
                <w:kern w:val="0"/>
                <w:sz w:val="20"/>
                <w:szCs w:val="20"/>
                <w:u w:val="none"/>
                <w:lang w:val="en-US" w:eastAsia="zh-CN" w:bidi="ar"/>
              </w:rPr>
              <w:t>1</w:t>
            </w:r>
            <w:r>
              <w:rPr>
                <w:rFonts w:hint="default" w:ascii="方正仿宋简体" w:hAnsi="方正仿宋简体" w:eastAsia="方正仿宋简体" w:cs="方正仿宋简体"/>
                <w:i w:val="0"/>
                <w:iCs w:val="0"/>
                <w:color w:val="000000"/>
                <w:kern w:val="0"/>
                <w:sz w:val="20"/>
                <w:szCs w:val="20"/>
                <w:u w:val="none"/>
                <w:lang w:val="en-US" w:eastAsia="zh-CN" w:bidi="ar"/>
              </w:rPr>
              <w:t>万元以上</w:t>
            </w:r>
            <w:r>
              <w:rPr>
                <w:rFonts w:hint="default" w:ascii="Times New Roman" w:hAnsi="Times New Roman" w:eastAsia="方正仿宋简体" w:cs="Times New Roman"/>
                <w:i w:val="0"/>
                <w:iCs w:val="0"/>
                <w:color w:val="000000"/>
                <w:kern w:val="0"/>
                <w:sz w:val="20"/>
                <w:szCs w:val="20"/>
                <w:u w:val="none"/>
                <w:lang w:val="en-US" w:eastAsia="zh-CN" w:bidi="ar"/>
              </w:rPr>
              <w:t>10</w:t>
            </w:r>
            <w:r>
              <w:rPr>
                <w:rFonts w:hint="default" w:ascii="方正仿宋简体" w:hAnsi="方正仿宋简体" w:eastAsia="方正仿宋简体" w:cs="方正仿宋简体"/>
                <w:i w:val="0"/>
                <w:iCs w:val="0"/>
                <w:color w:val="000000"/>
                <w:kern w:val="0"/>
                <w:sz w:val="20"/>
                <w:szCs w:val="20"/>
                <w:u w:val="none"/>
                <w:lang w:val="en-US" w:eastAsia="zh-CN" w:bidi="ar"/>
              </w:rPr>
              <w:t>万元以下罚款。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对处置建筑垃圾的单位在运输建筑垃圾过程中沿途丢弃、遗撒建筑垃圾的处罚</w:t>
            </w: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《城市建筑垃圾管理规定》第二十三条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处置建筑垃圾的单位在运输建筑垃圾过程中沿途丢弃、遗撒建筑垃圾，由城市人民政府市容环境卫生主管部门责令限期改正，给予警告，处</w:t>
            </w:r>
            <w:r>
              <w:rPr>
                <w:rFonts w:hint="default" w:ascii="Times New Roman" w:hAnsi="Times New Roman" w:eastAsia="方正仿宋简体" w:cs="Times New Roman"/>
                <w:i w:val="0"/>
                <w:iCs w:val="0"/>
                <w:color w:val="000000"/>
                <w:kern w:val="0"/>
                <w:sz w:val="20"/>
                <w:szCs w:val="20"/>
                <w:u w:val="none"/>
                <w:lang w:val="en-US" w:eastAsia="zh-CN" w:bidi="ar"/>
              </w:rPr>
              <w:t>5000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5</w:t>
            </w:r>
            <w:r>
              <w:rPr>
                <w:rFonts w:hint="default" w:ascii="方正仿宋简体" w:hAnsi="方正仿宋简体" w:eastAsia="方正仿宋简体" w:cs="方正仿宋简体"/>
                <w:i w:val="0"/>
                <w:iCs w:val="0"/>
                <w:color w:val="000000"/>
                <w:kern w:val="0"/>
                <w:sz w:val="20"/>
                <w:szCs w:val="20"/>
                <w:u w:val="none"/>
                <w:lang w:val="en-US" w:eastAsia="zh-CN" w:bidi="ar"/>
              </w:rPr>
              <w:t>万元以下罚款。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对涂改、倒卖、出租、出借或者以其他形式非法转让城市建筑垃圾处置核准文件的处罚</w:t>
            </w: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《城市建筑垃圾管理规定》第二十四条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涂改、倒卖、出租、出借或者以其他形式非法转让城市建筑垃圾处置核准文件的，由城市人民政府市容环境卫生主管部门责令限期改正，给予警告，处</w:t>
            </w:r>
            <w:r>
              <w:rPr>
                <w:rFonts w:hint="default" w:ascii="Times New Roman" w:hAnsi="Times New Roman" w:eastAsia="方正仿宋简体" w:cs="Times New Roman"/>
                <w:i w:val="0"/>
                <w:iCs w:val="0"/>
                <w:color w:val="000000"/>
                <w:kern w:val="0"/>
                <w:sz w:val="20"/>
                <w:szCs w:val="20"/>
                <w:u w:val="none"/>
                <w:lang w:val="en-US" w:eastAsia="zh-CN" w:bidi="ar"/>
              </w:rPr>
              <w:t>5000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2</w:t>
            </w:r>
            <w:r>
              <w:rPr>
                <w:rFonts w:hint="default" w:ascii="方正仿宋简体" w:hAnsi="方正仿宋简体" w:eastAsia="方正仿宋简体" w:cs="方正仿宋简体"/>
                <w:i w:val="0"/>
                <w:iCs w:val="0"/>
                <w:color w:val="000000"/>
                <w:kern w:val="0"/>
                <w:sz w:val="20"/>
                <w:szCs w:val="20"/>
                <w:u w:val="none"/>
                <w:lang w:val="en-US" w:eastAsia="zh-CN" w:bidi="ar"/>
              </w:rPr>
              <w:t>万元以下罚款。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对未经核准擅自处置建筑垃圾的处罚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《城市建筑垃圾管理规定》第二十五条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违反本规定，有下列情形之一的，由城市人民政府市容环境卫生主管部门责令限期改正，给予警告，对施工单位处</w:t>
            </w:r>
            <w:r>
              <w:rPr>
                <w:rFonts w:hint="default" w:ascii="Times New Roman" w:hAnsi="Times New Roman" w:eastAsia="方正仿宋简体" w:cs="Times New Roman"/>
                <w:i w:val="0"/>
                <w:iCs w:val="0"/>
                <w:color w:val="000000"/>
                <w:kern w:val="0"/>
                <w:sz w:val="20"/>
                <w:szCs w:val="20"/>
                <w:u w:val="none"/>
                <w:lang w:val="en-US" w:eastAsia="zh-CN" w:bidi="ar"/>
              </w:rPr>
              <w:t xml:space="preserve"> 1</w:t>
            </w:r>
            <w:r>
              <w:rPr>
                <w:rFonts w:hint="default" w:ascii="方正仿宋简体" w:hAnsi="方正仿宋简体" w:eastAsia="方正仿宋简体" w:cs="方正仿宋简体"/>
                <w:i w:val="0"/>
                <w:iCs w:val="0"/>
                <w:color w:val="000000"/>
                <w:kern w:val="0"/>
                <w:sz w:val="20"/>
                <w:szCs w:val="20"/>
                <w:u w:val="none"/>
                <w:lang w:val="en-US" w:eastAsia="zh-CN" w:bidi="ar"/>
              </w:rPr>
              <w:t>万元以上</w:t>
            </w:r>
            <w:r>
              <w:rPr>
                <w:rFonts w:hint="default" w:ascii="Times New Roman" w:hAnsi="Times New Roman" w:eastAsia="方正仿宋简体" w:cs="Times New Roman"/>
                <w:i w:val="0"/>
                <w:iCs w:val="0"/>
                <w:color w:val="000000"/>
                <w:kern w:val="0"/>
                <w:sz w:val="20"/>
                <w:szCs w:val="20"/>
                <w:u w:val="none"/>
                <w:lang w:val="en-US" w:eastAsia="zh-CN" w:bidi="ar"/>
              </w:rPr>
              <w:t>10</w:t>
            </w:r>
            <w:r>
              <w:rPr>
                <w:rFonts w:hint="default" w:ascii="方正仿宋简体" w:hAnsi="方正仿宋简体" w:eastAsia="方正仿宋简体" w:cs="方正仿宋简体"/>
                <w:i w:val="0"/>
                <w:iCs w:val="0"/>
                <w:color w:val="000000"/>
                <w:kern w:val="0"/>
                <w:sz w:val="20"/>
                <w:szCs w:val="20"/>
                <w:u w:val="none"/>
                <w:lang w:val="en-US" w:eastAsia="zh-CN" w:bidi="ar"/>
              </w:rPr>
              <w:t>万元以下罚款，对建设单位、运输建筑垃圾的单位处</w:t>
            </w:r>
            <w:r>
              <w:rPr>
                <w:rFonts w:hint="default" w:ascii="Times New Roman" w:hAnsi="Times New Roman" w:eastAsia="方正仿宋简体" w:cs="Times New Roman"/>
                <w:i w:val="0"/>
                <w:iCs w:val="0"/>
                <w:color w:val="000000"/>
                <w:kern w:val="0"/>
                <w:sz w:val="20"/>
                <w:szCs w:val="20"/>
                <w:u w:val="none"/>
                <w:lang w:val="en-US" w:eastAsia="zh-CN" w:bidi="ar"/>
              </w:rPr>
              <w:t>5000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3</w:t>
            </w:r>
            <w:r>
              <w:rPr>
                <w:rFonts w:hint="default" w:ascii="方正仿宋简体" w:hAnsi="方正仿宋简体" w:eastAsia="方正仿宋简体" w:cs="方正仿宋简体"/>
                <w:i w:val="0"/>
                <w:iCs w:val="0"/>
                <w:color w:val="000000"/>
                <w:kern w:val="0"/>
                <w:sz w:val="20"/>
                <w:szCs w:val="20"/>
                <w:u w:val="none"/>
                <w:lang w:val="en-US" w:eastAsia="zh-CN" w:bidi="ar"/>
              </w:rPr>
              <w:t>万元以下罚款：</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（一）未经核准擅自处置建筑垃圾的。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对处置超出核准范围的建筑垃圾的处罚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《城市建筑垃圾管理规定》第二十五条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违反本规定，有下列情形之一的，由城市人民政府市容环境卫生主管部门责令限期改正，给予警告，对施工单位处</w:t>
            </w:r>
            <w:r>
              <w:rPr>
                <w:rFonts w:hint="default" w:ascii="Times New Roman" w:hAnsi="Times New Roman" w:eastAsia="方正仿宋简体" w:cs="Times New Roman"/>
                <w:i w:val="0"/>
                <w:iCs w:val="0"/>
                <w:color w:val="000000"/>
                <w:kern w:val="0"/>
                <w:sz w:val="20"/>
                <w:szCs w:val="20"/>
                <w:u w:val="none"/>
                <w:lang w:val="en-US" w:eastAsia="zh-CN" w:bidi="ar"/>
              </w:rPr>
              <w:t>1</w:t>
            </w:r>
            <w:r>
              <w:rPr>
                <w:rFonts w:hint="default" w:ascii="方正仿宋简体" w:hAnsi="方正仿宋简体" w:eastAsia="方正仿宋简体" w:cs="方正仿宋简体"/>
                <w:i w:val="0"/>
                <w:iCs w:val="0"/>
                <w:color w:val="000000"/>
                <w:kern w:val="0"/>
                <w:sz w:val="20"/>
                <w:szCs w:val="20"/>
                <w:u w:val="none"/>
                <w:lang w:val="en-US" w:eastAsia="zh-CN" w:bidi="ar"/>
              </w:rPr>
              <w:t>万元以上</w:t>
            </w:r>
            <w:r>
              <w:rPr>
                <w:rFonts w:hint="default" w:ascii="Times New Roman" w:hAnsi="Times New Roman" w:eastAsia="方正仿宋简体" w:cs="Times New Roman"/>
                <w:i w:val="0"/>
                <w:iCs w:val="0"/>
                <w:color w:val="000000"/>
                <w:kern w:val="0"/>
                <w:sz w:val="20"/>
                <w:szCs w:val="20"/>
                <w:u w:val="none"/>
                <w:lang w:val="en-US" w:eastAsia="zh-CN" w:bidi="ar"/>
              </w:rPr>
              <w:t>10</w:t>
            </w:r>
            <w:r>
              <w:rPr>
                <w:rFonts w:hint="default" w:ascii="方正仿宋简体" w:hAnsi="方正仿宋简体" w:eastAsia="方正仿宋简体" w:cs="方正仿宋简体"/>
                <w:i w:val="0"/>
                <w:iCs w:val="0"/>
                <w:color w:val="000000"/>
                <w:kern w:val="0"/>
                <w:sz w:val="20"/>
                <w:szCs w:val="20"/>
                <w:u w:val="none"/>
                <w:lang w:val="en-US" w:eastAsia="zh-CN" w:bidi="ar"/>
              </w:rPr>
              <w:t>万元以下罚款，对建设单位、运输建筑垃圾的单位处</w:t>
            </w:r>
            <w:r>
              <w:rPr>
                <w:rFonts w:hint="default" w:ascii="Times New Roman" w:hAnsi="Times New Roman" w:eastAsia="方正仿宋简体" w:cs="Times New Roman"/>
                <w:i w:val="0"/>
                <w:iCs w:val="0"/>
                <w:color w:val="000000"/>
                <w:kern w:val="0"/>
                <w:sz w:val="20"/>
                <w:szCs w:val="20"/>
                <w:u w:val="none"/>
                <w:lang w:val="en-US" w:eastAsia="zh-CN" w:bidi="ar"/>
              </w:rPr>
              <w:t>5000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3</w:t>
            </w:r>
            <w:r>
              <w:rPr>
                <w:rFonts w:hint="default" w:ascii="方正仿宋简体" w:hAnsi="方正仿宋简体" w:eastAsia="方正仿宋简体" w:cs="方正仿宋简体"/>
                <w:i w:val="0"/>
                <w:iCs w:val="0"/>
                <w:color w:val="000000"/>
                <w:kern w:val="0"/>
                <w:sz w:val="20"/>
                <w:szCs w:val="20"/>
                <w:u w:val="none"/>
                <w:lang w:val="en-US" w:eastAsia="zh-CN" w:bidi="ar"/>
              </w:rPr>
              <w:t>万元以下的罚款：</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（二）处置超出核准范围的建筑垃圾的。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对单位和个人随意倾倒、抛撒或者堆放建筑垃圾的处罚</w:t>
            </w: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《城市建筑垃圾管理规定》第二十六条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任何单位和个人随意倾倒、抛撒或者堆放建筑垃圾的，由城市人民政府市容环境卫生主管部门责令限期改正，给予警告，并对单位处</w:t>
            </w:r>
            <w:r>
              <w:rPr>
                <w:rFonts w:hint="default" w:ascii="Times New Roman" w:hAnsi="Times New Roman" w:eastAsia="方正仿宋简体" w:cs="Times New Roman"/>
                <w:i w:val="0"/>
                <w:iCs w:val="0"/>
                <w:color w:val="000000"/>
                <w:kern w:val="0"/>
                <w:sz w:val="20"/>
                <w:szCs w:val="20"/>
                <w:u w:val="none"/>
                <w:lang w:val="en-US" w:eastAsia="zh-CN" w:bidi="ar"/>
              </w:rPr>
              <w:t>5000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5</w:t>
            </w:r>
            <w:r>
              <w:rPr>
                <w:rFonts w:hint="default" w:ascii="方正仿宋简体" w:hAnsi="方正仿宋简体" w:eastAsia="方正仿宋简体" w:cs="方正仿宋简体"/>
                <w:i w:val="0"/>
                <w:iCs w:val="0"/>
                <w:color w:val="000000"/>
                <w:kern w:val="0"/>
                <w:sz w:val="20"/>
                <w:szCs w:val="20"/>
                <w:u w:val="none"/>
                <w:lang w:val="en-US" w:eastAsia="zh-CN" w:bidi="ar"/>
              </w:rPr>
              <w:t>万元以下罚款，对个人处</w:t>
            </w:r>
            <w:r>
              <w:rPr>
                <w:rFonts w:hint="default" w:ascii="Times New Roman" w:hAnsi="Times New Roman" w:eastAsia="方正仿宋简体" w:cs="Times New Roman"/>
                <w:i w:val="0"/>
                <w:iCs w:val="0"/>
                <w:color w:val="000000"/>
                <w:kern w:val="0"/>
                <w:sz w:val="20"/>
                <w:szCs w:val="20"/>
                <w:u w:val="none"/>
                <w:lang w:val="en-US" w:eastAsia="zh-CN" w:bidi="ar"/>
              </w:rPr>
              <w:t>200</w:t>
            </w:r>
            <w:r>
              <w:rPr>
                <w:rFonts w:hint="default" w:ascii="方正仿宋简体" w:hAnsi="方正仿宋简体" w:eastAsia="方正仿宋简体" w:cs="方正仿宋简体"/>
                <w:i w:val="0"/>
                <w:iCs w:val="0"/>
                <w:color w:val="000000"/>
                <w:kern w:val="0"/>
                <w:sz w:val="20"/>
                <w:szCs w:val="20"/>
                <w:u w:val="none"/>
                <w:lang w:val="en-US" w:eastAsia="zh-CN" w:bidi="ar"/>
              </w:rPr>
              <w:t>元以下罚款。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对在城市照明设施上刻划、涂污的处罚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《城市照明管理规定》第二十八条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任何单位和个人都应当保护城市照明设施，不得实施下列行为：</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（一）在城市照明设施上刻划、涂污。</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第三十二条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违反本规定，有第二十八条规定行为之一的，由城市照明主管部门责令限期改正，对个人处以</w:t>
            </w:r>
            <w:r>
              <w:rPr>
                <w:rFonts w:hint="default" w:ascii="Times New Roman" w:hAnsi="Times New Roman" w:eastAsia="方正仿宋简体" w:cs="Times New Roman"/>
                <w:i w:val="0"/>
                <w:iCs w:val="0"/>
                <w:color w:val="000000"/>
                <w:kern w:val="0"/>
                <w:sz w:val="20"/>
                <w:szCs w:val="20"/>
                <w:u w:val="none"/>
                <w:lang w:val="en-US" w:eastAsia="zh-CN" w:bidi="ar"/>
              </w:rPr>
              <w:t>200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1000</w:t>
            </w:r>
            <w:r>
              <w:rPr>
                <w:rFonts w:hint="default" w:ascii="方正仿宋简体" w:hAnsi="方正仿宋简体" w:eastAsia="方正仿宋简体" w:cs="方正仿宋简体"/>
                <w:i w:val="0"/>
                <w:iCs w:val="0"/>
                <w:color w:val="000000"/>
                <w:kern w:val="0"/>
                <w:sz w:val="20"/>
                <w:szCs w:val="20"/>
                <w:u w:val="none"/>
                <w:lang w:val="en-US" w:eastAsia="zh-CN" w:bidi="ar"/>
              </w:rPr>
              <w:t>元以下的罚款；对单位处以</w:t>
            </w:r>
            <w:r>
              <w:rPr>
                <w:rFonts w:hint="default" w:ascii="Times New Roman" w:hAnsi="Times New Roman" w:eastAsia="方正仿宋简体" w:cs="Times New Roman"/>
                <w:i w:val="0"/>
                <w:iCs w:val="0"/>
                <w:color w:val="000000"/>
                <w:kern w:val="0"/>
                <w:sz w:val="20"/>
                <w:szCs w:val="20"/>
                <w:u w:val="none"/>
                <w:lang w:val="en-US" w:eastAsia="zh-CN" w:bidi="ar"/>
              </w:rPr>
              <w:t>1000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3</w:t>
            </w:r>
            <w:r>
              <w:rPr>
                <w:rFonts w:hint="default" w:ascii="方正仿宋简体" w:hAnsi="方正仿宋简体" w:eastAsia="方正仿宋简体" w:cs="方正仿宋简体"/>
                <w:i w:val="0"/>
                <w:iCs w:val="0"/>
                <w:color w:val="000000"/>
                <w:kern w:val="0"/>
                <w:sz w:val="20"/>
                <w:szCs w:val="20"/>
                <w:u w:val="none"/>
                <w:lang w:val="en-US" w:eastAsia="zh-CN" w:bidi="ar"/>
              </w:rPr>
              <w:t>万元以下的罚款；造成损失的，依法赔偿损失。</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对在城市照明设施安全距离内，擅自植树、挖坑取土或者设置其他物体，或者倾倒含酸、碱、盐等腐蚀物或者具有腐蚀性的废渣、废液的处罚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《城市照明管理规定》第二十八条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任何单位和个人都应当保护城市照明设施，不得实施下列行为：</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（二）在城市照明设施安全距离内，擅自植树、挖坑取土或者设置其他物体，或者倾倒含酸、碱、盐等腐蚀物或者具有腐蚀性的废渣、废液。</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第三十二条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违反本规定，有第二十八条规定行为之一的，由城市照明主管部门责令限期改正，对个人处以</w:t>
            </w:r>
            <w:r>
              <w:rPr>
                <w:rFonts w:hint="default" w:ascii="Times New Roman" w:hAnsi="Times New Roman" w:eastAsia="方正仿宋简体" w:cs="Times New Roman"/>
                <w:i w:val="0"/>
                <w:iCs w:val="0"/>
                <w:color w:val="000000"/>
                <w:kern w:val="0"/>
                <w:sz w:val="20"/>
                <w:szCs w:val="20"/>
                <w:u w:val="none"/>
                <w:lang w:val="en-US" w:eastAsia="zh-CN" w:bidi="ar"/>
              </w:rPr>
              <w:t>200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1000</w:t>
            </w:r>
            <w:r>
              <w:rPr>
                <w:rFonts w:hint="default" w:ascii="方正仿宋简体" w:hAnsi="方正仿宋简体" w:eastAsia="方正仿宋简体" w:cs="方正仿宋简体"/>
                <w:i w:val="0"/>
                <w:iCs w:val="0"/>
                <w:color w:val="000000"/>
                <w:kern w:val="0"/>
                <w:sz w:val="20"/>
                <w:szCs w:val="20"/>
                <w:u w:val="none"/>
                <w:lang w:val="en-US" w:eastAsia="zh-CN" w:bidi="ar"/>
              </w:rPr>
              <w:t>元以下的罚款；对单位处以</w:t>
            </w:r>
            <w:r>
              <w:rPr>
                <w:rFonts w:hint="default" w:ascii="Times New Roman" w:hAnsi="Times New Roman" w:eastAsia="方正仿宋简体" w:cs="Times New Roman"/>
                <w:i w:val="0"/>
                <w:iCs w:val="0"/>
                <w:color w:val="000000"/>
                <w:kern w:val="0"/>
                <w:sz w:val="20"/>
                <w:szCs w:val="20"/>
                <w:u w:val="none"/>
                <w:lang w:val="en-US" w:eastAsia="zh-CN" w:bidi="ar"/>
              </w:rPr>
              <w:t>1000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3</w:t>
            </w:r>
            <w:r>
              <w:rPr>
                <w:rFonts w:hint="default" w:ascii="方正仿宋简体" w:hAnsi="方正仿宋简体" w:eastAsia="方正仿宋简体" w:cs="方正仿宋简体"/>
                <w:i w:val="0"/>
                <w:iCs w:val="0"/>
                <w:color w:val="000000"/>
                <w:kern w:val="0"/>
                <w:sz w:val="20"/>
                <w:szCs w:val="20"/>
                <w:u w:val="none"/>
                <w:lang w:val="en-US" w:eastAsia="zh-CN" w:bidi="ar"/>
              </w:rPr>
              <w:t>万元以下的罚款；造成损失的，依法赔偿损失。</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对擅自在城市照明设施上张贴、悬挂、设置宣传品、广告的处罚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《城市照明管理规定》第二十八条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任何单位和个人都应当保护城市照明设施，不得实施下列行为：</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（三）擅自在城市照明设施上张贴、悬挂、设置宣传品、广告。</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第三十二条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违反本规定，有第二十八条规定行为之一的，由城市照明主管部门责令限期改正，对个人处以</w:t>
            </w:r>
            <w:r>
              <w:rPr>
                <w:rFonts w:hint="default" w:ascii="Times New Roman" w:hAnsi="Times New Roman" w:eastAsia="方正仿宋简体" w:cs="Times New Roman"/>
                <w:i w:val="0"/>
                <w:iCs w:val="0"/>
                <w:color w:val="000000"/>
                <w:kern w:val="0"/>
                <w:sz w:val="20"/>
                <w:szCs w:val="20"/>
                <w:u w:val="none"/>
                <w:lang w:val="en-US" w:eastAsia="zh-CN" w:bidi="ar"/>
              </w:rPr>
              <w:t>200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1000</w:t>
            </w:r>
            <w:r>
              <w:rPr>
                <w:rFonts w:hint="default" w:ascii="方正仿宋简体" w:hAnsi="方正仿宋简体" w:eastAsia="方正仿宋简体" w:cs="方正仿宋简体"/>
                <w:i w:val="0"/>
                <w:iCs w:val="0"/>
                <w:color w:val="000000"/>
                <w:kern w:val="0"/>
                <w:sz w:val="20"/>
                <w:szCs w:val="20"/>
                <w:u w:val="none"/>
                <w:lang w:val="en-US" w:eastAsia="zh-CN" w:bidi="ar"/>
              </w:rPr>
              <w:t>元以下的罚款；对单位处以</w:t>
            </w:r>
            <w:r>
              <w:rPr>
                <w:rFonts w:hint="default" w:ascii="Times New Roman" w:hAnsi="Times New Roman" w:eastAsia="方正仿宋简体" w:cs="Times New Roman"/>
                <w:i w:val="0"/>
                <w:iCs w:val="0"/>
                <w:color w:val="000000"/>
                <w:kern w:val="0"/>
                <w:sz w:val="20"/>
                <w:szCs w:val="20"/>
                <w:u w:val="none"/>
                <w:lang w:val="en-US" w:eastAsia="zh-CN" w:bidi="ar"/>
              </w:rPr>
              <w:t>1000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3</w:t>
            </w:r>
            <w:r>
              <w:rPr>
                <w:rFonts w:hint="default" w:ascii="方正仿宋简体" w:hAnsi="方正仿宋简体" w:eastAsia="方正仿宋简体" w:cs="方正仿宋简体"/>
                <w:i w:val="0"/>
                <w:iCs w:val="0"/>
                <w:color w:val="000000"/>
                <w:kern w:val="0"/>
                <w:sz w:val="20"/>
                <w:szCs w:val="20"/>
                <w:u w:val="none"/>
                <w:lang w:val="en-US" w:eastAsia="zh-CN" w:bidi="ar"/>
              </w:rPr>
              <w:t>万元以下的罚款；造成损失的，依法赔偿损失。</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对擅自在城市照明设施上架设线缆、安置其他设施或者接用电源的处罚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《城市照明管理规定》第二十八条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任何单位和个人都应当保护城市照明设施，不得实施下列行为：</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（四）擅自在城市照明设施上架设线缆、安置其他设施或者接用电源。</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第三十二条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违反本规定，有第二十八条规定行为之一的，由城市照明主管部门责令限期改正，对个人处以</w:t>
            </w:r>
            <w:r>
              <w:rPr>
                <w:rFonts w:hint="default" w:ascii="Times New Roman" w:hAnsi="Times New Roman" w:eastAsia="方正仿宋简体" w:cs="Times New Roman"/>
                <w:i w:val="0"/>
                <w:iCs w:val="0"/>
                <w:color w:val="000000"/>
                <w:kern w:val="0"/>
                <w:sz w:val="20"/>
                <w:szCs w:val="20"/>
                <w:u w:val="none"/>
                <w:lang w:val="en-US" w:eastAsia="zh-CN" w:bidi="ar"/>
              </w:rPr>
              <w:t>200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1000</w:t>
            </w:r>
            <w:r>
              <w:rPr>
                <w:rFonts w:hint="default" w:ascii="方正仿宋简体" w:hAnsi="方正仿宋简体" w:eastAsia="方正仿宋简体" w:cs="方正仿宋简体"/>
                <w:i w:val="0"/>
                <w:iCs w:val="0"/>
                <w:color w:val="000000"/>
                <w:kern w:val="0"/>
                <w:sz w:val="20"/>
                <w:szCs w:val="20"/>
                <w:u w:val="none"/>
                <w:lang w:val="en-US" w:eastAsia="zh-CN" w:bidi="ar"/>
              </w:rPr>
              <w:t>元以下的罚款；对单位处以</w:t>
            </w:r>
            <w:r>
              <w:rPr>
                <w:rFonts w:hint="default" w:ascii="Times New Roman" w:hAnsi="Times New Roman" w:eastAsia="方正仿宋简体" w:cs="Times New Roman"/>
                <w:i w:val="0"/>
                <w:iCs w:val="0"/>
                <w:color w:val="000000"/>
                <w:kern w:val="0"/>
                <w:sz w:val="20"/>
                <w:szCs w:val="20"/>
                <w:u w:val="none"/>
                <w:lang w:val="en-US" w:eastAsia="zh-CN" w:bidi="ar"/>
              </w:rPr>
              <w:t>1000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3</w:t>
            </w:r>
            <w:r>
              <w:rPr>
                <w:rFonts w:hint="default" w:ascii="方正仿宋简体" w:hAnsi="方正仿宋简体" w:eastAsia="方正仿宋简体" w:cs="方正仿宋简体"/>
                <w:i w:val="0"/>
                <w:iCs w:val="0"/>
                <w:color w:val="000000"/>
                <w:kern w:val="0"/>
                <w:sz w:val="20"/>
                <w:szCs w:val="20"/>
                <w:u w:val="none"/>
                <w:lang w:val="en-US" w:eastAsia="zh-CN" w:bidi="ar"/>
              </w:rPr>
              <w:t>万元以下的罚款；造成损失的，依法赔偿损失。</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对擅自迁移、拆除、利用城市照明设施的处罚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《城市照明管理规定》第二十八条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任何单位和个人都应当保护城市照明设施，不得实施下列行为：</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（五）擅自迁移、拆除、利用城市照明设施。</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第三十二条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违反本规定，有第二十八条规定行为之一的，由城市照明主管部门责令限期改正，对个人处以</w:t>
            </w:r>
            <w:r>
              <w:rPr>
                <w:rFonts w:hint="default" w:ascii="Times New Roman" w:hAnsi="Times New Roman" w:eastAsia="方正仿宋简体" w:cs="Times New Roman"/>
                <w:i w:val="0"/>
                <w:iCs w:val="0"/>
                <w:color w:val="000000"/>
                <w:kern w:val="0"/>
                <w:sz w:val="20"/>
                <w:szCs w:val="20"/>
                <w:u w:val="none"/>
                <w:lang w:val="en-US" w:eastAsia="zh-CN" w:bidi="ar"/>
              </w:rPr>
              <w:t>200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1000</w:t>
            </w:r>
            <w:r>
              <w:rPr>
                <w:rFonts w:hint="default" w:ascii="方正仿宋简体" w:hAnsi="方正仿宋简体" w:eastAsia="方正仿宋简体" w:cs="方正仿宋简体"/>
                <w:i w:val="0"/>
                <w:iCs w:val="0"/>
                <w:color w:val="000000"/>
                <w:kern w:val="0"/>
                <w:sz w:val="20"/>
                <w:szCs w:val="20"/>
                <w:u w:val="none"/>
                <w:lang w:val="en-US" w:eastAsia="zh-CN" w:bidi="ar"/>
              </w:rPr>
              <w:t>元以下的罚款；对单位处以</w:t>
            </w:r>
            <w:r>
              <w:rPr>
                <w:rFonts w:hint="default" w:ascii="Times New Roman" w:hAnsi="Times New Roman" w:eastAsia="方正仿宋简体" w:cs="Times New Roman"/>
                <w:i w:val="0"/>
                <w:iCs w:val="0"/>
                <w:color w:val="000000"/>
                <w:kern w:val="0"/>
                <w:sz w:val="20"/>
                <w:szCs w:val="20"/>
                <w:u w:val="none"/>
                <w:lang w:val="en-US" w:eastAsia="zh-CN" w:bidi="ar"/>
              </w:rPr>
              <w:t>1000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3</w:t>
            </w:r>
            <w:r>
              <w:rPr>
                <w:rFonts w:hint="default" w:ascii="方正仿宋简体" w:hAnsi="方正仿宋简体" w:eastAsia="方正仿宋简体" w:cs="方正仿宋简体"/>
                <w:i w:val="0"/>
                <w:iCs w:val="0"/>
                <w:color w:val="000000"/>
                <w:kern w:val="0"/>
                <w:sz w:val="20"/>
                <w:szCs w:val="20"/>
                <w:u w:val="none"/>
                <w:lang w:val="en-US" w:eastAsia="zh-CN" w:bidi="ar"/>
              </w:rPr>
              <w:t>万元以下的罚款；造成损失的，依法赔偿损失。</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对其他可能影响城市照明设施正常运行的行为的处罚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《城市照明管理规定》第二十八条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任何单位和个人都应当保护城市照明设施，不得实施下列行为：</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（六）其他可能影响城市照明设施正常运行的行为。</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第三十二条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违反本规定，有第二十八条规定行为之一的，由城市照明主管部门责令限期改正，对个人处以</w:t>
            </w:r>
            <w:r>
              <w:rPr>
                <w:rFonts w:hint="default" w:ascii="Times New Roman" w:hAnsi="Times New Roman" w:eastAsia="方正仿宋简体" w:cs="Times New Roman"/>
                <w:i w:val="0"/>
                <w:iCs w:val="0"/>
                <w:color w:val="000000"/>
                <w:kern w:val="0"/>
                <w:sz w:val="20"/>
                <w:szCs w:val="20"/>
                <w:u w:val="none"/>
                <w:lang w:val="en-US" w:eastAsia="zh-CN" w:bidi="ar"/>
              </w:rPr>
              <w:t>200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1000</w:t>
            </w:r>
            <w:r>
              <w:rPr>
                <w:rFonts w:hint="default" w:ascii="方正仿宋简体" w:hAnsi="方正仿宋简体" w:eastAsia="方正仿宋简体" w:cs="方正仿宋简体"/>
                <w:i w:val="0"/>
                <w:iCs w:val="0"/>
                <w:color w:val="000000"/>
                <w:kern w:val="0"/>
                <w:sz w:val="20"/>
                <w:szCs w:val="20"/>
                <w:u w:val="none"/>
                <w:lang w:val="en-US" w:eastAsia="zh-CN" w:bidi="ar"/>
              </w:rPr>
              <w:t>元以下的罚款；对单位处以</w:t>
            </w:r>
            <w:r>
              <w:rPr>
                <w:rFonts w:hint="default" w:ascii="Times New Roman" w:hAnsi="Times New Roman" w:eastAsia="方正仿宋简体" w:cs="Times New Roman"/>
                <w:i w:val="0"/>
                <w:iCs w:val="0"/>
                <w:color w:val="000000"/>
                <w:kern w:val="0"/>
                <w:sz w:val="20"/>
                <w:szCs w:val="20"/>
                <w:u w:val="none"/>
                <w:lang w:val="en-US" w:eastAsia="zh-CN" w:bidi="ar"/>
              </w:rPr>
              <w:t>1000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3</w:t>
            </w:r>
            <w:r>
              <w:rPr>
                <w:rFonts w:hint="default" w:ascii="方正仿宋简体" w:hAnsi="方正仿宋简体" w:eastAsia="方正仿宋简体" w:cs="方正仿宋简体"/>
                <w:i w:val="0"/>
                <w:iCs w:val="0"/>
                <w:color w:val="000000"/>
                <w:kern w:val="0"/>
                <w:sz w:val="20"/>
                <w:szCs w:val="20"/>
                <w:u w:val="none"/>
                <w:lang w:val="en-US" w:eastAsia="zh-CN" w:bidi="ar"/>
              </w:rPr>
              <w:t>万元以下的罚款；造成损失的，依法赔偿损失。</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对不自觉维护公共卫生，不爱护公共卫生设施的处罚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《内蒙古自治区爱国卫生条例》第十五条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所有单位和个人，都要自觉维护公共卫生，爱护公共卫生设施。不得在公共场所乱堆乱放，乱贴乱画，乱挖乱占，乱搭乱建，乱倒垃圾和污水，乱丢废弃物，不得随地吐痰和大小便。</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第二十五条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有下列行为之一的，由旗县级以上爱卫会办公室，按下列规定给予处罚：</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（一）违反本条例第十五条规定的，对单位责任人给予批评教育，责令改正，并处以一千元以下罚款；对个人处以十元至一百元罚款；不听劝告拒不改正的可以加倍罚款。</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对未按规定实行包门前卫生、包绿化美化硬化、包管理的“门前三包”制度的处罚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《内蒙古自治区爱国卫生条例》第十六条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城镇所有驻地单位要实行包门前卫生、包绿化美化硬化、包管理的“门前三包制度”。</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第二十五条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有以下行为之一的，由旗县级以上爱卫会办公室，按下列规定给予处罚：</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（二）违反本条例第十六条规定的，对单位责任人给予批评教育，责令改正，并可以处以一千元以下罚款。</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对城市市区内饲养家禽家畜的处罚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《内蒙古自治区爱国卫生条例》第十八条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城市市区内禁止饲养家禽家畜。</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第二十五条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有下列行为之一的，由旗县以上爱卫会办公室，按下列规定给予处罚：</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（四）违反本条例第十八条第一款规定的，对当事人给予批评教育，责令改正，并处以一百元至五百元罚款。</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对不移交有关物业管理资料的处罚</w:t>
            </w: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《物业管理条例》第五十八条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违反本条例的规定，不移交有关资料的，由县级以上地方人民政府房地产行政主管部门责令限期改正</w:t>
            </w:r>
            <w:r>
              <w:rPr>
                <w:rFonts w:hint="default" w:ascii="Times New Roman" w:hAnsi="Times New Roman" w:eastAsia="方正仿宋简体" w:cs="Times New Roman"/>
                <w:i w:val="0"/>
                <w:iCs w:val="0"/>
                <w:color w:val="000000"/>
                <w:kern w:val="0"/>
                <w:sz w:val="20"/>
                <w:szCs w:val="20"/>
                <w:u w:val="none"/>
                <w:lang w:val="en-US" w:eastAsia="zh-CN" w:bidi="ar"/>
              </w:rPr>
              <w:t>;</w:t>
            </w:r>
            <w:r>
              <w:rPr>
                <w:rFonts w:hint="default" w:ascii="方正仿宋简体" w:hAnsi="方正仿宋简体" w:eastAsia="方正仿宋简体" w:cs="方正仿宋简体"/>
                <w:i w:val="0"/>
                <w:iCs w:val="0"/>
                <w:color w:val="000000"/>
                <w:kern w:val="0"/>
                <w:sz w:val="20"/>
                <w:szCs w:val="20"/>
                <w:u w:val="none"/>
                <w:lang w:val="en-US" w:eastAsia="zh-CN" w:bidi="ar"/>
              </w:rPr>
              <w:t>逾期仍不移交有关资料的，对建设单位、物业服务企业予以通报，处</w:t>
            </w:r>
            <w:r>
              <w:rPr>
                <w:rFonts w:hint="default" w:ascii="Times New Roman" w:hAnsi="Times New Roman" w:eastAsia="方正仿宋简体" w:cs="Times New Roman"/>
                <w:i w:val="0"/>
                <w:iCs w:val="0"/>
                <w:color w:val="000000"/>
                <w:kern w:val="0"/>
                <w:sz w:val="20"/>
                <w:szCs w:val="20"/>
                <w:u w:val="none"/>
                <w:lang w:val="en-US" w:eastAsia="zh-CN" w:bidi="ar"/>
              </w:rPr>
              <w:t>1</w:t>
            </w:r>
            <w:r>
              <w:rPr>
                <w:rFonts w:hint="default" w:ascii="方正仿宋简体" w:hAnsi="方正仿宋简体" w:eastAsia="方正仿宋简体" w:cs="方正仿宋简体"/>
                <w:i w:val="0"/>
                <w:iCs w:val="0"/>
                <w:color w:val="000000"/>
                <w:kern w:val="0"/>
                <w:sz w:val="20"/>
                <w:szCs w:val="20"/>
                <w:u w:val="none"/>
                <w:lang w:val="en-US" w:eastAsia="zh-CN" w:bidi="ar"/>
              </w:rPr>
              <w:t>万元以上</w:t>
            </w:r>
            <w:r>
              <w:rPr>
                <w:rFonts w:hint="default" w:ascii="Times New Roman" w:hAnsi="Times New Roman" w:eastAsia="方正仿宋简体" w:cs="Times New Roman"/>
                <w:i w:val="0"/>
                <w:iCs w:val="0"/>
                <w:color w:val="000000"/>
                <w:kern w:val="0"/>
                <w:sz w:val="20"/>
                <w:szCs w:val="20"/>
                <w:u w:val="none"/>
                <w:lang w:val="en-US" w:eastAsia="zh-CN" w:bidi="ar"/>
              </w:rPr>
              <w:t>10</w:t>
            </w:r>
            <w:r>
              <w:rPr>
                <w:rFonts w:hint="default" w:ascii="方正仿宋简体" w:hAnsi="方正仿宋简体" w:eastAsia="方正仿宋简体" w:cs="方正仿宋简体"/>
                <w:i w:val="0"/>
                <w:iCs w:val="0"/>
                <w:color w:val="000000"/>
                <w:kern w:val="0"/>
                <w:sz w:val="20"/>
                <w:szCs w:val="20"/>
                <w:u w:val="none"/>
                <w:lang w:val="en-US" w:eastAsia="zh-CN" w:bidi="ar"/>
              </w:rPr>
              <w:t>万元以下的罚款。</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对物业服务企业将一个物业管理区域内的全部物业管理一并委托给他人的处罚</w:t>
            </w: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《物业管理条例》第五十九条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违反本条例的规定，物业服务企业将一个物业管理区域内的全部物业管理一并委托给他人的，由县级以上地方人民政府房地产行政主管部门责令限期改正，处委托合同价款</w:t>
            </w:r>
            <w:r>
              <w:rPr>
                <w:rFonts w:hint="default" w:ascii="Times New Roman" w:hAnsi="Times New Roman" w:eastAsia="方正仿宋简体" w:cs="Times New Roman"/>
                <w:i w:val="0"/>
                <w:iCs w:val="0"/>
                <w:color w:val="000000"/>
                <w:kern w:val="0"/>
                <w:sz w:val="20"/>
                <w:szCs w:val="20"/>
                <w:u w:val="none"/>
                <w:lang w:val="en-US" w:eastAsia="zh-CN" w:bidi="ar"/>
              </w:rPr>
              <w:t>30%</w:t>
            </w:r>
            <w:r>
              <w:rPr>
                <w:rFonts w:hint="default" w:ascii="方正仿宋简体" w:hAnsi="方正仿宋简体" w:eastAsia="方正仿宋简体" w:cs="方正仿宋简体"/>
                <w:i w:val="0"/>
                <w:iCs w:val="0"/>
                <w:color w:val="000000"/>
                <w:kern w:val="0"/>
                <w:sz w:val="20"/>
                <w:szCs w:val="20"/>
                <w:u w:val="none"/>
                <w:lang w:val="en-US" w:eastAsia="zh-CN" w:bidi="ar"/>
              </w:rPr>
              <w:t>以上</w:t>
            </w:r>
            <w:r>
              <w:rPr>
                <w:rFonts w:hint="default" w:ascii="Times New Roman" w:hAnsi="Times New Roman" w:eastAsia="方正仿宋简体" w:cs="Times New Roman"/>
                <w:i w:val="0"/>
                <w:iCs w:val="0"/>
                <w:color w:val="000000"/>
                <w:kern w:val="0"/>
                <w:sz w:val="20"/>
                <w:szCs w:val="20"/>
                <w:u w:val="none"/>
                <w:lang w:val="en-US" w:eastAsia="zh-CN" w:bidi="ar"/>
              </w:rPr>
              <w:t>50%</w:t>
            </w:r>
            <w:r>
              <w:rPr>
                <w:rFonts w:hint="default" w:ascii="方正仿宋简体" w:hAnsi="方正仿宋简体" w:eastAsia="方正仿宋简体" w:cs="方正仿宋简体"/>
                <w:i w:val="0"/>
                <w:iCs w:val="0"/>
                <w:color w:val="000000"/>
                <w:kern w:val="0"/>
                <w:sz w:val="20"/>
                <w:szCs w:val="20"/>
                <w:u w:val="none"/>
                <w:lang w:val="en-US" w:eastAsia="zh-CN" w:bidi="ar"/>
              </w:rPr>
              <w:t>以下的罚款。委托所得收益，用于物业管理区域内物业共用部位、共用设施设备的维修、养护，剩余部分按照业主大会的决定使用</w:t>
            </w:r>
            <w:r>
              <w:rPr>
                <w:rFonts w:hint="default" w:ascii="Times New Roman" w:hAnsi="Times New Roman" w:eastAsia="方正仿宋简体" w:cs="Times New Roman"/>
                <w:i w:val="0"/>
                <w:iCs w:val="0"/>
                <w:color w:val="000000"/>
                <w:kern w:val="0"/>
                <w:sz w:val="20"/>
                <w:szCs w:val="20"/>
                <w:u w:val="none"/>
                <w:lang w:val="en-US" w:eastAsia="zh-CN" w:bidi="ar"/>
              </w:rPr>
              <w:t>;</w:t>
            </w:r>
            <w:r>
              <w:rPr>
                <w:rFonts w:hint="default" w:ascii="方正仿宋简体" w:hAnsi="方正仿宋简体" w:eastAsia="方正仿宋简体" w:cs="方正仿宋简体"/>
                <w:i w:val="0"/>
                <w:iCs w:val="0"/>
                <w:color w:val="000000"/>
                <w:kern w:val="0"/>
                <w:sz w:val="20"/>
                <w:szCs w:val="20"/>
                <w:u w:val="none"/>
                <w:lang w:val="en-US" w:eastAsia="zh-CN" w:bidi="ar"/>
              </w:rPr>
              <w:t>给业主造成损失的，依法承担赔偿责任。</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对未经业主大会同意，物业服务企业擅自改变物业管理用房的用途的处罚</w:t>
            </w: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《物业管理条例》第六十二条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违反本条例的规定，未经业主大会同意，物业服务企业擅自改变物业管理用房的用途的，由县级以上地方人民政府房地产行政主管部门责令限期改正，给予警告，并处</w:t>
            </w:r>
            <w:r>
              <w:rPr>
                <w:rFonts w:hint="default" w:ascii="Times New Roman" w:hAnsi="Times New Roman" w:eastAsia="方正仿宋简体" w:cs="Times New Roman"/>
                <w:i w:val="0"/>
                <w:iCs w:val="0"/>
                <w:color w:val="000000"/>
                <w:kern w:val="0"/>
                <w:sz w:val="20"/>
                <w:szCs w:val="20"/>
                <w:u w:val="none"/>
                <w:lang w:val="en-US" w:eastAsia="zh-CN" w:bidi="ar"/>
              </w:rPr>
              <w:t>1</w:t>
            </w:r>
            <w:r>
              <w:rPr>
                <w:rFonts w:hint="default" w:ascii="方正仿宋简体" w:hAnsi="方正仿宋简体" w:eastAsia="方正仿宋简体" w:cs="方正仿宋简体"/>
                <w:i w:val="0"/>
                <w:iCs w:val="0"/>
                <w:color w:val="000000"/>
                <w:kern w:val="0"/>
                <w:sz w:val="20"/>
                <w:szCs w:val="20"/>
                <w:u w:val="none"/>
                <w:lang w:val="en-US" w:eastAsia="zh-CN" w:bidi="ar"/>
              </w:rPr>
              <w:t>万元以上</w:t>
            </w:r>
            <w:r>
              <w:rPr>
                <w:rFonts w:hint="default" w:ascii="Times New Roman" w:hAnsi="Times New Roman" w:eastAsia="方正仿宋简体" w:cs="Times New Roman"/>
                <w:i w:val="0"/>
                <w:iCs w:val="0"/>
                <w:color w:val="000000"/>
                <w:kern w:val="0"/>
                <w:sz w:val="20"/>
                <w:szCs w:val="20"/>
                <w:u w:val="none"/>
                <w:lang w:val="en-US" w:eastAsia="zh-CN" w:bidi="ar"/>
              </w:rPr>
              <w:t>10</w:t>
            </w:r>
            <w:r>
              <w:rPr>
                <w:rFonts w:hint="default" w:ascii="方正仿宋简体" w:hAnsi="方正仿宋简体" w:eastAsia="方正仿宋简体" w:cs="方正仿宋简体"/>
                <w:i w:val="0"/>
                <w:iCs w:val="0"/>
                <w:color w:val="000000"/>
                <w:kern w:val="0"/>
                <w:sz w:val="20"/>
                <w:szCs w:val="20"/>
                <w:u w:val="none"/>
                <w:lang w:val="en-US" w:eastAsia="zh-CN" w:bidi="ar"/>
              </w:rPr>
              <w:t>万元以下的罚款</w:t>
            </w:r>
            <w:r>
              <w:rPr>
                <w:rFonts w:hint="default" w:ascii="Times New Roman" w:hAnsi="Times New Roman" w:eastAsia="方正仿宋简体" w:cs="Times New Roman"/>
                <w:i w:val="0"/>
                <w:iCs w:val="0"/>
                <w:color w:val="000000"/>
                <w:kern w:val="0"/>
                <w:sz w:val="20"/>
                <w:szCs w:val="20"/>
                <w:u w:val="none"/>
                <w:lang w:val="en-US" w:eastAsia="zh-CN" w:bidi="ar"/>
              </w:rPr>
              <w:t>;</w:t>
            </w:r>
            <w:r>
              <w:rPr>
                <w:rFonts w:hint="default" w:ascii="方正仿宋简体" w:hAnsi="方正仿宋简体" w:eastAsia="方正仿宋简体" w:cs="方正仿宋简体"/>
                <w:i w:val="0"/>
                <w:iCs w:val="0"/>
                <w:color w:val="000000"/>
                <w:kern w:val="0"/>
                <w:sz w:val="20"/>
                <w:szCs w:val="20"/>
                <w:u w:val="none"/>
                <w:lang w:val="en-US" w:eastAsia="zh-CN" w:bidi="ar"/>
              </w:rPr>
              <w:t>有收益的，所得收益用于物业管理区域内物业共用部位、共用设施设备的维修、养护，剩余部分按照业主大会的决定使用。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对擅自改变物业管理区域内按照规划建设的公共建筑和共用设施用途的处罚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《物业管理条例》第六十三条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违反本条例的规定，有下列行为之一的，由县级以上地方人民政府房地产行政主管部门责令限期改正，给予警告，并按照本条第二款的规定处以罚款</w:t>
            </w:r>
            <w:r>
              <w:rPr>
                <w:rFonts w:hint="default" w:ascii="Times New Roman" w:hAnsi="Times New Roman" w:eastAsia="方正仿宋简体" w:cs="Times New Roman"/>
                <w:i w:val="0"/>
                <w:iCs w:val="0"/>
                <w:color w:val="000000"/>
                <w:kern w:val="0"/>
                <w:sz w:val="20"/>
                <w:szCs w:val="20"/>
                <w:u w:val="none"/>
                <w:lang w:val="en-US" w:eastAsia="zh-CN" w:bidi="ar"/>
              </w:rPr>
              <w:t>;</w:t>
            </w:r>
            <w:r>
              <w:rPr>
                <w:rFonts w:hint="default" w:ascii="方正仿宋简体" w:hAnsi="方正仿宋简体" w:eastAsia="方正仿宋简体" w:cs="方正仿宋简体"/>
                <w:i w:val="0"/>
                <w:iCs w:val="0"/>
                <w:color w:val="000000"/>
                <w:kern w:val="0"/>
                <w:sz w:val="20"/>
                <w:szCs w:val="20"/>
                <w:u w:val="none"/>
                <w:lang w:val="en-US" w:eastAsia="zh-CN" w:bidi="ar"/>
              </w:rPr>
              <w:t>所得收益，用于物业管理区域内物业共用部位、共用设施设备的维修、养护，剩余部分按照业主大会的决定使用：</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（一）擅自改变物业管理区域内按照规划建设的公共建筑和共用设施用途的。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个人有前款规定行为之一的，处</w:t>
            </w:r>
            <w:r>
              <w:rPr>
                <w:rFonts w:hint="default" w:ascii="Times New Roman" w:hAnsi="Times New Roman" w:eastAsia="方正仿宋简体" w:cs="Times New Roman"/>
                <w:i w:val="0"/>
                <w:iCs w:val="0"/>
                <w:color w:val="000000"/>
                <w:kern w:val="0"/>
                <w:sz w:val="20"/>
                <w:szCs w:val="20"/>
                <w:u w:val="none"/>
                <w:lang w:val="en-US" w:eastAsia="zh-CN" w:bidi="ar"/>
              </w:rPr>
              <w:t>1000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1</w:t>
            </w:r>
            <w:r>
              <w:rPr>
                <w:rFonts w:hint="default" w:ascii="方正仿宋简体" w:hAnsi="方正仿宋简体" w:eastAsia="方正仿宋简体" w:cs="方正仿宋简体"/>
                <w:i w:val="0"/>
                <w:iCs w:val="0"/>
                <w:color w:val="000000"/>
                <w:kern w:val="0"/>
                <w:sz w:val="20"/>
                <w:szCs w:val="20"/>
                <w:u w:val="none"/>
                <w:lang w:val="en-US" w:eastAsia="zh-CN" w:bidi="ar"/>
              </w:rPr>
              <w:t>万元以下的罚款</w:t>
            </w:r>
            <w:r>
              <w:rPr>
                <w:rFonts w:hint="default" w:ascii="Times New Roman" w:hAnsi="Times New Roman" w:eastAsia="方正仿宋简体" w:cs="Times New Roman"/>
                <w:i w:val="0"/>
                <w:iCs w:val="0"/>
                <w:color w:val="000000"/>
                <w:kern w:val="0"/>
                <w:sz w:val="20"/>
                <w:szCs w:val="20"/>
                <w:u w:val="none"/>
                <w:lang w:val="en-US" w:eastAsia="zh-CN" w:bidi="ar"/>
              </w:rPr>
              <w:t>;</w:t>
            </w:r>
            <w:r>
              <w:rPr>
                <w:rFonts w:hint="default" w:ascii="方正仿宋简体" w:hAnsi="方正仿宋简体" w:eastAsia="方正仿宋简体" w:cs="方正仿宋简体"/>
                <w:i w:val="0"/>
                <w:iCs w:val="0"/>
                <w:color w:val="000000"/>
                <w:kern w:val="0"/>
                <w:sz w:val="20"/>
                <w:szCs w:val="20"/>
                <w:u w:val="none"/>
                <w:lang w:val="en-US" w:eastAsia="zh-CN" w:bidi="ar"/>
              </w:rPr>
              <w:t>单位有前款规定行为之一的，处</w:t>
            </w:r>
            <w:r>
              <w:rPr>
                <w:rFonts w:hint="default" w:ascii="Times New Roman" w:hAnsi="Times New Roman" w:eastAsia="方正仿宋简体" w:cs="Times New Roman"/>
                <w:i w:val="0"/>
                <w:iCs w:val="0"/>
                <w:color w:val="000000"/>
                <w:kern w:val="0"/>
                <w:sz w:val="20"/>
                <w:szCs w:val="20"/>
                <w:u w:val="none"/>
                <w:lang w:val="en-US" w:eastAsia="zh-CN" w:bidi="ar"/>
              </w:rPr>
              <w:t>5</w:t>
            </w:r>
            <w:r>
              <w:rPr>
                <w:rFonts w:hint="default" w:ascii="方正仿宋简体" w:hAnsi="方正仿宋简体" w:eastAsia="方正仿宋简体" w:cs="方正仿宋简体"/>
                <w:i w:val="0"/>
                <w:iCs w:val="0"/>
                <w:color w:val="000000"/>
                <w:kern w:val="0"/>
                <w:sz w:val="20"/>
                <w:szCs w:val="20"/>
                <w:u w:val="none"/>
                <w:lang w:val="en-US" w:eastAsia="zh-CN" w:bidi="ar"/>
              </w:rPr>
              <w:t>万元以上</w:t>
            </w:r>
            <w:r>
              <w:rPr>
                <w:rFonts w:hint="default" w:ascii="Times New Roman" w:hAnsi="Times New Roman" w:eastAsia="方正仿宋简体" w:cs="Times New Roman"/>
                <w:i w:val="0"/>
                <w:iCs w:val="0"/>
                <w:color w:val="000000"/>
                <w:kern w:val="0"/>
                <w:sz w:val="20"/>
                <w:szCs w:val="20"/>
                <w:u w:val="none"/>
                <w:lang w:val="en-US" w:eastAsia="zh-CN" w:bidi="ar"/>
              </w:rPr>
              <w:t>20</w:t>
            </w:r>
            <w:r>
              <w:rPr>
                <w:rFonts w:hint="default" w:ascii="方正仿宋简体" w:hAnsi="方正仿宋简体" w:eastAsia="方正仿宋简体" w:cs="方正仿宋简体"/>
                <w:i w:val="0"/>
                <w:iCs w:val="0"/>
                <w:color w:val="000000"/>
                <w:kern w:val="0"/>
                <w:sz w:val="20"/>
                <w:szCs w:val="20"/>
                <w:u w:val="none"/>
                <w:lang w:val="en-US" w:eastAsia="zh-CN" w:bidi="ar"/>
              </w:rPr>
              <w:t>万元以下的罚款。</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对擅自占用、挖掘物业管理区域内道路、场地，损害业主共同利益的处罚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《物业管理条例》第六十三条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违反本条例的规定，有下列行为之一的，由县级以上地方人民政府房地产行政主管部门责令限期改正，给予警告，并按照本条第二款的规定处以罚款</w:t>
            </w:r>
            <w:r>
              <w:rPr>
                <w:rFonts w:hint="default" w:ascii="Times New Roman" w:hAnsi="Times New Roman" w:eastAsia="方正仿宋简体" w:cs="Times New Roman"/>
                <w:i w:val="0"/>
                <w:iCs w:val="0"/>
                <w:color w:val="000000"/>
                <w:kern w:val="0"/>
                <w:sz w:val="20"/>
                <w:szCs w:val="20"/>
                <w:u w:val="none"/>
                <w:lang w:val="en-US" w:eastAsia="zh-CN" w:bidi="ar"/>
              </w:rPr>
              <w:t>;</w:t>
            </w:r>
            <w:r>
              <w:rPr>
                <w:rFonts w:hint="default" w:ascii="方正仿宋简体" w:hAnsi="方正仿宋简体" w:eastAsia="方正仿宋简体" w:cs="方正仿宋简体"/>
                <w:i w:val="0"/>
                <w:iCs w:val="0"/>
                <w:color w:val="000000"/>
                <w:kern w:val="0"/>
                <w:sz w:val="20"/>
                <w:szCs w:val="20"/>
                <w:u w:val="none"/>
                <w:lang w:val="en-US" w:eastAsia="zh-CN" w:bidi="ar"/>
              </w:rPr>
              <w:t>所得收益，用于物业管理区域内物业共用部位、共用设施设备的维修、养护，剩余部分按照业主大会的决定使用：</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（二）擅自占用、挖掘物业管理区域内道路、场地，损害业主共同利益的。</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个人有前款规定行为之一的，处</w:t>
            </w:r>
            <w:r>
              <w:rPr>
                <w:rFonts w:hint="default" w:ascii="Times New Roman" w:hAnsi="Times New Roman" w:eastAsia="方正仿宋简体" w:cs="Times New Roman"/>
                <w:i w:val="0"/>
                <w:iCs w:val="0"/>
                <w:color w:val="000000"/>
                <w:kern w:val="0"/>
                <w:sz w:val="20"/>
                <w:szCs w:val="20"/>
                <w:u w:val="none"/>
                <w:lang w:val="en-US" w:eastAsia="zh-CN" w:bidi="ar"/>
              </w:rPr>
              <w:t>1000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1</w:t>
            </w:r>
            <w:r>
              <w:rPr>
                <w:rFonts w:hint="default" w:ascii="方正仿宋简体" w:hAnsi="方正仿宋简体" w:eastAsia="方正仿宋简体" w:cs="方正仿宋简体"/>
                <w:i w:val="0"/>
                <w:iCs w:val="0"/>
                <w:color w:val="000000"/>
                <w:kern w:val="0"/>
                <w:sz w:val="20"/>
                <w:szCs w:val="20"/>
                <w:u w:val="none"/>
                <w:lang w:val="en-US" w:eastAsia="zh-CN" w:bidi="ar"/>
              </w:rPr>
              <w:t>万元以下的罚款</w:t>
            </w:r>
            <w:r>
              <w:rPr>
                <w:rFonts w:hint="default" w:ascii="Times New Roman" w:hAnsi="Times New Roman" w:eastAsia="方正仿宋简体" w:cs="Times New Roman"/>
                <w:i w:val="0"/>
                <w:iCs w:val="0"/>
                <w:color w:val="000000"/>
                <w:kern w:val="0"/>
                <w:sz w:val="20"/>
                <w:szCs w:val="20"/>
                <w:u w:val="none"/>
                <w:lang w:val="en-US" w:eastAsia="zh-CN" w:bidi="ar"/>
              </w:rPr>
              <w:t>;</w:t>
            </w:r>
            <w:r>
              <w:rPr>
                <w:rFonts w:hint="default" w:ascii="方正仿宋简体" w:hAnsi="方正仿宋简体" w:eastAsia="方正仿宋简体" w:cs="方正仿宋简体"/>
                <w:i w:val="0"/>
                <w:iCs w:val="0"/>
                <w:color w:val="000000"/>
                <w:kern w:val="0"/>
                <w:sz w:val="20"/>
                <w:szCs w:val="20"/>
                <w:u w:val="none"/>
                <w:lang w:val="en-US" w:eastAsia="zh-CN" w:bidi="ar"/>
              </w:rPr>
              <w:t>单位有前款规定行为之一的，处</w:t>
            </w:r>
            <w:r>
              <w:rPr>
                <w:rFonts w:hint="default" w:ascii="Times New Roman" w:hAnsi="Times New Roman" w:eastAsia="方正仿宋简体" w:cs="Times New Roman"/>
                <w:i w:val="0"/>
                <w:iCs w:val="0"/>
                <w:color w:val="000000"/>
                <w:kern w:val="0"/>
                <w:sz w:val="20"/>
                <w:szCs w:val="20"/>
                <w:u w:val="none"/>
                <w:lang w:val="en-US" w:eastAsia="zh-CN" w:bidi="ar"/>
              </w:rPr>
              <w:t>5</w:t>
            </w:r>
            <w:r>
              <w:rPr>
                <w:rFonts w:hint="default" w:ascii="方正仿宋简体" w:hAnsi="方正仿宋简体" w:eastAsia="方正仿宋简体" w:cs="方正仿宋简体"/>
                <w:i w:val="0"/>
                <w:iCs w:val="0"/>
                <w:color w:val="000000"/>
                <w:kern w:val="0"/>
                <w:sz w:val="20"/>
                <w:szCs w:val="20"/>
                <w:u w:val="none"/>
                <w:lang w:val="en-US" w:eastAsia="zh-CN" w:bidi="ar"/>
              </w:rPr>
              <w:t>万元以上</w:t>
            </w:r>
            <w:r>
              <w:rPr>
                <w:rFonts w:hint="default" w:ascii="Times New Roman" w:hAnsi="Times New Roman" w:eastAsia="方正仿宋简体" w:cs="Times New Roman"/>
                <w:i w:val="0"/>
                <w:iCs w:val="0"/>
                <w:color w:val="000000"/>
                <w:kern w:val="0"/>
                <w:sz w:val="20"/>
                <w:szCs w:val="20"/>
                <w:u w:val="none"/>
                <w:lang w:val="en-US" w:eastAsia="zh-CN" w:bidi="ar"/>
              </w:rPr>
              <w:t>20</w:t>
            </w:r>
            <w:r>
              <w:rPr>
                <w:rFonts w:hint="default" w:ascii="方正仿宋简体" w:hAnsi="方正仿宋简体" w:eastAsia="方正仿宋简体" w:cs="方正仿宋简体"/>
                <w:i w:val="0"/>
                <w:iCs w:val="0"/>
                <w:color w:val="000000"/>
                <w:kern w:val="0"/>
                <w:sz w:val="20"/>
                <w:szCs w:val="20"/>
                <w:u w:val="none"/>
                <w:lang w:val="en-US" w:eastAsia="zh-CN" w:bidi="ar"/>
              </w:rPr>
              <w:t>万元以下的罚款。</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7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对擅自利用物业共用部位、共用设施设备进行经营的处罚</w:t>
            </w: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《物业管理条例》第六十三条</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违反本条例的规定，有下列行为之一的，由县级以上地方人民政府房地产行政主管部门责令限期改正，给予警告，并按照本条第二款的规定处以罚款</w:t>
            </w:r>
            <w:r>
              <w:rPr>
                <w:rFonts w:hint="default" w:ascii="Times New Roman" w:hAnsi="Times New Roman" w:eastAsia="方正仿宋简体" w:cs="Times New Roman"/>
                <w:i w:val="0"/>
                <w:iCs w:val="0"/>
                <w:color w:val="000000"/>
                <w:kern w:val="0"/>
                <w:sz w:val="20"/>
                <w:szCs w:val="20"/>
                <w:u w:val="none"/>
                <w:lang w:val="en-US" w:eastAsia="zh-CN" w:bidi="ar"/>
              </w:rPr>
              <w:t>;</w:t>
            </w:r>
            <w:r>
              <w:rPr>
                <w:rFonts w:hint="default" w:ascii="方正仿宋简体" w:hAnsi="方正仿宋简体" w:eastAsia="方正仿宋简体" w:cs="方正仿宋简体"/>
                <w:i w:val="0"/>
                <w:iCs w:val="0"/>
                <w:color w:val="000000"/>
                <w:kern w:val="0"/>
                <w:sz w:val="20"/>
                <w:szCs w:val="20"/>
                <w:u w:val="none"/>
                <w:lang w:val="en-US" w:eastAsia="zh-CN" w:bidi="ar"/>
              </w:rPr>
              <w:t>所得收益，用于物业管理区域内物业共用部位、共用设施设备的维修、养护，剩余部分按照业主大会的决定使用：</w:t>
            </w:r>
          </w:p>
        </w:tc>
        <w:tc>
          <w:tcPr>
            <w:tcW w:w="175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（三）擅自利用物业共用部位、共用设施设备进行经营的。</w:t>
            </w:r>
          </w:p>
        </w:tc>
        <w:tc>
          <w:tcPr>
            <w:tcW w:w="175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7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个人有前款规定行为之一的，处</w:t>
            </w:r>
            <w:r>
              <w:rPr>
                <w:rFonts w:hint="default" w:ascii="Times New Roman" w:hAnsi="Times New Roman" w:eastAsia="方正仿宋简体" w:cs="Times New Roman"/>
                <w:i w:val="0"/>
                <w:iCs w:val="0"/>
                <w:color w:val="000000"/>
                <w:kern w:val="0"/>
                <w:sz w:val="20"/>
                <w:szCs w:val="20"/>
                <w:u w:val="none"/>
                <w:lang w:val="en-US" w:eastAsia="zh-CN" w:bidi="ar"/>
              </w:rPr>
              <w:t>1000</w:t>
            </w:r>
            <w:r>
              <w:rPr>
                <w:rFonts w:hint="default" w:ascii="方正仿宋简体" w:hAnsi="方正仿宋简体" w:eastAsia="方正仿宋简体" w:cs="方正仿宋简体"/>
                <w:i w:val="0"/>
                <w:iCs w:val="0"/>
                <w:color w:val="000000"/>
                <w:kern w:val="0"/>
                <w:sz w:val="20"/>
                <w:szCs w:val="20"/>
                <w:u w:val="none"/>
                <w:lang w:val="en-US" w:eastAsia="zh-CN" w:bidi="ar"/>
              </w:rPr>
              <w:t>元以上</w:t>
            </w:r>
            <w:r>
              <w:rPr>
                <w:rFonts w:hint="default" w:ascii="Times New Roman" w:hAnsi="Times New Roman" w:eastAsia="方正仿宋简体" w:cs="Times New Roman"/>
                <w:i w:val="0"/>
                <w:iCs w:val="0"/>
                <w:color w:val="000000"/>
                <w:kern w:val="0"/>
                <w:sz w:val="20"/>
                <w:szCs w:val="20"/>
                <w:u w:val="none"/>
                <w:lang w:val="en-US" w:eastAsia="zh-CN" w:bidi="ar"/>
              </w:rPr>
              <w:t>1</w:t>
            </w:r>
            <w:r>
              <w:rPr>
                <w:rFonts w:hint="default" w:ascii="方正仿宋简体" w:hAnsi="方正仿宋简体" w:eastAsia="方正仿宋简体" w:cs="方正仿宋简体"/>
                <w:i w:val="0"/>
                <w:iCs w:val="0"/>
                <w:color w:val="000000"/>
                <w:kern w:val="0"/>
                <w:sz w:val="20"/>
                <w:szCs w:val="20"/>
                <w:u w:val="none"/>
                <w:lang w:val="en-US" w:eastAsia="zh-CN" w:bidi="ar"/>
              </w:rPr>
              <w:t>万元以下的罚款</w:t>
            </w:r>
            <w:r>
              <w:rPr>
                <w:rFonts w:hint="default" w:ascii="Times New Roman" w:hAnsi="Times New Roman" w:eastAsia="方正仿宋简体" w:cs="Times New Roman"/>
                <w:i w:val="0"/>
                <w:iCs w:val="0"/>
                <w:color w:val="000000"/>
                <w:kern w:val="0"/>
                <w:sz w:val="20"/>
                <w:szCs w:val="20"/>
                <w:u w:val="none"/>
                <w:lang w:val="en-US" w:eastAsia="zh-CN" w:bidi="ar"/>
              </w:rPr>
              <w:t>;</w:t>
            </w:r>
            <w:r>
              <w:rPr>
                <w:rFonts w:hint="default" w:ascii="方正仿宋简体" w:hAnsi="方正仿宋简体" w:eastAsia="方正仿宋简体" w:cs="方正仿宋简体"/>
                <w:i w:val="0"/>
                <w:iCs w:val="0"/>
                <w:color w:val="000000"/>
                <w:kern w:val="0"/>
                <w:sz w:val="20"/>
                <w:szCs w:val="20"/>
                <w:u w:val="none"/>
                <w:lang w:val="en-US" w:eastAsia="zh-CN" w:bidi="ar"/>
              </w:rPr>
              <w:t>单位有前款规定行为之一的，处</w:t>
            </w:r>
            <w:r>
              <w:rPr>
                <w:rFonts w:hint="default" w:ascii="Times New Roman" w:hAnsi="Times New Roman" w:eastAsia="方正仿宋简体" w:cs="Times New Roman"/>
                <w:i w:val="0"/>
                <w:iCs w:val="0"/>
                <w:color w:val="000000"/>
                <w:kern w:val="0"/>
                <w:sz w:val="20"/>
                <w:szCs w:val="20"/>
                <w:u w:val="none"/>
                <w:lang w:val="en-US" w:eastAsia="zh-CN" w:bidi="ar"/>
              </w:rPr>
              <w:t>5</w:t>
            </w:r>
            <w:r>
              <w:rPr>
                <w:rFonts w:hint="default" w:ascii="方正仿宋简体" w:hAnsi="方正仿宋简体" w:eastAsia="方正仿宋简体" w:cs="方正仿宋简体"/>
                <w:i w:val="0"/>
                <w:iCs w:val="0"/>
                <w:color w:val="000000"/>
                <w:kern w:val="0"/>
                <w:sz w:val="20"/>
                <w:szCs w:val="20"/>
                <w:u w:val="none"/>
                <w:lang w:val="en-US" w:eastAsia="zh-CN" w:bidi="ar"/>
              </w:rPr>
              <w:t>万元以上</w:t>
            </w:r>
            <w:r>
              <w:rPr>
                <w:rFonts w:hint="default" w:ascii="Times New Roman" w:hAnsi="Times New Roman" w:eastAsia="方正仿宋简体" w:cs="Times New Roman"/>
                <w:i w:val="0"/>
                <w:iCs w:val="0"/>
                <w:color w:val="000000"/>
                <w:kern w:val="0"/>
                <w:sz w:val="20"/>
                <w:szCs w:val="20"/>
                <w:u w:val="none"/>
                <w:lang w:val="en-US" w:eastAsia="zh-CN" w:bidi="ar"/>
              </w:rPr>
              <w:t>20</w:t>
            </w:r>
            <w:r>
              <w:rPr>
                <w:rFonts w:hint="default" w:ascii="方正仿宋简体" w:hAnsi="方正仿宋简体" w:eastAsia="方正仿宋简体" w:cs="方正仿宋简体"/>
                <w:i w:val="0"/>
                <w:iCs w:val="0"/>
                <w:color w:val="000000"/>
                <w:kern w:val="0"/>
                <w:sz w:val="20"/>
                <w:szCs w:val="20"/>
                <w:u w:val="none"/>
                <w:lang w:val="en-US" w:eastAsia="zh-CN" w:bidi="ar"/>
              </w:rPr>
              <w:t>万元以下的罚款。</w:t>
            </w:r>
          </w:p>
        </w:tc>
        <w:tc>
          <w:tcPr>
            <w:tcW w:w="175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行政处罚</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对违法超限运输的货运车辆、货运车辆驾驶人及道路运输企业的行政处罚</w:t>
            </w:r>
          </w:p>
        </w:tc>
        <w:tc>
          <w:tcPr>
            <w:tcW w:w="10105" w:type="dxa"/>
            <w:tcBorders>
              <w:top w:val="single" w:color="000000" w:sz="4" w:space="0"/>
              <w:left w:val="nil"/>
              <w:bottom w:val="nil"/>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【行政法规】《公路安全保护条例》（</w:t>
            </w:r>
            <w:r>
              <w:rPr>
                <w:rFonts w:hint="default" w:ascii="Times New Roman" w:hAnsi="Times New Roman" w:eastAsia="方正仿宋简体" w:cs="Times New Roman"/>
                <w:i w:val="0"/>
                <w:iCs w:val="0"/>
                <w:color w:val="000000"/>
                <w:kern w:val="0"/>
                <w:sz w:val="20"/>
                <w:szCs w:val="20"/>
                <w:u w:val="none"/>
                <w:lang w:val="en-US" w:eastAsia="zh-CN" w:bidi="ar"/>
              </w:rPr>
              <w:t>2011</w:t>
            </w:r>
            <w:r>
              <w:rPr>
                <w:rFonts w:hint="default" w:ascii="方正仿宋简体" w:hAnsi="方正仿宋简体" w:eastAsia="方正仿宋简体" w:cs="方正仿宋简体"/>
                <w:i w:val="0"/>
                <w:iCs w:val="0"/>
                <w:color w:val="000000"/>
                <w:kern w:val="0"/>
                <w:sz w:val="20"/>
                <w:szCs w:val="20"/>
                <w:u w:val="none"/>
                <w:lang w:val="en-US" w:eastAsia="zh-CN" w:bidi="ar"/>
              </w:rPr>
              <w:t>年</w:t>
            </w:r>
            <w:r>
              <w:rPr>
                <w:rFonts w:hint="default" w:ascii="Times New Roman" w:hAnsi="Times New Roman" w:eastAsia="方正仿宋简体" w:cs="Times New Roman"/>
                <w:i w:val="0"/>
                <w:iCs w:val="0"/>
                <w:color w:val="000000"/>
                <w:kern w:val="0"/>
                <w:sz w:val="20"/>
                <w:szCs w:val="20"/>
                <w:u w:val="none"/>
                <w:lang w:val="en-US" w:eastAsia="zh-CN" w:bidi="ar"/>
              </w:rPr>
              <w:t>2</w:t>
            </w:r>
            <w:r>
              <w:rPr>
                <w:rFonts w:hint="default" w:ascii="方正仿宋简体" w:hAnsi="方正仿宋简体" w:eastAsia="方正仿宋简体" w:cs="方正仿宋简体"/>
                <w:i w:val="0"/>
                <w:iCs w:val="0"/>
                <w:color w:val="000000"/>
                <w:kern w:val="0"/>
                <w:sz w:val="20"/>
                <w:szCs w:val="20"/>
                <w:u w:val="none"/>
                <w:lang w:val="en-US" w:eastAsia="zh-CN" w:bidi="ar"/>
              </w:rPr>
              <w:t>月</w:t>
            </w:r>
            <w:r>
              <w:rPr>
                <w:rFonts w:hint="default" w:ascii="Times New Roman" w:hAnsi="Times New Roman" w:eastAsia="方正仿宋简体" w:cs="Times New Roman"/>
                <w:i w:val="0"/>
                <w:iCs w:val="0"/>
                <w:color w:val="000000"/>
                <w:kern w:val="0"/>
                <w:sz w:val="20"/>
                <w:szCs w:val="20"/>
                <w:u w:val="none"/>
                <w:lang w:val="en-US" w:eastAsia="zh-CN" w:bidi="ar"/>
              </w:rPr>
              <w:t>16</w:t>
            </w:r>
            <w:r>
              <w:rPr>
                <w:rFonts w:hint="default" w:ascii="方正仿宋简体" w:hAnsi="方正仿宋简体" w:eastAsia="方正仿宋简体" w:cs="方正仿宋简体"/>
                <w:i w:val="0"/>
                <w:iCs w:val="0"/>
                <w:color w:val="000000"/>
                <w:kern w:val="0"/>
                <w:sz w:val="20"/>
                <w:szCs w:val="20"/>
                <w:u w:val="none"/>
                <w:lang w:val="en-US" w:eastAsia="zh-CN" w:bidi="ar"/>
              </w:rPr>
              <w:t>日国务院第</w:t>
            </w:r>
            <w:r>
              <w:rPr>
                <w:rFonts w:hint="default" w:ascii="Times New Roman" w:hAnsi="Times New Roman" w:eastAsia="方正仿宋简体" w:cs="Times New Roman"/>
                <w:i w:val="0"/>
                <w:iCs w:val="0"/>
                <w:color w:val="000000"/>
                <w:kern w:val="0"/>
                <w:sz w:val="20"/>
                <w:szCs w:val="20"/>
                <w:u w:val="none"/>
                <w:lang w:val="en-US" w:eastAsia="zh-CN" w:bidi="ar"/>
              </w:rPr>
              <w:t>144</w:t>
            </w:r>
            <w:r>
              <w:rPr>
                <w:rFonts w:hint="default" w:ascii="方正仿宋简体" w:hAnsi="方正仿宋简体" w:eastAsia="方正仿宋简体" w:cs="方正仿宋简体"/>
                <w:i w:val="0"/>
                <w:iCs w:val="0"/>
                <w:color w:val="000000"/>
                <w:kern w:val="0"/>
                <w:sz w:val="20"/>
                <w:szCs w:val="20"/>
                <w:u w:val="none"/>
                <w:lang w:val="en-US" w:eastAsia="zh-CN" w:bidi="ar"/>
              </w:rPr>
              <w:t xml:space="preserve">次常务会议通过 </w:t>
            </w:r>
            <w:r>
              <w:rPr>
                <w:rFonts w:hint="default" w:ascii="Times New Roman" w:hAnsi="Times New Roman" w:eastAsia="方正仿宋简体" w:cs="Times New Roman"/>
                <w:i w:val="0"/>
                <w:iCs w:val="0"/>
                <w:color w:val="000000"/>
                <w:kern w:val="0"/>
                <w:sz w:val="20"/>
                <w:szCs w:val="20"/>
                <w:u w:val="none"/>
                <w:lang w:val="en-US" w:eastAsia="zh-CN" w:bidi="ar"/>
              </w:rPr>
              <w:t>2011</w:t>
            </w:r>
            <w:r>
              <w:rPr>
                <w:rFonts w:hint="default" w:ascii="方正仿宋简体" w:hAnsi="方正仿宋简体" w:eastAsia="方正仿宋简体" w:cs="方正仿宋简体"/>
                <w:i w:val="0"/>
                <w:iCs w:val="0"/>
                <w:color w:val="000000"/>
                <w:kern w:val="0"/>
                <w:sz w:val="20"/>
                <w:szCs w:val="20"/>
                <w:u w:val="none"/>
                <w:lang w:val="en-US" w:eastAsia="zh-CN" w:bidi="ar"/>
              </w:rPr>
              <w:t>年</w:t>
            </w:r>
            <w:r>
              <w:rPr>
                <w:rFonts w:hint="default" w:ascii="Times New Roman" w:hAnsi="Times New Roman" w:eastAsia="方正仿宋简体" w:cs="Times New Roman"/>
                <w:i w:val="0"/>
                <w:iCs w:val="0"/>
                <w:color w:val="000000"/>
                <w:kern w:val="0"/>
                <w:sz w:val="20"/>
                <w:szCs w:val="20"/>
                <w:u w:val="none"/>
                <w:lang w:val="en-US" w:eastAsia="zh-CN" w:bidi="ar"/>
              </w:rPr>
              <w:t>3</w:t>
            </w:r>
            <w:r>
              <w:rPr>
                <w:rFonts w:hint="default" w:ascii="方正仿宋简体" w:hAnsi="方正仿宋简体" w:eastAsia="方正仿宋简体" w:cs="方正仿宋简体"/>
                <w:i w:val="0"/>
                <w:iCs w:val="0"/>
                <w:color w:val="000000"/>
                <w:kern w:val="0"/>
                <w:sz w:val="20"/>
                <w:szCs w:val="20"/>
                <w:u w:val="none"/>
                <w:lang w:val="en-US" w:eastAsia="zh-CN" w:bidi="ar"/>
              </w:rPr>
              <w:t>月</w:t>
            </w:r>
            <w:r>
              <w:rPr>
                <w:rFonts w:hint="default" w:ascii="Times New Roman" w:hAnsi="Times New Roman" w:eastAsia="方正仿宋简体" w:cs="Times New Roman"/>
                <w:i w:val="0"/>
                <w:iCs w:val="0"/>
                <w:color w:val="000000"/>
                <w:kern w:val="0"/>
                <w:sz w:val="20"/>
                <w:szCs w:val="20"/>
                <w:u w:val="none"/>
                <w:lang w:val="en-US" w:eastAsia="zh-CN" w:bidi="ar"/>
              </w:rPr>
              <w:t>7</w:t>
            </w:r>
            <w:r>
              <w:rPr>
                <w:rFonts w:hint="default" w:ascii="方正仿宋简体" w:hAnsi="方正仿宋简体" w:eastAsia="方正仿宋简体" w:cs="方正仿宋简体"/>
                <w:i w:val="0"/>
                <w:iCs w:val="0"/>
                <w:color w:val="000000"/>
                <w:kern w:val="0"/>
                <w:sz w:val="20"/>
                <w:szCs w:val="20"/>
                <w:u w:val="none"/>
                <w:lang w:val="en-US" w:eastAsia="zh-CN" w:bidi="ar"/>
              </w:rPr>
              <w:t>日中华人民共和国国务院令第</w:t>
            </w:r>
            <w:r>
              <w:rPr>
                <w:rFonts w:hint="default" w:ascii="Times New Roman" w:hAnsi="Times New Roman" w:eastAsia="方正仿宋简体" w:cs="Times New Roman"/>
                <w:i w:val="0"/>
                <w:iCs w:val="0"/>
                <w:color w:val="000000"/>
                <w:kern w:val="0"/>
                <w:sz w:val="20"/>
                <w:szCs w:val="20"/>
                <w:u w:val="none"/>
                <w:lang w:val="en-US" w:eastAsia="zh-CN" w:bidi="ar"/>
              </w:rPr>
              <w:t>593</w:t>
            </w:r>
            <w:r>
              <w:rPr>
                <w:rFonts w:hint="default" w:ascii="方正仿宋简体" w:hAnsi="方正仿宋简体" w:eastAsia="方正仿宋简体" w:cs="方正仿宋简体"/>
                <w:i w:val="0"/>
                <w:iCs w:val="0"/>
                <w:color w:val="000000"/>
                <w:kern w:val="0"/>
                <w:sz w:val="20"/>
                <w:szCs w:val="20"/>
                <w:u w:val="none"/>
                <w:lang w:val="en-US" w:eastAsia="zh-CN" w:bidi="ar"/>
              </w:rPr>
              <w:t>号公布 自</w:t>
            </w:r>
            <w:r>
              <w:rPr>
                <w:rFonts w:hint="default" w:ascii="Times New Roman" w:hAnsi="Times New Roman" w:eastAsia="方正仿宋简体" w:cs="Times New Roman"/>
                <w:i w:val="0"/>
                <w:iCs w:val="0"/>
                <w:color w:val="000000"/>
                <w:kern w:val="0"/>
                <w:sz w:val="20"/>
                <w:szCs w:val="20"/>
                <w:u w:val="none"/>
                <w:lang w:val="en-US" w:eastAsia="zh-CN" w:bidi="ar"/>
              </w:rPr>
              <w:t>2011</w:t>
            </w:r>
            <w:r>
              <w:rPr>
                <w:rFonts w:hint="default" w:ascii="方正仿宋简体" w:hAnsi="方正仿宋简体" w:eastAsia="方正仿宋简体" w:cs="方正仿宋简体"/>
                <w:i w:val="0"/>
                <w:iCs w:val="0"/>
                <w:color w:val="000000"/>
                <w:kern w:val="0"/>
                <w:sz w:val="20"/>
                <w:szCs w:val="20"/>
                <w:u w:val="none"/>
                <w:lang w:val="en-US" w:eastAsia="zh-CN" w:bidi="ar"/>
              </w:rPr>
              <w:t>年</w:t>
            </w:r>
            <w:r>
              <w:rPr>
                <w:rFonts w:hint="default" w:ascii="Times New Roman" w:hAnsi="Times New Roman" w:eastAsia="方正仿宋简体" w:cs="Times New Roman"/>
                <w:i w:val="0"/>
                <w:iCs w:val="0"/>
                <w:color w:val="000000"/>
                <w:kern w:val="0"/>
                <w:sz w:val="20"/>
                <w:szCs w:val="20"/>
                <w:u w:val="none"/>
                <w:lang w:val="en-US" w:eastAsia="zh-CN" w:bidi="ar"/>
              </w:rPr>
              <w:t>7</w:t>
            </w:r>
            <w:r>
              <w:rPr>
                <w:rFonts w:hint="default" w:ascii="方正仿宋简体" w:hAnsi="方正仿宋简体" w:eastAsia="方正仿宋简体" w:cs="方正仿宋简体"/>
                <w:i w:val="0"/>
                <w:iCs w:val="0"/>
                <w:color w:val="000000"/>
                <w:kern w:val="0"/>
                <w:sz w:val="20"/>
                <w:szCs w:val="20"/>
                <w:u w:val="none"/>
                <w:lang w:val="en-US" w:eastAsia="zh-CN" w:bidi="ar"/>
              </w:rPr>
              <w:t>月</w:t>
            </w:r>
            <w:r>
              <w:rPr>
                <w:rFonts w:hint="default" w:ascii="Times New Roman" w:hAnsi="Times New Roman" w:eastAsia="方正仿宋简体" w:cs="Times New Roman"/>
                <w:i w:val="0"/>
                <w:iCs w:val="0"/>
                <w:color w:val="000000"/>
                <w:kern w:val="0"/>
                <w:sz w:val="20"/>
                <w:szCs w:val="20"/>
                <w:u w:val="none"/>
                <w:lang w:val="en-US" w:eastAsia="zh-CN" w:bidi="ar"/>
              </w:rPr>
              <w:t>1</w:t>
            </w:r>
            <w:r>
              <w:rPr>
                <w:rFonts w:hint="default" w:ascii="方正仿宋简体" w:hAnsi="方正仿宋简体" w:eastAsia="方正仿宋简体" w:cs="方正仿宋简体"/>
                <w:i w:val="0"/>
                <w:iCs w:val="0"/>
                <w:color w:val="000000"/>
                <w:kern w:val="0"/>
                <w:sz w:val="20"/>
                <w:szCs w:val="20"/>
                <w:u w:val="none"/>
                <w:lang w:val="en-US" w:eastAsia="zh-CN" w:bidi="ar"/>
              </w:rPr>
              <w:t>日起施行）</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木凯淖尔镇人民政府综合执法局</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简体" w:hAnsi="方正仿宋简体" w:eastAsia="方正仿宋简体" w:cs="方正仿宋简体"/>
                <w:i w:val="0"/>
                <w:iCs w:val="0"/>
                <w:color w:val="000000"/>
                <w:sz w:val="20"/>
                <w:szCs w:val="20"/>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方正仿宋简体" w:hAnsi="方正仿宋简体" w:eastAsia="方正仿宋简体" w:cs="方正仿宋简体"/>
                <w:i w:val="0"/>
                <w:iCs w:val="0"/>
                <w:color w:val="000000"/>
                <w:sz w:val="20"/>
                <w:szCs w:val="20"/>
                <w:u w:val="none"/>
              </w:rPr>
            </w:pPr>
          </w:p>
        </w:tc>
        <w:tc>
          <w:tcPr>
            <w:tcW w:w="10105" w:type="dxa"/>
            <w:tcBorders>
              <w:top w:val="nil"/>
              <w:left w:val="nil"/>
              <w:bottom w:val="single" w:color="000000" w:sz="4" w:space="0"/>
              <w:right w:val="nil"/>
            </w:tcBorders>
            <w:shd w:val="clear" w:color="auto" w:fill="auto"/>
            <w:vAlign w:val="center"/>
          </w:tcPr>
          <w:p>
            <w:pPr>
              <w:keepNext w:val="0"/>
              <w:keepLines w:val="0"/>
              <w:widowControl/>
              <w:suppressLineNumbers w:val="0"/>
              <w:jc w:val="both"/>
              <w:textAlignment w:val="center"/>
              <w:rPr>
                <w:rFonts w:hint="default" w:ascii="方正仿宋简体" w:hAnsi="方正仿宋简体" w:eastAsia="方正仿宋简体" w:cs="方正仿宋简体"/>
                <w:i w:val="0"/>
                <w:iCs w:val="0"/>
                <w:color w:val="000000"/>
                <w:sz w:val="20"/>
                <w:szCs w:val="20"/>
                <w:u w:val="none"/>
              </w:rPr>
            </w:pPr>
            <w:r>
              <w:rPr>
                <w:rFonts w:hint="default" w:ascii="方正仿宋简体" w:hAnsi="方正仿宋简体" w:eastAsia="方正仿宋简体" w:cs="方正仿宋简体"/>
                <w:i w:val="0"/>
                <w:iCs w:val="0"/>
                <w:color w:val="000000"/>
                <w:kern w:val="0"/>
                <w:sz w:val="20"/>
                <w:szCs w:val="20"/>
                <w:u w:val="none"/>
                <w:lang w:val="en-US" w:eastAsia="zh-CN" w:bidi="ar"/>
              </w:rPr>
              <w:t xml:space="preserve">第六十六条 </w:t>
            </w:r>
            <w:r>
              <w:rPr>
                <w:rFonts w:hint="default" w:ascii="Times New Roman" w:hAnsi="Times New Roman" w:eastAsia="方正仿宋简体" w:cs="Times New Roman"/>
                <w:i w:val="0"/>
                <w:iCs w:val="0"/>
                <w:color w:val="000000"/>
                <w:kern w:val="0"/>
                <w:sz w:val="20"/>
                <w:szCs w:val="20"/>
                <w:u w:val="none"/>
                <w:lang w:val="en-US" w:eastAsia="zh-CN" w:bidi="ar"/>
              </w:rPr>
              <w:t xml:space="preserve"> </w:t>
            </w:r>
            <w:r>
              <w:rPr>
                <w:rFonts w:hint="default" w:ascii="方正仿宋简体" w:hAnsi="方正仿宋简体" w:eastAsia="方正仿宋简体" w:cs="方正仿宋简体"/>
                <w:i w:val="0"/>
                <w:iCs w:val="0"/>
                <w:color w:val="000000"/>
                <w:kern w:val="0"/>
                <w:sz w:val="20"/>
                <w:szCs w:val="20"/>
                <w:u w:val="none"/>
                <w:lang w:val="en-US" w:eastAsia="zh-CN" w:bidi="ar"/>
              </w:rPr>
              <w:t>　　对</w:t>
            </w:r>
            <w:r>
              <w:rPr>
                <w:rFonts w:hint="default" w:ascii="Times New Roman" w:hAnsi="Times New Roman" w:eastAsia="方正仿宋简体" w:cs="Times New Roman"/>
                <w:i w:val="0"/>
                <w:iCs w:val="0"/>
                <w:color w:val="000000"/>
                <w:kern w:val="0"/>
                <w:sz w:val="20"/>
                <w:szCs w:val="20"/>
                <w:u w:val="none"/>
                <w:lang w:val="en-US" w:eastAsia="zh-CN" w:bidi="ar"/>
              </w:rPr>
              <w:t>1</w:t>
            </w:r>
            <w:r>
              <w:rPr>
                <w:rFonts w:hint="default" w:ascii="方正仿宋简体" w:hAnsi="方正仿宋简体" w:eastAsia="方正仿宋简体" w:cs="方正仿宋简体"/>
                <w:i w:val="0"/>
                <w:iCs w:val="0"/>
                <w:color w:val="000000"/>
                <w:kern w:val="0"/>
                <w:sz w:val="20"/>
                <w:szCs w:val="20"/>
                <w:u w:val="none"/>
                <w:lang w:val="en-US" w:eastAsia="zh-CN" w:bidi="ar"/>
              </w:rPr>
              <w:t>年内违法超限运输超过</w:t>
            </w:r>
            <w:r>
              <w:rPr>
                <w:rFonts w:hint="default" w:ascii="Times New Roman" w:hAnsi="Times New Roman" w:eastAsia="方正仿宋简体" w:cs="Times New Roman"/>
                <w:i w:val="0"/>
                <w:iCs w:val="0"/>
                <w:color w:val="000000"/>
                <w:kern w:val="0"/>
                <w:sz w:val="20"/>
                <w:szCs w:val="20"/>
                <w:u w:val="none"/>
                <w:lang w:val="en-US" w:eastAsia="zh-CN" w:bidi="ar"/>
              </w:rPr>
              <w:t>3</w:t>
            </w:r>
            <w:r>
              <w:rPr>
                <w:rFonts w:hint="default" w:ascii="方正仿宋简体" w:hAnsi="方正仿宋简体" w:eastAsia="方正仿宋简体" w:cs="方正仿宋简体"/>
                <w:i w:val="0"/>
                <w:iCs w:val="0"/>
                <w:color w:val="000000"/>
                <w:kern w:val="0"/>
                <w:sz w:val="20"/>
                <w:szCs w:val="20"/>
                <w:u w:val="none"/>
                <w:lang w:val="en-US" w:eastAsia="zh-CN" w:bidi="ar"/>
              </w:rPr>
              <w:t>次的货运车辆，由道路运输管理机构吊销其车辆营运证；对</w:t>
            </w:r>
            <w:r>
              <w:rPr>
                <w:rFonts w:hint="default" w:ascii="Times New Roman" w:hAnsi="Times New Roman" w:eastAsia="方正仿宋简体" w:cs="Times New Roman"/>
                <w:i w:val="0"/>
                <w:iCs w:val="0"/>
                <w:color w:val="000000"/>
                <w:kern w:val="0"/>
                <w:sz w:val="20"/>
                <w:szCs w:val="20"/>
                <w:u w:val="none"/>
                <w:lang w:val="en-US" w:eastAsia="zh-CN" w:bidi="ar"/>
              </w:rPr>
              <w:t>1</w:t>
            </w:r>
            <w:r>
              <w:rPr>
                <w:rFonts w:hint="default" w:ascii="方正仿宋简体" w:hAnsi="方正仿宋简体" w:eastAsia="方正仿宋简体" w:cs="方正仿宋简体"/>
                <w:i w:val="0"/>
                <w:iCs w:val="0"/>
                <w:color w:val="000000"/>
                <w:kern w:val="0"/>
                <w:sz w:val="20"/>
                <w:szCs w:val="20"/>
                <w:u w:val="none"/>
                <w:lang w:val="en-US" w:eastAsia="zh-CN" w:bidi="ar"/>
              </w:rPr>
              <w:t>年内违法超限运输超过</w:t>
            </w:r>
            <w:r>
              <w:rPr>
                <w:rFonts w:hint="default" w:ascii="Times New Roman" w:hAnsi="Times New Roman" w:eastAsia="方正仿宋简体" w:cs="Times New Roman"/>
                <w:i w:val="0"/>
                <w:iCs w:val="0"/>
                <w:color w:val="000000"/>
                <w:kern w:val="0"/>
                <w:sz w:val="20"/>
                <w:szCs w:val="20"/>
                <w:u w:val="none"/>
                <w:lang w:val="en-US" w:eastAsia="zh-CN" w:bidi="ar"/>
              </w:rPr>
              <w:t>3</w:t>
            </w:r>
            <w:r>
              <w:rPr>
                <w:rFonts w:hint="default" w:ascii="方正仿宋简体" w:hAnsi="方正仿宋简体" w:eastAsia="方正仿宋简体" w:cs="方正仿宋简体"/>
                <w:i w:val="0"/>
                <w:iCs w:val="0"/>
                <w:color w:val="000000"/>
                <w:kern w:val="0"/>
                <w:sz w:val="20"/>
                <w:szCs w:val="20"/>
                <w:u w:val="none"/>
                <w:lang w:val="en-US" w:eastAsia="zh-CN" w:bidi="ar"/>
              </w:rPr>
              <w:t>次的货运车辆驾驶人，由道路运输管理机构责令其停止从事营业性运输；道路运输企业</w:t>
            </w:r>
            <w:r>
              <w:rPr>
                <w:rFonts w:hint="default" w:ascii="Times New Roman" w:hAnsi="Times New Roman" w:eastAsia="方正仿宋简体" w:cs="Times New Roman"/>
                <w:i w:val="0"/>
                <w:iCs w:val="0"/>
                <w:color w:val="000000"/>
                <w:kern w:val="0"/>
                <w:sz w:val="20"/>
                <w:szCs w:val="20"/>
                <w:u w:val="none"/>
                <w:lang w:val="en-US" w:eastAsia="zh-CN" w:bidi="ar"/>
              </w:rPr>
              <w:t>1</w:t>
            </w:r>
            <w:r>
              <w:rPr>
                <w:rFonts w:hint="default" w:ascii="方正仿宋简体" w:hAnsi="方正仿宋简体" w:eastAsia="方正仿宋简体" w:cs="方正仿宋简体"/>
                <w:i w:val="0"/>
                <w:iCs w:val="0"/>
                <w:color w:val="000000"/>
                <w:kern w:val="0"/>
                <w:sz w:val="20"/>
                <w:szCs w:val="20"/>
                <w:u w:val="none"/>
                <w:lang w:val="en-US" w:eastAsia="zh-CN" w:bidi="ar"/>
              </w:rPr>
              <w:t>年内违法超限运输的货运车辆超过本单位货运车辆总数</w:t>
            </w:r>
            <w:r>
              <w:rPr>
                <w:rFonts w:hint="default" w:ascii="Times New Roman" w:hAnsi="Times New Roman" w:eastAsia="方正仿宋简体" w:cs="Times New Roman"/>
                <w:i w:val="0"/>
                <w:iCs w:val="0"/>
                <w:color w:val="000000"/>
                <w:kern w:val="0"/>
                <w:sz w:val="20"/>
                <w:szCs w:val="20"/>
                <w:u w:val="none"/>
                <w:lang w:val="en-US" w:eastAsia="zh-CN" w:bidi="ar"/>
              </w:rPr>
              <w:t>10%</w:t>
            </w:r>
            <w:r>
              <w:rPr>
                <w:rFonts w:hint="default" w:ascii="方正仿宋简体" w:hAnsi="方正仿宋简体" w:eastAsia="方正仿宋简体" w:cs="方正仿宋简体"/>
                <w:i w:val="0"/>
                <w:iCs w:val="0"/>
                <w:color w:val="000000"/>
                <w:kern w:val="0"/>
                <w:sz w:val="20"/>
                <w:szCs w:val="20"/>
                <w:u w:val="none"/>
                <w:lang w:val="en-US" w:eastAsia="zh-CN" w:bidi="ar"/>
              </w:rPr>
              <w:t>的，由道路运输管理机构责令道路运输企业停业整顿；情节严重的，吊销其道路运输经营许可证，并向社会公告。</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jc w:val="center"/>
        <w:rPr>
          <w:rFonts w:hint="eastAsia"/>
          <w:lang w:val="en-US" w:eastAsia="zh-CN"/>
        </w:rPr>
        <w:sectPr>
          <w:headerReference r:id="rId23" w:type="default"/>
          <w:footerReference r:id="rId24" w:type="default"/>
          <w:pgSz w:w="23814" w:h="16840" w:orient="landscape"/>
          <w:pgMar w:top="1800" w:right="1440" w:bottom="1800" w:left="1440" w:header="851" w:footer="992" w:gutter="0"/>
          <w:cols w:space="720" w:num="1"/>
          <w:docGrid w:type="lines" w:linePitch="312" w:charSpace="0"/>
        </w:sectPr>
      </w:pPr>
    </w:p>
    <w:p>
      <w:pPr>
        <w:jc w:val="center"/>
        <w:rPr>
          <w:rFonts w:hint="default" w:eastAsiaTheme="minorEastAsia"/>
          <w:sz w:val="44"/>
          <w:szCs w:val="52"/>
          <w:lang w:val="en-US" w:eastAsia="zh-CN"/>
        </w:rPr>
      </w:pPr>
      <w:r>
        <w:rPr>
          <w:rFonts w:hint="eastAsia"/>
          <w:sz w:val="44"/>
          <w:szCs w:val="52"/>
          <w:lang w:val="en-US" w:eastAsia="zh-CN"/>
        </w:rPr>
        <w:t>木凯淖尔行政执法程序流程图</w:t>
      </w:r>
    </w:p>
    <w:p>
      <w:pPr>
        <w:rPr>
          <w:sz w:val="21"/>
        </w:rPr>
      </w:pPr>
      <w:r>
        <w:rPr>
          <w:sz w:val="21"/>
        </w:rPr>
        <mc:AlternateContent>
          <mc:Choice Requires="wps">
            <w:drawing>
              <wp:anchor distT="0" distB="0" distL="114300" distR="114300" simplePos="0" relativeHeight="251666432" behindDoc="0" locked="0" layoutInCell="1" allowOverlap="1">
                <wp:simplePos x="0" y="0"/>
                <wp:positionH relativeFrom="column">
                  <wp:posOffset>4404360</wp:posOffset>
                </wp:positionH>
                <wp:positionV relativeFrom="paragraph">
                  <wp:posOffset>182245</wp:posOffset>
                </wp:positionV>
                <wp:extent cx="1000125" cy="457200"/>
                <wp:effectExtent l="92075" t="22225" r="107950" b="149225"/>
                <wp:wrapNone/>
                <wp:docPr id="343" name="矩形 343"/>
                <wp:cNvGraphicFramePr/>
                <a:graphic xmlns:a="http://schemas.openxmlformats.org/drawingml/2006/main">
                  <a:graphicData uri="http://schemas.microsoft.com/office/word/2010/wordprocessingShape">
                    <wps:wsp>
                      <wps:cNvSpPr/>
                      <wps:spPr>
                        <a:xfrm>
                          <a:off x="0" y="0"/>
                          <a:ext cx="1000125"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处罚决定书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6.8pt;margin-top:14.35pt;height:36pt;width:78.75pt;z-index:251666432;v-text-anchor:middle;mso-width-relative:page;mso-height-relative:page;" fillcolor="#8EA9DF [3216]" filled="t" stroked="t" coordsize="21600,21600" o:gfxdata="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GHFwFfZ&#10;AAAACgEAAA8AAAAAAAAAAQAgAAAAIgAAAGRycy9kb3ducmV2LnhtbFBLAQIUABQAAAAIAIdO4kCf&#10;6S8JAwMAAFcGAAAOAAAAAAAAAAEAIAAAACgBAABkcnMvZTJvRG9jLnhtbFBLBQYAAAAABgAGAFkB&#10;AACdBgAAAAA=&#10;">
                <v:fill type="gradient" on="t" color2="#4874CB [3216]" angle="45" focus="100%" focussize="0,0" rotate="t">
                  <o:fill type="gradientUnscaled" v:ext="backwardCompatible"/>
                </v:fill>
                <v:stroke weight="1pt" color="#4874CB [3204]" miterlimit="8" joinstyle="miter"/>
                <v:imagedata o:title=""/>
                <o:lock v:ext="edit" aspectratio="f"/>
                <v:shadow on="t" color="#FFFFFF [3216]" opacity="39321f" offset="0pt,4pt" origin="0f,0f" matrix="65536f,0f,0f,65536f"/>
                <v:textbox>
                  <w:txbxContent>
                    <w:p>
                      <w:pPr>
                        <w:jc w:val="center"/>
                        <w:rPr>
                          <w:rFonts w:hint="default" w:eastAsiaTheme="minorEastAsia"/>
                          <w:lang w:val="en-US" w:eastAsia="zh-CN"/>
                        </w:rPr>
                      </w:pPr>
                      <w:r>
                        <w:rPr>
                          <w:rFonts w:hint="eastAsia"/>
                          <w:lang w:val="en-US" w:eastAsia="zh-CN"/>
                        </w:rPr>
                        <w:t>处罚决定书</w:t>
                      </w:r>
                    </w:p>
                  </w:txbxContent>
                </v:textbox>
              </v:rect>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3023235</wp:posOffset>
                </wp:positionH>
                <wp:positionV relativeFrom="paragraph">
                  <wp:posOffset>3506470</wp:posOffset>
                </wp:positionV>
                <wp:extent cx="1066800" cy="447675"/>
                <wp:effectExtent l="92075" t="22225" r="98425" b="158750"/>
                <wp:wrapNone/>
                <wp:docPr id="344" name="矩形 344"/>
                <wp:cNvGraphicFramePr/>
                <a:graphic xmlns:a="http://schemas.openxmlformats.org/drawingml/2006/main">
                  <a:graphicData uri="http://schemas.microsoft.com/office/word/2010/wordprocessingShape">
                    <wps:wsp>
                      <wps:cNvSpPr/>
                      <wps:spPr>
                        <a:xfrm>
                          <a:off x="0" y="0"/>
                          <a:ext cx="1066800" cy="447675"/>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当事人陈述、申辩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8.05pt;margin-top:276.1pt;height:35.25pt;width:84pt;z-index:251676672;v-text-anchor:middle;mso-width-relative:page;mso-height-relative:page;" fillcolor="#8EA9DF [3216]" filled="t" stroked="t" coordsize="21600,21600" o:gfxdata="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QZurjtoAAAALAQAADwAAAAAAAAABACAAAAAiAAAAZHJzL2Rvd25yZXYueG1sUEsBAhQAFAAAAAgA&#10;h07iQLLUAC4HAwAAVwYAAA4AAAAAAAAAAQAgAAAAKQEAAGRycy9lMm9Eb2MueG1sUEsFBgAAAAAG&#10;AAYAWQEAAKIGAAAAAA==&#10;">
                <v:fill type="gradient" on="t" color2="#4874CB [3216]" angle="45" focus="100%" focussize="0,0" rotate="t">
                  <o:fill type="gradientUnscaled" v:ext="backwardCompatible"/>
                </v:fill>
                <v:stroke weight="1pt" color="#4874CB [3204]" miterlimit="8" joinstyle="miter"/>
                <v:imagedata o:title=""/>
                <o:lock v:ext="edit" aspectratio="f"/>
                <v:shadow on="t" color="#FFFFFF [3216]" opacity="39321f" offset="0pt,4pt" origin="0f,0f" matrix="65536f,0f,0f,65536f"/>
                <v:textbox>
                  <w:txbxContent>
                    <w:p>
                      <w:pPr>
                        <w:jc w:val="center"/>
                        <w:rPr>
                          <w:rFonts w:hint="default" w:eastAsiaTheme="minorEastAsia"/>
                          <w:lang w:val="en-US" w:eastAsia="zh-CN"/>
                        </w:rPr>
                      </w:pPr>
                      <w:r>
                        <w:rPr>
                          <w:rFonts w:hint="eastAsia"/>
                          <w:lang w:val="en-US" w:eastAsia="zh-CN"/>
                        </w:rPr>
                        <w:t>当事人陈述、申辩</w:t>
                      </w:r>
                    </w:p>
                  </w:txbxContent>
                </v:textbox>
              </v:rect>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3032760</wp:posOffset>
                </wp:positionH>
                <wp:positionV relativeFrom="paragraph">
                  <wp:posOffset>4335145</wp:posOffset>
                </wp:positionV>
                <wp:extent cx="1038225" cy="438150"/>
                <wp:effectExtent l="92075" t="22225" r="107950" b="149225"/>
                <wp:wrapNone/>
                <wp:docPr id="345" name="矩形 345"/>
                <wp:cNvGraphicFramePr/>
                <a:graphic xmlns:a="http://schemas.openxmlformats.org/drawingml/2006/main">
                  <a:graphicData uri="http://schemas.microsoft.com/office/word/2010/wordprocessingShape">
                    <wps:wsp>
                      <wps:cNvSpPr/>
                      <wps:spPr>
                        <a:xfrm>
                          <a:off x="0" y="0"/>
                          <a:ext cx="1038225" cy="438150"/>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案件复核表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8.8pt;margin-top:341.35pt;height:34.5pt;width:81.75pt;z-index:251677696;v-text-anchor:middle;mso-width-relative:page;mso-height-relative:page;" fillcolor="#8EA9DF [3216]" filled="t" stroked="t" coordsize="21600,21600" o:gfxdata="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1MXI1NsAAAALAQAADwAAAAAAAAABACAAAAAiAAAAZHJzL2Rvd25yZXYueG1sUEsBAhQAFAAAAAgA&#10;h07iQPrwNjgGAwAAVwYAAA4AAAAAAAAAAQAgAAAAKgEAAGRycy9lMm9Eb2MueG1sUEsFBgAAAAAG&#10;AAYAWQEAAKIGAAAAAA==&#10;">
                <v:fill type="gradient" on="t" color2="#4874CB [3216]" angle="45" focus="100%" focussize="0,0" rotate="t">
                  <o:fill type="gradientUnscaled" v:ext="backwardCompatible"/>
                </v:fill>
                <v:stroke weight="1pt" color="#4874CB [3204]" miterlimit="8" joinstyle="miter"/>
                <v:imagedata o:title=""/>
                <o:lock v:ext="edit" aspectratio="f"/>
                <v:shadow on="t" color="#FFFFFF [3216]" opacity="39321f" offset="0pt,4pt" origin="0f,0f" matrix="65536f,0f,0f,65536f"/>
                <v:textbox>
                  <w:txbxContent>
                    <w:p>
                      <w:pPr>
                        <w:jc w:val="center"/>
                        <w:rPr>
                          <w:rFonts w:hint="eastAsia" w:eastAsiaTheme="minorEastAsia"/>
                          <w:lang w:val="en-US" w:eastAsia="zh-CN"/>
                        </w:rPr>
                      </w:pPr>
                      <w:r>
                        <w:rPr>
                          <w:rFonts w:hint="eastAsia"/>
                          <w:lang w:val="en-US" w:eastAsia="zh-CN"/>
                        </w:rPr>
                        <w:t>案件复核表</w:t>
                      </w:r>
                    </w:p>
                  </w:txbxContent>
                </v:textbox>
              </v:rect>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3509010</wp:posOffset>
                </wp:positionH>
                <wp:positionV relativeFrom="paragraph">
                  <wp:posOffset>3982720</wp:posOffset>
                </wp:positionV>
                <wp:extent cx="9525" cy="276225"/>
                <wp:effectExtent l="47625" t="0" r="57150" b="9525"/>
                <wp:wrapNone/>
                <wp:docPr id="346" name="直接箭头连接符 346"/>
                <wp:cNvGraphicFramePr/>
                <a:graphic xmlns:a="http://schemas.openxmlformats.org/drawingml/2006/main">
                  <a:graphicData uri="http://schemas.microsoft.com/office/word/2010/wordprocessingShape">
                    <wps:wsp>
                      <wps:cNvCnPr/>
                      <wps:spPr>
                        <a:xfrm flipH="1">
                          <a:off x="0" y="0"/>
                          <a:ext cx="9525" cy="276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76.3pt;margin-top:313.6pt;height:21.75pt;width:0.75pt;z-index:251696128;mso-width-relative:page;mso-height-relative:page;" filled="f" stroked="t" coordsize="21600,21600" o:gfxdata="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zC48dwAAAALAQAADwAAAAAA&#10;AAABACAAAAAiAAAAZHJzL2Rvd25yZXYueG1sUEsBAhQAFAAAAAgAh07iQODsY48PAgAA7wMAAA4A&#10;AAAAAAAAAQAgAAAAKwEAAGRycy9lMm9Eb2MueG1sUEsFBgAAAAAGAAYAWQEAAKwFA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1661160</wp:posOffset>
                </wp:positionH>
                <wp:positionV relativeFrom="paragraph">
                  <wp:posOffset>3515995</wp:posOffset>
                </wp:positionV>
                <wp:extent cx="1066800" cy="457200"/>
                <wp:effectExtent l="92075" t="22225" r="98425" b="149225"/>
                <wp:wrapNone/>
                <wp:docPr id="347" name="矩形 347"/>
                <wp:cNvGraphicFramePr/>
                <a:graphic xmlns:a="http://schemas.openxmlformats.org/drawingml/2006/main">
                  <a:graphicData uri="http://schemas.microsoft.com/office/word/2010/wordprocessingShape">
                    <wps:wsp>
                      <wps:cNvSpPr/>
                      <wps:spPr>
                        <a:xfrm>
                          <a:off x="0" y="0"/>
                          <a:ext cx="1066800"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听证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0.8pt;margin-top:276.85pt;height:36pt;width:84pt;z-index:251675648;v-text-anchor:middle;mso-width-relative:page;mso-height-relative:page;" fillcolor="#8EA9DF [3216]" filled="t" stroked="t" coordsize="21600,21600" o:gfxdata="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PBnZc/b&#10;AAAACwEAAA8AAAAAAAAAAQAgAAAAIgAAAGRycy9kb3ducmV2LnhtbFBLAQIUABQAAAAIAIdO4kA7&#10;WXfVAQMAAFcGAAAOAAAAAAAAAAEAIAAAACoBAABkcnMvZTJvRG9jLnhtbFBLBQYAAAAABgAGAFkB&#10;AACdBgAAAAA=&#10;">
                <v:fill type="gradient" on="t" color2="#4874CB [3216]" angle="45" focus="100%" focussize="0,0" rotate="t">
                  <o:fill type="gradientUnscaled" v:ext="backwardCompatible"/>
                </v:fill>
                <v:stroke weight="1pt" color="#4874CB [3204]" miterlimit="8" joinstyle="miter"/>
                <v:imagedata o:title=""/>
                <o:lock v:ext="edit" aspectratio="f"/>
                <v:shadow on="t" color="#FFFFFF [3216]" opacity="39321f" offset="0pt,4pt" origin="0f,0f" matrix="65536f,0f,0f,65536f"/>
                <v:textbox>
                  <w:txbxContent>
                    <w:p>
                      <w:pPr>
                        <w:jc w:val="center"/>
                        <w:rPr>
                          <w:rFonts w:hint="default" w:eastAsiaTheme="minorEastAsia"/>
                          <w:lang w:val="en-US" w:eastAsia="zh-CN"/>
                        </w:rPr>
                      </w:pPr>
                      <w:r>
                        <w:rPr>
                          <w:rFonts w:hint="eastAsia"/>
                          <w:lang w:val="en-US" w:eastAsia="zh-CN"/>
                        </w:rPr>
                        <w:t>听证</w:t>
                      </w:r>
                    </w:p>
                  </w:txbxContent>
                </v:textbox>
              </v:rect>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3008630</wp:posOffset>
                </wp:positionH>
                <wp:positionV relativeFrom="paragraph">
                  <wp:posOffset>2825750</wp:posOffset>
                </wp:positionV>
                <wp:extent cx="19050" cy="1323975"/>
                <wp:effectExtent l="50800" t="235585" r="53975" b="12065"/>
                <wp:wrapNone/>
                <wp:docPr id="348" name="肘形连接符 348"/>
                <wp:cNvGraphicFramePr/>
                <a:graphic xmlns:a="http://schemas.openxmlformats.org/drawingml/2006/main">
                  <a:graphicData uri="http://schemas.microsoft.com/office/word/2010/wordprocessingShape">
                    <wps:wsp>
                      <wps:cNvCnPr/>
                      <wps:spPr>
                        <a:xfrm rot="16200000">
                          <a:off x="3980180" y="3883025"/>
                          <a:ext cx="19050" cy="1323975"/>
                        </a:xfrm>
                        <a:prstGeom prst="bentConnector3">
                          <a:avLst>
                            <a:gd name="adj1" fmla="val 1301666"/>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236.9pt;margin-top:222.5pt;height:104.25pt;width:1.5pt;rotation:-5898240f;z-index:251697152;mso-width-relative:page;mso-height-relative:page;" filled="f" stroked="t" coordsize="21600,21600" o:gfxdata="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xIbyE2gAAAAsBAAAPAAAAAAAAAAEAIAAAACIAAABkcnMv&#10;ZG93bnJldi54bWxQSwECFAAUAAAACACHTuJAEzpb2DoCAABABAAADgAAAAAAAAABACAAAAApAQAA&#10;ZHJzL2Uyb0RvYy54bWxQSwUGAAAAAAYABgBZAQAA1QUAAAAA&#10;" adj="281160">
                <v:fill on="f" focussize="0,0"/>
                <v:stroke weight="1pt" color="#000000 [3213]" miterlimit="8" joinstyle="miter" startarrow="open" endarrow="open"/>
                <v:imagedata o:title=""/>
                <o:lock v:ext="edit" aspectratio="f"/>
              </v:shap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3480435</wp:posOffset>
                </wp:positionH>
                <wp:positionV relativeFrom="paragraph">
                  <wp:posOffset>2944495</wp:posOffset>
                </wp:positionV>
                <wp:extent cx="9525" cy="276225"/>
                <wp:effectExtent l="47625" t="0" r="57150" b="9525"/>
                <wp:wrapNone/>
                <wp:docPr id="349" name="直接箭头连接符 349"/>
                <wp:cNvGraphicFramePr/>
                <a:graphic xmlns:a="http://schemas.openxmlformats.org/drawingml/2006/main">
                  <a:graphicData uri="http://schemas.microsoft.com/office/word/2010/wordprocessingShape">
                    <wps:wsp>
                      <wps:cNvCnPr/>
                      <wps:spPr>
                        <a:xfrm flipH="1">
                          <a:off x="0" y="0"/>
                          <a:ext cx="9525" cy="276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74.05pt;margin-top:231.85pt;height:21.75pt;width:0.75pt;z-index:251695104;mso-width-relative:page;mso-height-relative:page;" filled="f" stroked="t" coordsize="21600,21600" o:gfxdata="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eB77vdAAAACwEAAA8AAAAA&#10;AAAAAQAgAAAAIgAAAGRycy9kb3ducmV2LnhtbFBLAQIUABQAAAAIAIdO4kAtXYNJDwIAAO8DAAAO&#10;AAAAAAAAAAEAIAAAACwBAABkcnMvZTJvRG9jLnhtbFBLBQYAAAAABgAGAFkBAACtBQ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2947035</wp:posOffset>
                </wp:positionH>
                <wp:positionV relativeFrom="paragraph">
                  <wp:posOffset>2458720</wp:posOffset>
                </wp:positionV>
                <wp:extent cx="1066800" cy="457200"/>
                <wp:effectExtent l="92075" t="22225" r="98425" b="149225"/>
                <wp:wrapNone/>
                <wp:docPr id="350" name="矩形 350"/>
                <wp:cNvGraphicFramePr/>
                <a:graphic xmlns:a="http://schemas.openxmlformats.org/drawingml/2006/main">
                  <a:graphicData uri="http://schemas.microsoft.com/office/word/2010/wordprocessingShape">
                    <wps:wsp>
                      <wps:cNvSpPr/>
                      <wps:spPr>
                        <a:xfrm>
                          <a:off x="0" y="0"/>
                          <a:ext cx="1066800"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送达回证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2.05pt;margin-top:193.6pt;height:36pt;width:84pt;z-index:251674624;v-text-anchor:middle;mso-width-relative:page;mso-height-relative:page;" fillcolor="#8EA9DF [3216]" filled="t" stroked="t" coordsize="21600,21600" o:gfxdata="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klSiO9sA&#10;AAALAQAADwAAAAAAAAABACAAAAAiAAAAZHJzL2Rvd25yZXYueG1sUEsBAhQAFAAAAAgAh07iQP2g&#10;3aAAAwAAVwYAAA4AAAAAAAAAAQAgAAAAKgEAAGRycy9lMm9Eb2MueG1sUEsFBgAAAAAGAAYAWQEA&#10;AJwGAAAAAA==&#10;">
                <v:fill type="gradient" on="t" color2="#4874CB [3216]" angle="45" focus="100%" focussize="0,0" rotate="t">
                  <o:fill type="gradientUnscaled" v:ext="backwardCompatible"/>
                </v:fill>
                <v:stroke weight="1pt" color="#4874CB [3204]" miterlimit="8" joinstyle="miter"/>
                <v:imagedata o:title=""/>
                <o:lock v:ext="edit" aspectratio="f"/>
                <v:shadow on="t" color="#FFFFFF [3216]" opacity="39321f" offset="0pt,4pt" origin="0f,0f" matrix="65536f,0f,0f,65536f"/>
                <v:textbox>
                  <w:txbxContent>
                    <w:p>
                      <w:pPr>
                        <w:jc w:val="center"/>
                        <w:rPr>
                          <w:rFonts w:hint="eastAsia" w:eastAsiaTheme="minorEastAsia"/>
                          <w:lang w:val="en-US" w:eastAsia="zh-CN"/>
                        </w:rPr>
                      </w:pPr>
                      <w:r>
                        <w:rPr>
                          <w:rFonts w:hint="eastAsia"/>
                          <w:lang w:val="en-US" w:eastAsia="zh-CN"/>
                        </w:rPr>
                        <w:t>送达回证</w:t>
                      </w:r>
                    </w:p>
                  </w:txbxContent>
                </v:textbox>
              </v:rect>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3509010</wp:posOffset>
                </wp:positionH>
                <wp:positionV relativeFrom="paragraph">
                  <wp:posOffset>2144395</wp:posOffset>
                </wp:positionV>
                <wp:extent cx="9525" cy="276225"/>
                <wp:effectExtent l="47625" t="0" r="57150" b="9525"/>
                <wp:wrapNone/>
                <wp:docPr id="351" name="直接箭头连接符 351"/>
                <wp:cNvGraphicFramePr/>
                <a:graphic xmlns:a="http://schemas.openxmlformats.org/drawingml/2006/main">
                  <a:graphicData uri="http://schemas.microsoft.com/office/word/2010/wordprocessingShape">
                    <wps:wsp>
                      <wps:cNvCnPr/>
                      <wps:spPr>
                        <a:xfrm flipH="1">
                          <a:off x="0" y="0"/>
                          <a:ext cx="9525" cy="276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76.3pt;margin-top:168.85pt;height:21.75pt;width:0.75pt;z-index:251694080;mso-width-relative:page;mso-height-relative:page;" filled="f" stroked="t" coordsize="21600,21600" o:gfxdata="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xlJnLdAAAACwEAAA8AAAAA&#10;AAAAAQAgAAAAIgAAAGRycy9kb3ducmV2LnhtbFBLAQIUABQAAAAIAIdO4kCuhfpDDwIAAO8DAAAO&#10;AAAAAAAAAAEAIAAAACwBAABkcnMvZTJvRG9jLnhtbFBLBQYAAAAABgAGAFkBAACtBQ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2947035</wp:posOffset>
                </wp:positionH>
                <wp:positionV relativeFrom="paragraph">
                  <wp:posOffset>1658620</wp:posOffset>
                </wp:positionV>
                <wp:extent cx="1066800" cy="457200"/>
                <wp:effectExtent l="92075" t="22225" r="98425" b="149225"/>
                <wp:wrapNone/>
                <wp:docPr id="352" name="矩形 352"/>
                <wp:cNvGraphicFramePr/>
                <a:graphic xmlns:a="http://schemas.openxmlformats.org/drawingml/2006/main">
                  <a:graphicData uri="http://schemas.microsoft.com/office/word/2010/wordprocessingShape">
                    <wps:wsp>
                      <wps:cNvSpPr/>
                      <wps:spPr>
                        <a:xfrm>
                          <a:off x="0" y="0"/>
                          <a:ext cx="1066800"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事先告知书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2.05pt;margin-top:130.6pt;height:36pt;width:84pt;z-index:251673600;v-text-anchor:middle;mso-width-relative:page;mso-height-relative:page;" fillcolor="#8EA9DF [3216]" filled="t" stroked="t" coordsize="21600,21600" o:gfxdata="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nzVbrtoA&#10;AAALAQAADwAAAAAAAAABACAAAAAiAAAAZHJzL2Rvd25yZXYueG1sUEsBAhQAFAAAAAgAh07iQDc3&#10;6F8BAwAAVwYAAA4AAAAAAAAAAQAgAAAAKQEAAGRycy9lMm9Eb2MueG1sUEsFBgAAAAAGAAYAWQEA&#10;AJwGAAAAAA==&#10;">
                <v:fill type="gradient" on="t" color2="#4874CB [3216]" angle="45" focus="100%" focussize="0,0" rotate="t">
                  <o:fill type="gradientUnscaled" v:ext="backwardCompatible"/>
                </v:fill>
                <v:stroke weight="1pt" color="#4874CB [3204]" miterlimit="8" joinstyle="miter"/>
                <v:imagedata o:title=""/>
                <o:lock v:ext="edit" aspectratio="f"/>
                <v:shadow on="t" color="#FFFFFF [3216]" opacity="39321f" offset="0pt,4pt" origin="0f,0f" matrix="65536f,0f,0f,65536f"/>
                <v:textbox>
                  <w:txbxContent>
                    <w:p>
                      <w:pPr>
                        <w:jc w:val="center"/>
                        <w:rPr>
                          <w:rFonts w:hint="eastAsia" w:eastAsiaTheme="minorEastAsia"/>
                          <w:lang w:val="en-US" w:eastAsia="zh-CN"/>
                        </w:rPr>
                      </w:pPr>
                      <w:r>
                        <w:rPr>
                          <w:rFonts w:hint="eastAsia"/>
                          <w:lang w:val="en-US" w:eastAsia="zh-CN"/>
                        </w:rPr>
                        <w:t>事先告知书</w:t>
                      </w:r>
                    </w:p>
                  </w:txbxContent>
                </v:textbox>
              </v:rect>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3528060</wp:posOffset>
                </wp:positionH>
                <wp:positionV relativeFrom="paragraph">
                  <wp:posOffset>610870</wp:posOffset>
                </wp:positionV>
                <wp:extent cx="9525" cy="297180"/>
                <wp:effectExtent l="43815" t="0" r="60960" b="7620"/>
                <wp:wrapNone/>
                <wp:docPr id="353" name="直接箭头连接符 353"/>
                <wp:cNvGraphicFramePr/>
                <a:graphic xmlns:a="http://schemas.openxmlformats.org/drawingml/2006/main">
                  <a:graphicData uri="http://schemas.microsoft.com/office/word/2010/wordprocessingShape">
                    <wps:wsp>
                      <wps:cNvCnPr>
                        <a:stCxn id="367" idx="2"/>
                        <a:endCxn id="374" idx="0"/>
                      </wps:cNvCnPr>
                      <wps:spPr>
                        <a:xfrm>
                          <a:off x="4661535" y="1525270"/>
                          <a:ext cx="9525" cy="2971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77.8pt;margin-top:48.1pt;height:23.4pt;width:0.75pt;z-index:251692032;mso-width-relative:page;mso-height-relative:page;" filled="f" stroked="t" coordsize="21600,21600" o:gfxdata="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oN0NjXAAAACgEAAA8AAAAAAAAAAQAgAAAAIgAAAGRycy9kb3ducmV2LnhtbFBL&#10;AQIUABQAAAAIAIdO4kAd3q5SMAIAADUEAAAOAAAAAAAAAAEAIAAAACYBAABkcnMvZTJvRG9jLnht&#10;bFBLBQYAAAAABgAGAFkBAADIBQ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2804160</wp:posOffset>
                </wp:positionH>
                <wp:positionV relativeFrom="paragraph">
                  <wp:posOffset>372745</wp:posOffset>
                </wp:positionV>
                <wp:extent cx="190500" cy="9525"/>
                <wp:effectExtent l="0" t="45720" r="0" b="59055"/>
                <wp:wrapNone/>
                <wp:docPr id="354" name="直接箭头连接符 354"/>
                <wp:cNvGraphicFramePr/>
                <a:graphic xmlns:a="http://schemas.openxmlformats.org/drawingml/2006/main">
                  <a:graphicData uri="http://schemas.microsoft.com/office/word/2010/wordprocessingShape">
                    <wps:wsp>
                      <wps:cNvCnPr>
                        <a:endCxn id="367" idx="1"/>
                      </wps:cNvCnPr>
                      <wps:spPr>
                        <a:xfrm>
                          <a:off x="3947160" y="1287145"/>
                          <a:ext cx="19050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0.8pt;margin-top:29.35pt;height:0.75pt;width:15pt;z-index:251691008;mso-width-relative:page;mso-height-relative:page;" filled="f" stroked="t" coordsize="21600,21600" o:gfxdata="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oi&#10;kzTWAAAACQEAAA8AAAAAAAAAAQAgAAAAIgAAAGRycy9kb3ducmV2LnhtbFBLAQIUABQAAAAIAIdO&#10;4kBSE4PtJQIAABoEAAAOAAAAAAAAAAEAIAAAACUBAABkcnMvZTJvRG9jLnhtbFBLBQYAAAAABgAG&#10;AFkBAAC8BQ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2680335</wp:posOffset>
                </wp:positionH>
                <wp:positionV relativeFrom="paragraph">
                  <wp:posOffset>363220</wp:posOffset>
                </wp:positionV>
                <wp:extent cx="9525" cy="2266950"/>
                <wp:effectExtent l="0" t="6350" r="142875" b="12700"/>
                <wp:wrapNone/>
                <wp:docPr id="355" name="肘形连接符 355"/>
                <wp:cNvGraphicFramePr/>
                <a:graphic xmlns:a="http://schemas.openxmlformats.org/drawingml/2006/main">
                  <a:graphicData uri="http://schemas.microsoft.com/office/word/2010/wordprocessingShape">
                    <wps:wsp>
                      <wps:cNvCnPr>
                        <a:stCxn id="368" idx="3"/>
                        <a:endCxn id="362" idx="3"/>
                      </wps:cNvCnPr>
                      <wps:spPr>
                        <a:xfrm>
                          <a:off x="3823335" y="1277620"/>
                          <a:ext cx="9525" cy="2266950"/>
                        </a:xfrm>
                        <a:prstGeom prst="bentConnector3">
                          <a:avLst>
                            <a:gd name="adj1" fmla="val 140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211.05pt;margin-top:28.6pt;height:178.5pt;width:0.75pt;z-index:251689984;mso-width-relative:page;mso-height-relative:page;" filled="f" stroked="t" coordsize="21600,21600" o:gfxdata="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nKIWNoAAAAKAQAADwAAAAAAAAABACAAAAAiAAAAZHJzL2Rvd25yZXYueG1sUEsB&#10;AhQAFAAAAAgAh07iQAN5Ta0sAgAAQgQAAA4AAAAAAAAAAQAgAAAAKQEAAGRycy9lMm9Eb2MueG1s&#10;UEsFBgAAAAAGAAYAWQEAAMcFAAAAAA==&#10;" adj="302400">
                <v:fill on="f" focussize="0,0"/>
                <v:stroke weight="1pt" color="#000000 [3213]" miterlimit="8" joinstyle="miter"/>
                <v:imagedata o:title=""/>
                <o:lock v:ext="edit" aspectratio="f"/>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1470660</wp:posOffset>
                </wp:positionH>
                <wp:positionV relativeFrom="paragraph">
                  <wp:posOffset>1858645</wp:posOffset>
                </wp:positionV>
                <wp:extent cx="161925" cy="9525"/>
                <wp:effectExtent l="635" t="46355" r="8890" b="58420"/>
                <wp:wrapNone/>
                <wp:docPr id="356" name="直接箭头连接符 356"/>
                <wp:cNvGraphicFramePr/>
                <a:graphic xmlns:a="http://schemas.openxmlformats.org/drawingml/2006/main">
                  <a:graphicData uri="http://schemas.microsoft.com/office/word/2010/wordprocessingShape">
                    <wps:wsp>
                      <wps:cNvCnPr>
                        <a:endCxn id="363" idx="1"/>
                      </wps:cNvCnPr>
                      <wps:spPr>
                        <a:xfrm>
                          <a:off x="2613660" y="2773045"/>
                          <a:ext cx="16192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5.8pt;margin-top:146.35pt;height:0.75pt;width:12.75pt;z-index:251688960;mso-width-relative:page;mso-height-relative:page;" filled="f" stroked="t" coordsize="21600,21600" o:gfxdata="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Pf/udgAAAALAQAADwAAAAAAAAABACAAAAAiAAAAZHJzL2Rvd25yZXYueG1sUEsBAhQAFAAAAAgA&#10;h07iQOy/Z8glAgAAGgQAAA4AAAAAAAAAAQAgAAAAJwEAAGRycy9lMm9Eb2MueG1sUEsFBgAAAAAG&#10;AAYAWQEAAL4FA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1470660</wp:posOffset>
                </wp:positionH>
                <wp:positionV relativeFrom="paragraph">
                  <wp:posOffset>1153795</wp:posOffset>
                </wp:positionV>
                <wp:extent cx="123825" cy="0"/>
                <wp:effectExtent l="0" t="50800" r="9525" b="63500"/>
                <wp:wrapNone/>
                <wp:docPr id="357" name="直接箭头连接符 357"/>
                <wp:cNvGraphicFramePr/>
                <a:graphic xmlns:a="http://schemas.openxmlformats.org/drawingml/2006/main">
                  <a:graphicData uri="http://schemas.microsoft.com/office/word/2010/wordprocessingShape">
                    <wps:wsp>
                      <wps:cNvCnPr>
                        <a:endCxn id="364" idx="1"/>
                      </wps:cNvCnPr>
                      <wps:spPr>
                        <a:xfrm>
                          <a:off x="2613660" y="2068195"/>
                          <a:ext cx="1238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5.8pt;margin-top:90.85pt;height:0pt;width:9.75pt;z-index:251687936;mso-width-relative:page;mso-height-relative:page;" filled="f" stroked="t" coordsize="21600,21600" o:gfxdata="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zv&#10;4bLWAAAACwEAAA8AAAAAAAAAAQAgAAAAIgAAAGRycy9kb3ducmV2LnhtbFBLAQIUABQAAAAIAIdO&#10;4kDY2fWwJQIAABcEAAAOAAAAAAAAAAEAIAAAACUBAABkcnMvZTJvRG9jLnhtbFBLBQYAAAAABgAG&#10;AFkBAAC8BQ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1299210</wp:posOffset>
                </wp:positionH>
                <wp:positionV relativeFrom="paragraph">
                  <wp:posOffset>725170</wp:posOffset>
                </wp:positionV>
                <wp:extent cx="171450" cy="9525"/>
                <wp:effectExtent l="635" t="45720" r="18415" b="59055"/>
                <wp:wrapNone/>
                <wp:docPr id="358" name="直接箭头连接符 358"/>
                <wp:cNvGraphicFramePr/>
                <a:graphic xmlns:a="http://schemas.openxmlformats.org/drawingml/2006/main">
                  <a:graphicData uri="http://schemas.microsoft.com/office/word/2010/wordprocessingShape">
                    <wps:wsp>
                      <wps:cNvCnPr/>
                      <wps:spPr>
                        <a:xfrm flipV="1">
                          <a:off x="2442210" y="1639570"/>
                          <a:ext cx="17145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02.3pt;margin-top:57.1pt;height:0.75pt;width:13.5pt;z-index:251686912;mso-width-relative:page;mso-height-relative:page;" filled="f" stroked="t" coordsize="21600,21600" o:gfxdata="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A92wdsA&#10;AAALAQAADwAAAAAAAAABACAAAAAiAAAAZHJzL2Rvd25yZXYueG1sUEsBAhQAFAAAAAgAh07iQA/a&#10;ktocAgAA+wMAAA4AAAAAAAAAAQAgAAAAKgEAAGRycy9lMm9Eb2MueG1sUEsFBgAAAAAGAAYAWQEA&#10;ALgFA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1612900</wp:posOffset>
                </wp:positionH>
                <wp:positionV relativeFrom="paragraph">
                  <wp:posOffset>363220</wp:posOffset>
                </wp:positionV>
                <wp:extent cx="9525" cy="2266950"/>
                <wp:effectExtent l="139700" t="50800" r="3175" b="63500"/>
                <wp:wrapNone/>
                <wp:docPr id="359" name="肘形连接符 359"/>
                <wp:cNvGraphicFramePr/>
                <a:graphic xmlns:a="http://schemas.openxmlformats.org/drawingml/2006/main">
                  <a:graphicData uri="http://schemas.microsoft.com/office/word/2010/wordprocessingShape">
                    <wps:wsp>
                      <wps:cNvCnPr>
                        <a:stCxn id="368" idx="1"/>
                        <a:endCxn id="362" idx="1"/>
                      </wps:cNvCnPr>
                      <wps:spPr>
                        <a:xfrm rot="10800000" flipH="1" flipV="1">
                          <a:off x="2755900" y="1277620"/>
                          <a:ext cx="9525" cy="2266950"/>
                        </a:xfrm>
                        <a:prstGeom prst="bentConnector3">
                          <a:avLst>
                            <a:gd name="adj1" fmla="val -1399999"/>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x y;margin-left:127pt;margin-top:28.6pt;height:178.5pt;width:0.75pt;rotation:11796480f;z-index:251685888;mso-width-relative:page;mso-height-relative:page;" filled="f" stroked="t" coordsize="21600,21600" o:gfxdata="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0H3J&#10;GtgAAAAKAQAADwAAAAAAAAABACAAAAAiAAAAZHJzL2Rvd25yZXYueG1sUEsBAhQAFAAAAAgAh07i&#10;QO3reuZbAgAAmAQAAA4AAAAAAAAAAQAgAAAAJwEAAGRycy9lMm9Eb2MueG1sUEsFBgAAAAAGAAYA&#10;WQEAAPQFAAAAAA==&#10;" adj="-302400">
                <v:fill on="f" focussize="0,0"/>
                <v:stroke weight="1pt" color="#000000 [3213]" miterlimit="8" joinstyle="miter" startarrow="open" endarrow="open"/>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118110</wp:posOffset>
                </wp:positionH>
                <wp:positionV relativeFrom="paragraph">
                  <wp:posOffset>1801495</wp:posOffset>
                </wp:positionV>
                <wp:extent cx="1066800" cy="457200"/>
                <wp:effectExtent l="92075" t="22225" r="98425" b="149225"/>
                <wp:wrapNone/>
                <wp:docPr id="360" name="矩形 360"/>
                <wp:cNvGraphicFramePr/>
                <a:graphic xmlns:a="http://schemas.openxmlformats.org/drawingml/2006/main">
                  <a:graphicData uri="http://schemas.microsoft.com/office/word/2010/wordprocessingShape">
                    <wps:wsp>
                      <wps:cNvSpPr/>
                      <wps:spPr>
                        <a:xfrm>
                          <a:off x="0" y="0"/>
                          <a:ext cx="1066800"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送达回证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3pt;margin-top:141.85pt;height:36pt;width:84pt;z-index:251670528;v-text-anchor:middle;mso-width-relative:page;mso-height-relative:page;" fillcolor="#8EA9DF [3216]" filled="t" stroked="t" coordsize="21600,21600" o:gfxdata="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NTMz+3ZAAAA&#10;CgEAAA8AAAAAAAAAAQAgAAAAIgAAAGRycy9kb3ducmV2LnhtbFBLAQIUABQAAAAIAIdO4kD4MowL&#10;AAMAAFcGAAAOAAAAAAAAAAEAIAAAACgBAABkcnMvZTJvRG9jLnhtbFBLBQYAAAAABgAGAFkBAACa&#10;BgAAAAA=&#10;">
                <v:fill type="gradient" on="t" color2="#4874CB [3216]" angle="45" focus="100%" focussize="0,0" rotate="t">
                  <o:fill type="gradientUnscaled" v:ext="backwardCompatible"/>
                </v:fill>
                <v:stroke weight="1pt" color="#4874CB [3204]" miterlimit="8" joinstyle="miter"/>
                <v:imagedata o:title=""/>
                <o:lock v:ext="edit" aspectratio="f"/>
                <v:shadow on="t" color="#FFFFFF [3216]" opacity="39321f" offset="0pt,4pt" origin="0f,0f" matrix="65536f,0f,0f,65536f"/>
                <v:textbox>
                  <w:txbxContent>
                    <w:p>
                      <w:pPr>
                        <w:jc w:val="center"/>
                        <w:rPr>
                          <w:rFonts w:hint="eastAsia" w:eastAsiaTheme="minorEastAsia"/>
                          <w:lang w:val="en-US" w:eastAsia="zh-CN"/>
                        </w:rPr>
                      </w:pPr>
                      <w:r>
                        <w:rPr>
                          <w:rFonts w:hint="eastAsia"/>
                          <w:lang w:val="en-US" w:eastAsia="zh-CN"/>
                        </w:rPr>
                        <w:t>送达回证</w:t>
                      </w:r>
                    </w:p>
                  </w:txbxContent>
                </v:textbox>
              </v:rect>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651510</wp:posOffset>
                </wp:positionH>
                <wp:positionV relativeFrom="paragraph">
                  <wp:posOffset>1401445</wp:posOffset>
                </wp:positionV>
                <wp:extent cx="0" cy="400050"/>
                <wp:effectExtent l="50800" t="0" r="63500" b="0"/>
                <wp:wrapNone/>
                <wp:docPr id="361" name="直接箭头连接符 361"/>
                <wp:cNvGraphicFramePr/>
                <a:graphic xmlns:a="http://schemas.openxmlformats.org/drawingml/2006/main">
                  <a:graphicData uri="http://schemas.microsoft.com/office/word/2010/wordprocessingShape">
                    <wps:wsp>
                      <wps:cNvCnPr>
                        <a:stCxn id="365" idx="2"/>
                        <a:endCxn id="360" idx="0"/>
                      </wps:cNvCnPr>
                      <wps:spPr>
                        <a:xfrm>
                          <a:off x="1775460" y="2315845"/>
                          <a:ext cx="0" cy="400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1.3pt;margin-top:110.35pt;height:31.5pt;width:0pt;z-index:251684864;mso-width-relative:page;mso-height-relative:page;" filled="f" stroked="t" coordsize="21600,21600" o:gfxdata="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iooKrWAAAACwEAAA8AAAAAAAAAAQAgAAAAIgAAAGRycy9kb3ducmV2LnhtbFBLAQIUABQA&#10;AAAIAIdO4kB9DgBIKwIAADIEAAAOAAAAAAAAAAEAIAAAACUBAABkcnMvZTJvRG9jLnhtbFBLBQYA&#10;AAAABgAGAFkBAADCBQ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1623060</wp:posOffset>
                </wp:positionH>
                <wp:positionV relativeFrom="paragraph">
                  <wp:posOffset>2401570</wp:posOffset>
                </wp:positionV>
                <wp:extent cx="1066800" cy="457200"/>
                <wp:effectExtent l="92075" t="22225" r="98425" b="149225"/>
                <wp:wrapNone/>
                <wp:docPr id="362" name="矩形 362"/>
                <wp:cNvGraphicFramePr/>
                <a:graphic xmlns:a="http://schemas.openxmlformats.org/drawingml/2006/main">
                  <a:graphicData uri="http://schemas.microsoft.com/office/word/2010/wordprocessingShape">
                    <wps:wsp>
                      <wps:cNvSpPr/>
                      <wps:spPr>
                        <a:xfrm>
                          <a:off x="0" y="0"/>
                          <a:ext cx="1066800"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其他相关材料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7.8pt;margin-top:189.1pt;height:36pt;width:84pt;z-index:251681792;v-text-anchor:middle;mso-width-relative:page;mso-height-relative:page;" fillcolor="#8EA9DF [3216]" filled="t" stroked="t" coordsize="21600,21600" o:gfxdata="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xdEHEdoA&#10;AAALAQAADwAAAAAAAAABACAAAAAiAAAAZHJzL2Rvd25yZXYueG1sUEsBAhQAFAAAAAgAh07iQDKl&#10;ufQBAwAAVwYAAA4AAAAAAAAAAQAgAAAAKQEAAGRycy9lMm9Eb2MueG1sUEsFBgAAAAAGAAYAWQEA&#10;AJwGAAAAAA==&#10;">
                <v:fill type="gradient" on="t" color2="#4874CB [3216]" angle="45" focus="100%" focussize="0,0" rotate="t">
                  <o:fill type="gradientUnscaled" v:ext="backwardCompatible"/>
                </v:fill>
                <v:stroke weight="1pt" color="#4874CB [3204]" miterlimit="8" joinstyle="miter"/>
                <v:imagedata o:title=""/>
                <o:lock v:ext="edit" aspectratio="f"/>
                <v:shadow on="t" color="#FFFFFF [3216]" opacity="39321f" offset="0pt,4pt" origin="0f,0f" matrix="65536f,0f,0f,65536f"/>
                <v:textbox>
                  <w:txbxContent>
                    <w:p>
                      <w:pPr>
                        <w:jc w:val="center"/>
                        <w:rPr>
                          <w:rFonts w:hint="default" w:eastAsiaTheme="minorEastAsia"/>
                          <w:lang w:val="en-US" w:eastAsia="zh-CN"/>
                        </w:rPr>
                      </w:pPr>
                      <w:r>
                        <w:rPr>
                          <w:rFonts w:hint="eastAsia"/>
                          <w:lang w:val="en-US" w:eastAsia="zh-CN"/>
                        </w:rPr>
                        <w:t>其他相关材料</w:t>
                      </w:r>
                    </w:p>
                  </w:txbxContent>
                </v:textbox>
              </v:rect>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1632585</wp:posOffset>
                </wp:positionH>
                <wp:positionV relativeFrom="paragraph">
                  <wp:posOffset>1639570</wp:posOffset>
                </wp:positionV>
                <wp:extent cx="1066800" cy="457200"/>
                <wp:effectExtent l="92075" t="22225" r="98425" b="149225"/>
                <wp:wrapNone/>
                <wp:docPr id="363" name="矩形 363"/>
                <wp:cNvGraphicFramePr/>
                <a:graphic xmlns:a="http://schemas.openxmlformats.org/drawingml/2006/main">
                  <a:graphicData uri="http://schemas.microsoft.com/office/word/2010/wordprocessingShape">
                    <wps:wsp>
                      <wps:cNvSpPr/>
                      <wps:spPr>
                        <a:xfrm>
                          <a:off x="0" y="0"/>
                          <a:ext cx="1066800"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询问笔录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8.55pt;margin-top:129.1pt;height:36pt;width:84pt;z-index:251682816;v-text-anchor:middle;mso-width-relative:page;mso-height-relative:page;" fillcolor="#8EA9DF [3216]" filled="t" stroked="t" coordsize="21600,21600" o:gfxdata="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7p4iU9oA&#10;AAALAQAADwAAAAAAAAABACAAAAAiAAAAZHJzL2Rvd25yZXYueG1sUEsBAhQAFAAAAAgAh07iQNdu&#10;I4sBAwAAVwYAAA4AAAAAAAAAAQAgAAAAKQEAAGRycy9lMm9Eb2MueG1sUEsFBgAAAAAGAAYAWQEA&#10;AJwGAAAAAA==&#10;">
                <v:fill type="gradient" on="t" color2="#4874CB [3216]" angle="45" focus="100%" focussize="0,0" rotate="t">
                  <o:fill type="gradientUnscaled" v:ext="backwardCompatible"/>
                </v:fill>
                <v:stroke weight="1pt" color="#4874CB [3204]" miterlimit="8" joinstyle="miter"/>
                <v:imagedata o:title=""/>
                <o:lock v:ext="edit" aspectratio="f"/>
                <v:shadow on="t" color="#FFFFFF [3216]" opacity="39321f" offset="0pt,4pt" origin="0f,0f" matrix="65536f,0f,0f,65536f"/>
                <v:textbox>
                  <w:txbxContent>
                    <w:p>
                      <w:pPr>
                        <w:jc w:val="center"/>
                        <w:rPr>
                          <w:rFonts w:hint="default" w:eastAsiaTheme="minorEastAsia"/>
                          <w:lang w:val="en-US" w:eastAsia="zh-CN"/>
                        </w:rPr>
                      </w:pPr>
                      <w:r>
                        <w:rPr>
                          <w:rFonts w:hint="eastAsia"/>
                          <w:lang w:val="en-US" w:eastAsia="zh-CN"/>
                        </w:rPr>
                        <w:t>询问笔录</w:t>
                      </w:r>
                    </w:p>
                  </w:txbxContent>
                </v:textbox>
              </v:rect>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1594485</wp:posOffset>
                </wp:positionH>
                <wp:positionV relativeFrom="paragraph">
                  <wp:posOffset>925195</wp:posOffset>
                </wp:positionV>
                <wp:extent cx="1066800" cy="457200"/>
                <wp:effectExtent l="92075" t="22225" r="98425" b="149225"/>
                <wp:wrapNone/>
                <wp:docPr id="364" name="矩形 364"/>
                <wp:cNvGraphicFramePr/>
                <a:graphic xmlns:a="http://schemas.openxmlformats.org/drawingml/2006/main">
                  <a:graphicData uri="http://schemas.microsoft.com/office/word/2010/wordprocessingShape">
                    <wps:wsp>
                      <wps:cNvSpPr/>
                      <wps:spPr>
                        <a:xfrm>
                          <a:off x="0" y="0"/>
                          <a:ext cx="1066800"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现场照片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55pt;margin-top:72.85pt;height:36pt;width:84pt;z-index:251669504;v-text-anchor:middle;mso-width-relative:page;mso-height-relative:page;" fillcolor="#8EA9DF [3216]" filled="t" stroked="t" coordsize="21600,21600" o:gfxdata="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Cwb7uF2QAA&#10;AAsBAAAPAAAAAAAAAAEAIAAAACIAAABkcnMvZG93bnJldi54bWxQSwECFAAUAAAACACHTuJALRuW&#10;LgEDAABXBgAADgAAAAAAAAABACAAAAAoAQAAZHJzL2Uyb0RvYy54bWxQSwUGAAAAAAYABgBZAQAA&#10;mwYAAAAA&#10;">
                <v:fill type="gradient" on="t" color2="#4874CB [3216]" angle="45" focus="100%" focussize="0,0" rotate="t">
                  <o:fill type="gradientUnscaled" v:ext="backwardCompatible"/>
                </v:fill>
                <v:stroke weight="1pt" color="#4874CB [3204]" miterlimit="8" joinstyle="miter"/>
                <v:imagedata o:title=""/>
                <o:lock v:ext="edit" aspectratio="f"/>
                <v:shadow on="t" color="#FFFFFF [3216]" opacity="39321f" offset="0pt,4pt" origin="0f,0f" matrix="65536f,0f,0f,65536f"/>
                <v:textbox>
                  <w:txbxContent>
                    <w:p>
                      <w:pPr>
                        <w:jc w:val="center"/>
                        <w:rPr>
                          <w:rFonts w:hint="default" w:eastAsiaTheme="minorEastAsia"/>
                          <w:lang w:val="en-US" w:eastAsia="zh-CN"/>
                        </w:rPr>
                      </w:pPr>
                      <w:r>
                        <w:rPr>
                          <w:rFonts w:hint="eastAsia"/>
                          <w:lang w:val="en-US" w:eastAsia="zh-CN"/>
                        </w:rPr>
                        <w:t>现场照片</w:t>
                      </w:r>
                    </w:p>
                  </w:txbxContent>
                </v:textbox>
              </v:rect>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118110</wp:posOffset>
                </wp:positionH>
                <wp:positionV relativeFrom="paragraph">
                  <wp:posOffset>944245</wp:posOffset>
                </wp:positionV>
                <wp:extent cx="1066800" cy="457200"/>
                <wp:effectExtent l="92075" t="22225" r="98425" b="149225"/>
                <wp:wrapNone/>
                <wp:docPr id="365" name="矩形 365"/>
                <wp:cNvGraphicFramePr/>
                <a:graphic xmlns:a="http://schemas.openxmlformats.org/drawingml/2006/main">
                  <a:graphicData uri="http://schemas.microsoft.com/office/word/2010/wordprocessingShape">
                    <wps:wsp>
                      <wps:cNvSpPr/>
                      <wps:spPr>
                        <a:xfrm>
                          <a:off x="0" y="0"/>
                          <a:ext cx="1066800"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停止违法行为通知书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3pt;margin-top:74.35pt;height:36pt;width:84pt;z-index:251671552;v-text-anchor:middle;mso-width-relative:page;mso-height-relative:page;" fillcolor="#8EA9DF [3216]" filled="t" stroked="t" coordsize="21600,21600" o:gfxdata="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ETLMZDYAAAA&#10;CgEAAA8AAAAAAAAAAQAgAAAAIgAAAGRycy9kb3ducmV2LnhtbFBLAQIUABQAAAAIAIdO4kDI0AxR&#10;AQMAAFcGAAAOAAAAAAAAAAEAIAAAACcBAABkcnMvZTJvRG9jLnhtbFBLBQYAAAAABgAGAFkBAACa&#10;BgAAAAA=&#10;">
                <v:fill type="gradient" on="t" color2="#4874CB [3216]" angle="45" focus="100%" focussize="0,0" rotate="t">
                  <o:fill type="gradientUnscaled" v:ext="backwardCompatible"/>
                </v:fill>
                <v:stroke weight="1pt" color="#4874CB [3204]" miterlimit="8" joinstyle="miter"/>
                <v:imagedata o:title=""/>
                <o:lock v:ext="edit" aspectratio="f"/>
                <v:shadow on="t" color="#FFFFFF [3216]" opacity="39321f" offset="0pt,4pt" origin="0f,0f" matrix="65536f,0f,0f,65536f"/>
                <v:textbox>
                  <w:txbxContent>
                    <w:p>
                      <w:pPr>
                        <w:jc w:val="center"/>
                        <w:rPr>
                          <w:rFonts w:hint="default" w:eastAsiaTheme="minorEastAsia"/>
                          <w:lang w:val="en-US" w:eastAsia="zh-CN"/>
                        </w:rPr>
                      </w:pPr>
                      <w:r>
                        <w:rPr>
                          <w:rFonts w:hint="eastAsia"/>
                          <w:lang w:val="en-US" w:eastAsia="zh-CN"/>
                        </w:rPr>
                        <w:t>停止违法行为通知书</w:t>
                      </w:r>
                    </w:p>
                  </w:txbxContent>
                </v:textbox>
              </v:rect>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108585</wp:posOffset>
                </wp:positionH>
                <wp:positionV relativeFrom="paragraph">
                  <wp:posOffset>144145</wp:posOffset>
                </wp:positionV>
                <wp:extent cx="1066800" cy="457200"/>
                <wp:effectExtent l="92075" t="22225" r="98425" b="149225"/>
                <wp:wrapNone/>
                <wp:docPr id="366" name="矩形 366"/>
                <wp:cNvGraphicFramePr/>
                <a:graphic xmlns:a="http://schemas.openxmlformats.org/drawingml/2006/main">
                  <a:graphicData uri="http://schemas.microsoft.com/office/word/2010/wordprocessingShape">
                    <wps:wsp>
                      <wps:cNvSpPr/>
                      <wps:spPr>
                        <a:xfrm>
                          <a:off x="0" y="0"/>
                          <a:ext cx="1066800"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案件立案审批表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5pt;margin-top:11.35pt;height:36pt;width:84pt;z-index:251683840;v-text-anchor:middle;mso-width-relative:page;mso-height-relative:page;" fillcolor="#8EA9DF [3216]" filled="t" stroked="t" coordsize="21600,21600" o:gfxdata="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6fSNs9cAAAAI&#10;AQAADwAAAAAAAAABACAAAAAiAAAAZHJzL2Rvd25yZXYueG1sUEsBAhQAFAAAAAgAh07iQOeMo9EB&#10;AwAAVwYAAA4AAAAAAAAAAQAgAAAAJgEAAGRycy9lMm9Eb2MueG1sUEsFBgAAAAAGAAYAWQEAAJkG&#10;AAAAAA==&#10;">
                <v:fill type="gradient" on="t" color2="#4874CB [3216]" angle="45" focus="100%" focussize="0,0" rotate="t">
                  <o:fill type="gradientUnscaled" v:ext="backwardCompatible"/>
                </v:fill>
                <v:stroke weight="1pt" color="#4874CB [3204]" miterlimit="8" joinstyle="miter"/>
                <v:imagedata o:title=""/>
                <o:lock v:ext="edit" aspectratio="f"/>
                <v:shadow on="t" color="#FFFFFF [3216]" opacity="39321f" offset="0pt,4pt" origin="0f,0f" matrix="65536f,0f,0f,65536f"/>
                <v:textbox>
                  <w:txbxContent>
                    <w:p>
                      <w:pPr>
                        <w:jc w:val="center"/>
                        <w:rPr>
                          <w:rFonts w:hint="default" w:eastAsiaTheme="minorEastAsia"/>
                          <w:lang w:val="en-US" w:eastAsia="zh-CN"/>
                        </w:rPr>
                      </w:pPr>
                      <w:r>
                        <w:rPr>
                          <w:rFonts w:hint="eastAsia"/>
                          <w:lang w:val="en-US" w:eastAsia="zh-CN"/>
                        </w:rPr>
                        <w:t>案件立案审批表</w:t>
                      </w:r>
                    </w:p>
                  </w:txbxContent>
                </v:textbox>
              </v:rect>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2994660</wp:posOffset>
                </wp:positionH>
                <wp:positionV relativeFrom="paragraph">
                  <wp:posOffset>153670</wp:posOffset>
                </wp:positionV>
                <wp:extent cx="1066800" cy="457200"/>
                <wp:effectExtent l="92075" t="22225" r="98425" b="149225"/>
                <wp:wrapNone/>
                <wp:docPr id="367" name="矩形 367"/>
                <wp:cNvGraphicFramePr/>
                <a:graphic xmlns:a="http://schemas.openxmlformats.org/drawingml/2006/main">
                  <a:graphicData uri="http://schemas.microsoft.com/office/word/2010/wordprocessingShape">
                    <wps:wsp>
                      <wps:cNvSpPr/>
                      <wps:spPr>
                        <a:xfrm>
                          <a:off x="0" y="0"/>
                          <a:ext cx="1066800"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案件调查终结报告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8pt;margin-top:12.1pt;height:36pt;width:84pt;z-index:251667456;v-text-anchor:middle;mso-width-relative:page;mso-height-relative:page;" fillcolor="#8EA9DF [3216]" filled="t" stroked="t" coordsize="21600,21600" o:gfxdata="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Cyu7FJ2QAA&#10;AAkBAAAPAAAAAAAAAAEAIAAAACIAAABkcnMvZG93bnJldi54bWxQSwECFAAUAAAACACHTuJAAkc5&#10;rgEDAABXBgAADgAAAAAAAAABACAAAAAoAQAAZHJzL2Uyb0RvYy54bWxQSwUGAAAAAAYABgBZAQAA&#10;mwYAAAAA&#10;">
                <v:fill type="gradient" on="t" color2="#4874CB [3216]" angle="45" focus="100%" focussize="0,0" rotate="t">
                  <o:fill type="gradientUnscaled" v:ext="backwardCompatible"/>
                </v:fill>
                <v:stroke weight="1pt" color="#4874CB [3204]" miterlimit="8" joinstyle="miter"/>
                <v:imagedata o:title=""/>
                <o:lock v:ext="edit" aspectratio="f"/>
                <v:shadow on="t" color="#FFFFFF [3216]" opacity="39321f" offset="0pt,4pt" origin="0f,0f" matrix="65536f,0f,0f,65536f"/>
                <v:textbox>
                  <w:txbxContent>
                    <w:p>
                      <w:pPr>
                        <w:jc w:val="center"/>
                        <w:rPr>
                          <w:rFonts w:hint="default" w:eastAsiaTheme="minorEastAsia"/>
                          <w:lang w:val="en-US" w:eastAsia="zh-CN"/>
                        </w:rPr>
                      </w:pPr>
                      <w:r>
                        <w:rPr>
                          <w:rFonts w:hint="eastAsia"/>
                          <w:lang w:val="en-US" w:eastAsia="zh-CN"/>
                        </w:rPr>
                        <w:t>案件调查终结报告</w:t>
                      </w:r>
                    </w:p>
                  </w:txbxContent>
                </v:textbox>
              </v: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1613535</wp:posOffset>
                </wp:positionH>
                <wp:positionV relativeFrom="paragraph">
                  <wp:posOffset>134620</wp:posOffset>
                </wp:positionV>
                <wp:extent cx="1066800" cy="457200"/>
                <wp:effectExtent l="92075" t="22225" r="98425" b="149225"/>
                <wp:wrapNone/>
                <wp:docPr id="368" name="矩形 368"/>
                <wp:cNvGraphicFramePr/>
                <a:graphic xmlns:a="http://schemas.openxmlformats.org/drawingml/2006/main">
                  <a:graphicData uri="http://schemas.microsoft.com/office/word/2010/wordprocessingShape">
                    <wps:wsp>
                      <wps:cNvSpPr/>
                      <wps:spPr>
                        <a:xfrm>
                          <a:off x="0" y="0"/>
                          <a:ext cx="1066800"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现场勘验笔录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7.05pt;margin-top:10.6pt;height:36pt;width:84pt;z-index:251668480;v-text-anchor:middle;mso-width-relative:page;mso-height-relative:page;" fillcolor="#8EA9DF [3216]" filled="t" stroked="t" coordsize="21600,21600" o:gfxdata="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Ni8i4/YAAAA&#10;CQEAAA8AAAAAAAAAAQAgAAAAIgAAAGRycy9kb3ducmV2LnhtbFBLAQIUABQAAAAIAIdO4kBSYbhB&#10;AQMAAFcGAAAOAAAAAAAAAAEAIAAAACcBAABkcnMvZTJvRG9jLnhtbFBLBQYAAAAABgAGAFkBAACa&#10;BgAAAAA=&#10;">
                <v:fill type="gradient" on="t" color2="#4874CB [3216]" angle="45" focus="100%" focussize="0,0" rotate="t">
                  <o:fill type="gradientUnscaled" v:ext="backwardCompatible"/>
                </v:fill>
                <v:stroke weight="1pt" color="#4874CB [3204]" miterlimit="8" joinstyle="miter"/>
                <v:imagedata o:title=""/>
                <o:lock v:ext="edit" aspectratio="f"/>
                <v:shadow on="t" color="#FFFFFF [3216]" opacity="39321f" offset="0pt,4pt" origin="0f,0f" matrix="65536f,0f,0f,65536f"/>
                <v:textbox>
                  <w:txbxContent>
                    <w:p>
                      <w:pPr>
                        <w:jc w:val="center"/>
                        <w:rPr>
                          <w:rFonts w:hint="default" w:eastAsiaTheme="minorEastAsia"/>
                          <w:lang w:val="en-US" w:eastAsia="zh-CN"/>
                        </w:rPr>
                      </w:pPr>
                      <w:r>
                        <w:rPr>
                          <w:rFonts w:hint="eastAsia"/>
                          <w:lang w:val="en-US" w:eastAsia="zh-CN"/>
                        </w:rPr>
                        <w:t>现场勘验笔录</w:t>
                      </w:r>
                    </w:p>
                  </w:txbxContent>
                </v:textbox>
              </v:rect>
            </w:pict>
          </mc:Fallback>
        </mc:AlternateContent>
      </w:r>
    </w:p>
    <w:p>
      <w:pPr>
        <w:bidi w:val="0"/>
        <w:rPr>
          <w:rFonts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705344" behindDoc="0" locked="0" layoutInCell="1" allowOverlap="1">
                <wp:simplePos x="0" y="0"/>
                <wp:positionH relativeFrom="column">
                  <wp:posOffset>1175385</wp:posOffset>
                </wp:positionH>
                <wp:positionV relativeFrom="paragraph">
                  <wp:posOffset>174625</wp:posOffset>
                </wp:positionV>
                <wp:extent cx="104775" cy="822960"/>
                <wp:effectExtent l="0" t="6350" r="9525" b="8890"/>
                <wp:wrapNone/>
                <wp:docPr id="369" name="肘形连接符 369"/>
                <wp:cNvGraphicFramePr/>
                <a:graphic xmlns:a="http://schemas.openxmlformats.org/drawingml/2006/main">
                  <a:graphicData uri="http://schemas.microsoft.com/office/word/2010/wordprocessingShape">
                    <wps:wsp>
                      <wps:cNvCnPr>
                        <a:stCxn id="366" idx="3"/>
                      </wps:cNvCnPr>
                      <wps:spPr>
                        <a:xfrm>
                          <a:off x="2318385" y="1683385"/>
                          <a:ext cx="104775" cy="822960"/>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margin-left:92.55pt;margin-top:13.75pt;height:64.8pt;width:8.25pt;z-index:251705344;mso-width-relative:page;mso-height-relative:page;" filled="f" stroked="t" coordsize="21600,21600" o:gfxdata="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d9twzbAAAACgEAAA8AAAAA&#10;AAAAAQAgAAAAIgAAAGRycy9kb3ducmV2LnhtbFBLAQIUABQAAAAIAIdO4kDlkizdEQIAAPgDAAAO&#10;AAAAAAAAAAEAIAAAACoBAABkcnMvZTJvRG9jLnhtbFBLBQYAAAAABgAGAFkBAACtBQAAAAA=&#10;">
                <v:fill on="f" focussize="0,0"/>
                <v:stroke weight="1pt" color="#000000 [3213]" miterlimit="8" joinstyle="miter"/>
                <v:imagedata o:title=""/>
                <o:lock v:ext="edit" aspectratio="f"/>
              </v:shape>
            </w:pict>
          </mc:Fallback>
        </mc:AlternateContent>
      </w:r>
    </w:p>
    <w:p>
      <w:pPr>
        <w:bidi w:val="0"/>
        <w:rPr>
          <w:lang w:val="en-US" w:eastAsia="zh-CN"/>
        </w:rPr>
      </w:pPr>
      <w:r>
        <w:rPr>
          <w:sz w:val="21"/>
        </w:rPr>
        <mc:AlternateContent>
          <mc:Choice Requires="wps">
            <w:drawing>
              <wp:anchor distT="0" distB="0" distL="114300" distR="114300" simplePos="0" relativeHeight="251704320" behindDoc="0" locked="0" layoutInCell="1" allowOverlap="1">
                <wp:simplePos x="0" y="0"/>
                <wp:positionH relativeFrom="column">
                  <wp:posOffset>4299585</wp:posOffset>
                </wp:positionH>
                <wp:positionV relativeFrom="paragraph">
                  <wp:posOffset>140335</wp:posOffset>
                </wp:positionV>
                <wp:extent cx="114300" cy="0"/>
                <wp:effectExtent l="0" t="50800" r="0" b="63500"/>
                <wp:wrapNone/>
                <wp:docPr id="370" name="直接箭头连接符 370"/>
                <wp:cNvGraphicFramePr/>
                <a:graphic xmlns:a="http://schemas.openxmlformats.org/drawingml/2006/main">
                  <a:graphicData uri="http://schemas.microsoft.com/office/word/2010/wordprocessingShape">
                    <wps:wsp>
                      <wps:cNvCnPr/>
                      <wps:spPr>
                        <a:xfrm>
                          <a:off x="5442585" y="1649095"/>
                          <a:ext cx="114300" cy="0"/>
                        </a:xfrm>
                        <a:prstGeom prst="straightConnector1">
                          <a:avLst/>
                        </a:prstGeom>
                        <a:ln w="12700" cmpd="sng">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8.55pt;margin-top:11.05pt;height:0pt;width:9pt;z-index:251704320;mso-width-relative:page;mso-height-relative:page;" filled="f" stroked="t" coordsize="21600,21600" o:gfxdata="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KeQI+2AAAAAkBAAAPAAAA&#10;AAAAAAEAIAAAACIAAABkcnMvZG93bnJldi54bWxQSwECFAAUAAAACACHTuJA7dCT5hUCAADwAwAA&#10;DgAAAAAAAAABACAAAAAnAQAAZHJzL2Uyb0RvYy54bWxQSwUGAAAAAAYABgBZAQAArgUAAAAA&#10;">
                <v:fill on="f" focussize="0,0"/>
                <v:stroke weight="1pt" color="#000000 [3213]" miterlimit="8" joinstyle="miter" dashstyle="3 1" endarrow="open"/>
                <v:imagedata o:title=""/>
                <o:lock v:ext="edit" aspectratio="f"/>
              </v:shape>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4290060</wp:posOffset>
                </wp:positionH>
                <wp:positionV relativeFrom="paragraph">
                  <wp:posOffset>149860</wp:posOffset>
                </wp:positionV>
                <wp:extent cx="0" cy="4648200"/>
                <wp:effectExtent l="6350" t="0" r="12700" b="0"/>
                <wp:wrapNone/>
                <wp:docPr id="371" name="直接连接符 371"/>
                <wp:cNvGraphicFramePr/>
                <a:graphic xmlns:a="http://schemas.openxmlformats.org/drawingml/2006/main">
                  <a:graphicData uri="http://schemas.microsoft.com/office/word/2010/wordprocessingShape">
                    <wps:wsp>
                      <wps:cNvCnPr/>
                      <wps:spPr>
                        <a:xfrm flipV="1">
                          <a:off x="5433060" y="1658620"/>
                          <a:ext cx="0" cy="4648200"/>
                        </a:xfrm>
                        <a:prstGeom prst="line">
                          <a:avLst/>
                        </a:prstGeom>
                        <a:ln w="12700" cmpd="sng">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37.8pt;margin-top:11.8pt;height:366pt;width:0pt;z-index:251703296;mso-width-relative:page;mso-height-relative:page;" filled="f" stroked="t" coordsize="21600,21600" o:gfxdata="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CH55rXAAAACgEAAA8AAAAAAAAAAQAgAAAAIgAAAGRycy9kb3ducmV2Lnht&#10;bFBLAQIUABQAAAAIAIdO4kBWkrsp+gEAAM4DAAAOAAAAAAAAAAEAIAAAACYBAABkcnMvZTJvRG9j&#10;LnhtbFBLBQYAAAAABgAGAFkBAACSBQAAAAA=&#10;">
                <v:fill on="f" focussize="0,0"/>
                <v:stroke weight="1pt" color="#000000 [3213]" miterlimit="8" joinstyle="miter" dashstyle="3 1"/>
                <v:imagedata o:title=""/>
                <o:lock v:ext="edit" aspectratio="f"/>
              </v:line>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4032885</wp:posOffset>
                </wp:positionH>
                <wp:positionV relativeFrom="paragraph">
                  <wp:posOffset>24130</wp:posOffset>
                </wp:positionV>
                <wp:extent cx="276225" cy="4133850"/>
                <wp:effectExtent l="0" t="50800" r="9525" b="6350"/>
                <wp:wrapNone/>
                <wp:docPr id="372" name="肘形连接符 372"/>
                <wp:cNvGraphicFramePr/>
                <a:graphic xmlns:a="http://schemas.openxmlformats.org/drawingml/2006/main">
                  <a:graphicData uri="http://schemas.microsoft.com/office/word/2010/wordprocessingShape">
                    <wps:wsp>
                      <wps:cNvCnPr/>
                      <wps:spPr>
                        <a:xfrm flipV="1">
                          <a:off x="5213985" y="1513840"/>
                          <a:ext cx="276225" cy="4133850"/>
                        </a:xfrm>
                        <a:prstGeom prst="bentConnector3">
                          <a:avLst>
                            <a:gd name="adj1" fmla="val 50115"/>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317.55pt;margin-top:1.9pt;height:325.5pt;width:21.75pt;z-index:251702272;mso-width-relative:page;mso-height-relative:page;" filled="f" stroked="t" coordsize="21600,21600" o:gfxdata="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j0LW1wAAAAkBAAAPAAAAAAAAAAEAIAAAACIAAABkcnMvZG93bnJldi54bWxQ&#10;SwECFAAUAAAACACHTuJABqrFIzECAAAhBAAADgAAAAAAAAABACAAAAAmAQAAZHJzL2Uyb0RvYy54&#10;bWxQSwUGAAAAAAYABgBZAQAAyQUAAAAA&#10;" adj="10825">
                <v:fill on="f" focussize="0,0"/>
                <v:stroke weight="1pt" color="#000000 [3213]" miterlimit="8" joinstyle="miter" endarrow="open"/>
                <v:imagedata o:title=""/>
                <o:lock v:ext="edit" aspectratio="f"/>
              </v:shape>
            </w:pict>
          </mc:Fallback>
        </mc:AlternateContent>
      </w:r>
    </w:p>
    <w:p>
      <w:pPr>
        <w:bidi w:val="0"/>
        <w:rPr>
          <w:lang w:val="en-US" w:eastAsia="zh-CN"/>
        </w:rPr>
      </w:pPr>
      <w:r>
        <w:rPr>
          <w:sz w:val="21"/>
        </w:rPr>
        <mc:AlternateContent>
          <mc:Choice Requires="wps">
            <w:drawing>
              <wp:anchor distT="0" distB="0" distL="114300" distR="114300" simplePos="0" relativeHeight="251698176" behindDoc="0" locked="0" layoutInCell="1" allowOverlap="1">
                <wp:simplePos x="0" y="0"/>
                <wp:positionH relativeFrom="column">
                  <wp:posOffset>4904740</wp:posOffset>
                </wp:positionH>
                <wp:positionV relativeFrom="paragraph">
                  <wp:posOffset>45085</wp:posOffset>
                </wp:positionV>
                <wp:extent cx="9525" cy="581025"/>
                <wp:effectExtent l="42545" t="0" r="62230" b="9525"/>
                <wp:wrapNone/>
                <wp:docPr id="373" name="直接箭头连接符 373"/>
                <wp:cNvGraphicFramePr/>
                <a:graphic xmlns:a="http://schemas.openxmlformats.org/drawingml/2006/main">
                  <a:graphicData uri="http://schemas.microsoft.com/office/word/2010/wordprocessingShape">
                    <wps:wsp>
                      <wps:cNvCnPr>
                        <a:stCxn id="343" idx="2"/>
                        <a:endCxn id="377" idx="0"/>
                      </wps:cNvCnPr>
                      <wps:spPr>
                        <a:xfrm>
                          <a:off x="5947410" y="1544320"/>
                          <a:ext cx="9525" cy="5810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6.2pt;margin-top:3.55pt;height:45.75pt;width:0.75pt;z-index:251698176;mso-width-relative:page;mso-height-relative:page;" filled="f" stroked="t" coordsize="21600,21600" o:gfxdata="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dTxftcAAAAIAQAADwAAAAAAAAABACAAAAAiAAAAZHJzL2Rvd25yZXYueG1sUEsB&#10;AhQAFAAAAAgAh07iQNi8xXovAgAANQQAAA4AAAAAAAAAAQAgAAAAJgEAAGRycy9lMm9Eb2MueG1s&#10;UEsFBgAAAAAGAAYAWQEAAMcFAAAAAA==&#10;">
                <v:fill on="f" focussize="0,0"/>
                <v:stroke weight="1pt" color="#000000 [3213]" miterlimit="8" joinstyle="miter" endarrow="open"/>
                <v:imagedata o:title=""/>
                <o:lock v:ext="edit" aspectratio="f"/>
              </v:shape>
            </w:pict>
          </mc:Fallback>
        </mc:AlternateContent>
      </w:r>
    </w:p>
    <w:p>
      <w:pPr>
        <w:bidi w:val="0"/>
        <w:rPr>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3004185</wp:posOffset>
                </wp:positionH>
                <wp:positionV relativeFrom="paragraph">
                  <wp:posOffset>115570</wp:posOffset>
                </wp:positionV>
                <wp:extent cx="1066800" cy="457200"/>
                <wp:effectExtent l="92075" t="22225" r="98425" b="149225"/>
                <wp:wrapNone/>
                <wp:docPr id="374" name="矩形 374"/>
                <wp:cNvGraphicFramePr/>
                <a:graphic xmlns:a="http://schemas.openxmlformats.org/drawingml/2006/main">
                  <a:graphicData uri="http://schemas.microsoft.com/office/word/2010/wordprocessingShape">
                    <wps:wsp>
                      <wps:cNvSpPr/>
                      <wps:spPr>
                        <a:xfrm>
                          <a:off x="0" y="0"/>
                          <a:ext cx="1066800"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案件审核表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6.55pt;margin-top:9.1pt;height:36pt;width:84pt;z-index:251672576;v-text-anchor:middle;mso-width-relative:page;mso-height-relative:page;" fillcolor="#8EA9DF [3216]" filled="t" stroked="t" coordsize="21600,21600" o:gfxdata="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OWFFlXYAAAA&#10;CQEAAA8AAAAAAAAAAQAgAAAAIgAAAGRycy9kb3ducmV2LnhtbFBLAQIUABQAAAAIAIdO4kARl4n+&#10;AQMAAFcGAAAOAAAAAAAAAAEAIAAAACcBAABkcnMvZTJvRG9jLnhtbFBLBQYAAAAABgAGAFkBAACa&#10;BgAAAAA=&#10;">
                <v:fill type="gradient" on="t" color2="#4874CB [3216]" angle="45" focus="100%" focussize="0,0" rotate="t">
                  <o:fill type="gradientUnscaled" v:ext="backwardCompatible"/>
                </v:fill>
                <v:stroke weight="1pt" color="#4874CB [3204]" miterlimit="8" joinstyle="miter"/>
                <v:imagedata o:title=""/>
                <o:lock v:ext="edit" aspectratio="f"/>
                <v:shadow on="t" color="#FFFFFF [3216]" opacity="39321f" offset="0pt,4pt" origin="0f,0f" matrix="65536f,0f,0f,65536f"/>
                <v:textbox>
                  <w:txbxContent>
                    <w:p>
                      <w:pPr>
                        <w:jc w:val="center"/>
                        <w:rPr>
                          <w:rFonts w:hint="eastAsia" w:eastAsiaTheme="minorEastAsia"/>
                          <w:lang w:val="en-US" w:eastAsia="zh-CN"/>
                        </w:rPr>
                      </w:pPr>
                      <w:r>
                        <w:rPr>
                          <w:rFonts w:hint="eastAsia"/>
                          <w:lang w:val="en-US" w:eastAsia="zh-CN"/>
                        </w:rPr>
                        <w:t>案件审核表</w:t>
                      </w:r>
                    </w:p>
                  </w:txbxContent>
                </v:textbox>
              </v:rect>
            </w:pict>
          </mc:Fallback>
        </mc:AlternateContent>
      </w:r>
    </w:p>
    <w:p>
      <w:pPr>
        <w:bidi w:val="0"/>
        <w:rPr>
          <w:lang w:val="en-US" w:eastAsia="zh-CN"/>
        </w:rPr>
      </w:pPr>
      <w:r>
        <w:rPr>
          <w:sz w:val="21"/>
        </w:rPr>
        <mc:AlternateContent>
          <mc:Choice Requires="wps">
            <w:drawing>
              <wp:anchor distT="0" distB="0" distL="114300" distR="114300" simplePos="0" relativeHeight="251706368" behindDoc="0" locked="0" layoutInCell="1" allowOverlap="1">
                <wp:simplePos x="0" y="0"/>
                <wp:positionH relativeFrom="column">
                  <wp:posOffset>1184910</wp:posOffset>
                </wp:positionH>
                <wp:positionV relativeFrom="paragraph">
                  <wp:posOffset>182245</wp:posOffset>
                </wp:positionV>
                <wp:extent cx="104775" cy="13335"/>
                <wp:effectExtent l="635" t="6350" r="8890" b="8890"/>
                <wp:wrapNone/>
                <wp:docPr id="375" name="直接连接符 375"/>
                <wp:cNvGraphicFramePr/>
                <a:graphic xmlns:a="http://schemas.openxmlformats.org/drawingml/2006/main">
                  <a:graphicData uri="http://schemas.microsoft.com/office/word/2010/wordprocessingShape">
                    <wps:wsp>
                      <wps:cNvCnPr>
                        <a:stCxn id="365" idx="3"/>
                      </wps:cNvCnPr>
                      <wps:spPr>
                        <a:xfrm>
                          <a:off x="2327910" y="2468245"/>
                          <a:ext cx="104775" cy="133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3.3pt;margin-top:14.35pt;height:1.05pt;width:8.25pt;z-index:251706368;mso-width-relative:page;mso-height-relative:page;" filled="f" stroked="t" coordsize="21600,21600" o:gfxdata="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0GM19kAAAAJAQAADwAAAAAAAAABACAAAAAiAAAA&#10;ZHJzL2Rvd25yZXYueG1sUEsBAhQAFAAAAAgAh07iQPGy5vgGAgAA7QMAAA4AAAAAAAAAAQAgAAAA&#10;KAEAAGRycy9lMm9Eb2MueG1sUEsFBgAAAAAGAAYAWQEAAKAFAAAAAA==&#10;">
                <v:fill on="f" focussize="0,0"/>
                <v:stroke weight="1pt" color="#000000 [3213]" miterlimit="8" joinstyle="miter"/>
                <v:imagedata o:title=""/>
                <o:lock v:ext="edit" aspectratio="f"/>
              </v:line>
            </w:pict>
          </mc:Fallback>
        </mc:AlternateContent>
      </w:r>
    </w:p>
    <w:p>
      <w:pPr>
        <w:bidi w:val="0"/>
        <w:rPr>
          <w:lang w:val="en-US" w:eastAsia="zh-CN"/>
        </w:rPr>
      </w:pPr>
      <w:r>
        <w:rPr>
          <w:sz w:val="21"/>
        </w:rPr>
        <mc:AlternateContent>
          <mc:Choice Requires="wps">
            <w:drawing>
              <wp:anchor distT="0" distB="0" distL="114300" distR="114300" simplePos="0" relativeHeight="251693056" behindDoc="0" locked="0" layoutInCell="1" allowOverlap="1">
                <wp:simplePos x="0" y="0"/>
                <wp:positionH relativeFrom="column">
                  <wp:posOffset>3537585</wp:posOffset>
                </wp:positionH>
                <wp:positionV relativeFrom="paragraph">
                  <wp:posOffset>184150</wp:posOffset>
                </wp:positionV>
                <wp:extent cx="9525" cy="276225"/>
                <wp:effectExtent l="47625" t="0" r="57150" b="9525"/>
                <wp:wrapNone/>
                <wp:docPr id="376" name="直接箭头连接符 376"/>
                <wp:cNvGraphicFramePr/>
                <a:graphic xmlns:a="http://schemas.openxmlformats.org/drawingml/2006/main">
                  <a:graphicData uri="http://schemas.microsoft.com/office/word/2010/wordprocessingShape">
                    <wps:wsp>
                      <wps:cNvCnPr/>
                      <wps:spPr>
                        <a:xfrm flipH="1">
                          <a:off x="0" y="0"/>
                          <a:ext cx="9525" cy="276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78.55pt;margin-top:14.5pt;height:21.75pt;width:0.75pt;z-index:251693056;mso-width-relative:page;mso-height-relative:page;" filled="f" stroked="t" coordsize="21600,21600" o:gfxdata="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bt2Qk2wAAAAkBAAAPAAAAAAAA&#10;AAEAIAAAACIAAABkcnMvZG93bnJldi54bWxQSwECFAAUAAAACACHTuJAbAAzuw8CAADvAwAADgAA&#10;AAAAAAABACAAAAAqAQAAZHJzL2Uyb0RvYy54bWxQSwUGAAAAAAYABgBZAQAAqwUAAAAA&#10;">
                <v:fill on="f" focussize="0,0"/>
                <v:stroke weight="1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4413885</wp:posOffset>
                </wp:positionH>
                <wp:positionV relativeFrom="paragraph">
                  <wp:posOffset>31750</wp:posOffset>
                </wp:positionV>
                <wp:extent cx="1000125" cy="457200"/>
                <wp:effectExtent l="92075" t="22225" r="107950" b="149225"/>
                <wp:wrapNone/>
                <wp:docPr id="377" name="矩形 377"/>
                <wp:cNvGraphicFramePr/>
                <a:graphic xmlns:a="http://schemas.openxmlformats.org/drawingml/2006/main">
                  <a:graphicData uri="http://schemas.microsoft.com/office/word/2010/wordprocessingShape">
                    <wps:wsp>
                      <wps:cNvSpPr/>
                      <wps:spPr>
                        <a:xfrm>
                          <a:off x="0" y="0"/>
                          <a:ext cx="1000125"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送达回证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7.55pt;margin-top:2.5pt;height:36pt;width:78.75pt;z-index:251680768;v-text-anchor:middle;mso-width-relative:page;mso-height-relative:page;" fillcolor="#8EA9DF [3216]" filled="t" stroked="t" coordsize="21600,21600" o:gfxdata="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DtGnrR2AAA&#10;AAgBAAAPAAAAAAAAAAEAIAAAACIAAABkcnMvZG93bnJldi54bWxQSwECFAAUAAAACACHTuJAT1Jk&#10;hwIDAABXBgAADgAAAAAAAAABACAAAAAnAQAAZHJzL2Uyb0RvYy54bWxQSwUGAAAAAAYABgBZAQAA&#10;mwYAAAAA&#10;">
                <v:fill type="gradient" on="t" color2="#4874CB [3216]" angle="45" focus="100%" focussize="0,0" rotate="t">
                  <o:fill type="gradientUnscaled" v:ext="backwardCompatible"/>
                </v:fill>
                <v:stroke weight="1pt" color="#4874CB [3204]" miterlimit="8" joinstyle="miter"/>
                <v:imagedata o:title=""/>
                <o:lock v:ext="edit" aspectratio="f"/>
                <v:shadow on="t" color="#FFFFFF [3216]" opacity="39321f" offset="0pt,4pt" origin="0f,0f" matrix="65536f,0f,0f,65536f"/>
                <v:textbox>
                  <w:txbxContent>
                    <w:p>
                      <w:pPr>
                        <w:jc w:val="center"/>
                        <w:rPr>
                          <w:rFonts w:hint="eastAsia" w:eastAsiaTheme="minorEastAsia"/>
                          <w:lang w:val="en-US" w:eastAsia="zh-CN"/>
                        </w:rPr>
                      </w:pPr>
                      <w:r>
                        <w:rPr>
                          <w:rFonts w:hint="eastAsia"/>
                          <w:lang w:val="en-US" w:eastAsia="zh-CN"/>
                        </w:rPr>
                        <w:t>送达回证</w:t>
                      </w:r>
                    </w:p>
                  </w:txbxContent>
                </v:textbox>
              </v:rect>
            </w:pict>
          </mc:Fallback>
        </mc:AlternateContent>
      </w: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99200" behindDoc="0" locked="0" layoutInCell="1" allowOverlap="1">
                <wp:simplePos x="0" y="0"/>
                <wp:positionH relativeFrom="column">
                  <wp:posOffset>4890135</wp:posOffset>
                </wp:positionH>
                <wp:positionV relativeFrom="paragraph">
                  <wp:posOffset>121285</wp:posOffset>
                </wp:positionV>
                <wp:extent cx="0" cy="552450"/>
                <wp:effectExtent l="50800" t="0" r="63500" b="0"/>
                <wp:wrapNone/>
                <wp:docPr id="378" name="直接箭头连接符 378"/>
                <wp:cNvGraphicFramePr/>
                <a:graphic xmlns:a="http://schemas.openxmlformats.org/drawingml/2006/main">
                  <a:graphicData uri="http://schemas.microsoft.com/office/word/2010/wordprocessingShape">
                    <wps:wsp>
                      <wps:cNvCnPr/>
                      <wps:spPr>
                        <a:xfrm>
                          <a:off x="0" y="0"/>
                          <a:ext cx="0" cy="552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5.05pt;margin-top:9.55pt;height:43.5pt;width:0pt;z-index:251699200;mso-width-relative:page;mso-height-relative:page;" filled="f" stroked="t" coordsize="21600,21600" o:gfxdata="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sGlbdUAAAAKAQAADwAAAAAAAAABACAAAAAiAAAAZHJzL2Rv&#10;d25yZXYueG1sUEsBAhQAFAAAAAgAh07iQPOLmx8EAgAA4gMAAA4AAAAAAAAAAQAgAAAAJAEAAGRy&#10;cy9lMm9Eb2MueG1sUEsFBgAAAAAGAAYAWQEAAJoFAAAAAA==&#10;">
                <v:fill on="f" focussize="0,0"/>
                <v:stroke weight="1pt" color="#000000 [3213]" miterlimit="8" joinstyle="miter" endarrow="open"/>
                <v:imagedata o:title=""/>
                <o:lock v:ext="edit" aspectratio="f"/>
              </v:shape>
            </w:pict>
          </mc:Fallback>
        </mc:AlternateContent>
      </w:r>
    </w:p>
    <w:p>
      <w:pPr>
        <w:bidi w:val="0"/>
        <w:rPr>
          <w:lang w:val="en-US" w:eastAsia="zh-CN"/>
        </w:rPr>
      </w:pPr>
    </w:p>
    <w:p>
      <w:pPr>
        <w:bidi w:val="0"/>
        <w:rPr>
          <w:lang w:val="en-US" w:eastAsia="zh-CN"/>
        </w:rPr>
      </w:pPr>
    </w:p>
    <w:p>
      <w:pPr>
        <w:tabs>
          <w:tab w:val="left" w:pos="5811"/>
        </w:tabs>
        <w:bidi w:val="0"/>
        <w:jc w:val="left"/>
        <w:rPr>
          <w:rFonts w:hint="eastAsia"/>
          <w:sz w:val="15"/>
          <w:szCs w:val="18"/>
          <w:lang w:val="en-US" w:eastAsia="zh-CN"/>
        </w:rPr>
      </w:pPr>
      <w:r>
        <w:rPr>
          <w:sz w:val="21"/>
        </w:rPr>
        <mc:AlternateContent>
          <mc:Choice Requires="wps">
            <w:drawing>
              <wp:anchor distT="0" distB="0" distL="114300" distR="114300" simplePos="0" relativeHeight="251679744" behindDoc="0" locked="0" layoutInCell="1" allowOverlap="1">
                <wp:simplePos x="0" y="0"/>
                <wp:positionH relativeFrom="column">
                  <wp:posOffset>4432935</wp:posOffset>
                </wp:positionH>
                <wp:positionV relativeFrom="paragraph">
                  <wp:posOffset>127000</wp:posOffset>
                </wp:positionV>
                <wp:extent cx="1066800" cy="457200"/>
                <wp:effectExtent l="92075" t="22225" r="98425" b="149225"/>
                <wp:wrapNone/>
                <wp:docPr id="379" name="矩形 379"/>
                <wp:cNvGraphicFramePr/>
                <a:graphic xmlns:a="http://schemas.openxmlformats.org/drawingml/2006/main">
                  <a:graphicData uri="http://schemas.microsoft.com/office/word/2010/wordprocessingShape">
                    <wps:wsp>
                      <wps:cNvSpPr/>
                      <wps:spPr>
                        <a:xfrm>
                          <a:off x="0" y="0"/>
                          <a:ext cx="1066800"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执行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9.05pt;margin-top:10pt;height:36pt;width:84pt;z-index:251679744;v-text-anchor:middle;mso-width-relative:page;mso-height-relative:page;" fillcolor="#8EA9DF [3216]" filled="t" stroked="t" coordsize="21600,21600" o:gfxdata="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CVQ1mtcAAAAJ&#10;AQAADwAAAAAAAAABACAAAAAiAAAAZHJzL2Rvd25yZXYueG1sUEsBAhQAFAAAAAgAh07iQIsmPe4B&#10;AwAAVwYAAA4AAAAAAAAAAQAgAAAAJgEAAGRycy9lMm9Eb2MueG1sUEsFBgAAAAAGAAYAWQEAAJkG&#10;AAAAAA==&#10;">
                <v:fill type="gradient" on="t" color2="#4874CB [3216]" angle="45" focus="100%" focussize="0,0" rotate="t">
                  <o:fill type="gradientUnscaled" v:ext="backwardCompatible"/>
                </v:fill>
                <v:stroke weight="1pt" color="#4874CB [3204]" miterlimit="8" joinstyle="miter"/>
                <v:imagedata o:title=""/>
                <o:lock v:ext="edit" aspectratio="f"/>
                <v:shadow on="t" color="#FFFFFF [3216]" opacity="39321f" offset="0pt,4pt" origin="0f,0f" matrix="65536f,0f,0f,65536f"/>
                <v:textbox>
                  <w:txbxContent>
                    <w:p>
                      <w:pPr>
                        <w:jc w:val="center"/>
                        <w:rPr>
                          <w:rFonts w:hint="eastAsia" w:eastAsiaTheme="minorEastAsia"/>
                          <w:lang w:val="en-US" w:eastAsia="zh-CN"/>
                        </w:rPr>
                      </w:pPr>
                      <w:r>
                        <w:rPr>
                          <w:rFonts w:hint="eastAsia"/>
                          <w:lang w:val="en-US" w:eastAsia="zh-CN"/>
                        </w:rPr>
                        <w:t>执行</w:t>
                      </w:r>
                    </w:p>
                  </w:txbxContent>
                </v:textbox>
              </v:rect>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1012825</wp:posOffset>
                </wp:positionH>
                <wp:positionV relativeFrom="paragraph">
                  <wp:posOffset>-281940</wp:posOffset>
                </wp:positionV>
                <wp:extent cx="2935605" cy="3657600"/>
                <wp:effectExtent l="6350" t="0" r="12700" b="17145"/>
                <wp:wrapNone/>
                <wp:docPr id="380" name="肘形连接符 380"/>
                <wp:cNvGraphicFramePr/>
                <a:graphic xmlns:a="http://schemas.openxmlformats.org/drawingml/2006/main">
                  <a:graphicData uri="http://schemas.microsoft.com/office/word/2010/wordprocessingShape">
                    <wps:wsp>
                      <wps:cNvCnPr>
                        <a:stCxn id="360" idx="2"/>
                      </wps:cNvCnPr>
                      <wps:spPr>
                        <a:xfrm rot="5400000" flipV="1">
                          <a:off x="2199005" y="2767965"/>
                          <a:ext cx="2935605" cy="3657600"/>
                        </a:xfrm>
                        <a:prstGeom prst="bentConnector2">
                          <a:avLst/>
                        </a:prstGeom>
                        <a:ln w="12700" cmpd="sng">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flip:y;margin-left:79.75pt;margin-top:-22.2pt;height:288pt;width:231.15pt;rotation:-5898240f;z-index:251701248;mso-width-relative:page;mso-height-relative:page;" filled="f" stroked="t" coordsize="21600,21600" o:gfxdata="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5u&#10;tz7YAAAACwEAAA8AAAAAAAAAAQAgAAAAIgAAAGRycy9kb3ducmV2LnhtbFBLAQIUABQAAAAIAIdO&#10;4kBJUFHzIwIAABQEAAAOAAAAAAAAAAEAIAAAACcBAABkcnMvZTJvRG9jLnhtbFBLBQYAAAAABgAG&#10;AFkBAAC8BQAAAAA=&#10;">
                <v:fill on="f" focussize="0,0"/>
                <v:stroke weight="1pt" color="#000000 [3213]" miterlimit="8" joinstyle="miter" dashstyle="3 1"/>
                <v:imagedata o:title=""/>
                <o:lock v:ext="edit" aspectratio="f"/>
              </v:shape>
            </w:pict>
          </mc:Fallback>
        </mc:AlternateContent>
      </w:r>
      <w:r>
        <w:rPr>
          <w:rFonts w:hint="eastAsia"/>
          <w:lang w:val="en-US" w:eastAsia="zh-CN"/>
        </w:rPr>
        <w:tab/>
      </w:r>
      <w:r>
        <w:rPr>
          <w:rFonts w:hint="eastAsia"/>
          <w:sz w:val="15"/>
          <w:szCs w:val="18"/>
          <w:lang w:val="en-US" w:eastAsia="zh-CN"/>
        </w:rPr>
        <w:t>三日内</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700224" behindDoc="0" locked="0" layoutInCell="1" allowOverlap="1">
                <wp:simplePos x="0" y="0"/>
                <wp:positionH relativeFrom="column">
                  <wp:posOffset>4861560</wp:posOffset>
                </wp:positionH>
                <wp:positionV relativeFrom="paragraph">
                  <wp:posOffset>56515</wp:posOffset>
                </wp:positionV>
                <wp:extent cx="0" cy="552450"/>
                <wp:effectExtent l="50800" t="0" r="63500" b="0"/>
                <wp:wrapNone/>
                <wp:docPr id="381" name="直接箭头连接符 381"/>
                <wp:cNvGraphicFramePr/>
                <a:graphic xmlns:a="http://schemas.openxmlformats.org/drawingml/2006/main">
                  <a:graphicData uri="http://schemas.microsoft.com/office/word/2010/wordprocessingShape">
                    <wps:wsp>
                      <wps:cNvCnPr/>
                      <wps:spPr>
                        <a:xfrm>
                          <a:off x="0" y="0"/>
                          <a:ext cx="0" cy="552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2.8pt;margin-top:4.45pt;height:43.5pt;width:0pt;z-index:251700224;mso-width-relative:page;mso-height-relative:page;" filled="f" stroked="t" coordsize="21600,21600" o:gfxdata="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xqOntUAAAAIAQAADwAAAAAAAAABACAAAAAiAAAAZHJzL2Rv&#10;d25yZXYueG1sUEsBAhQAFAAAAAgAh07iQK+xQBEEAgAA4gMAAA4AAAAAAAAAAQAgAAAAJAEAAGRy&#10;cy9lMm9Eb2MueG1sUEsFBgAAAAAGAAYAWQEAAJoFAAAAAA==&#10;">
                <v:fill on="f" focussize="0,0"/>
                <v:stroke weight="1pt" color="#000000 [3213]" miterlimit="8"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678720" behindDoc="0" locked="0" layoutInCell="1" allowOverlap="1">
                <wp:simplePos x="0" y="0"/>
                <wp:positionH relativeFrom="column">
                  <wp:posOffset>4423410</wp:posOffset>
                </wp:positionH>
                <wp:positionV relativeFrom="paragraph">
                  <wp:posOffset>33655</wp:posOffset>
                </wp:positionV>
                <wp:extent cx="1066800" cy="457200"/>
                <wp:effectExtent l="92075" t="22225" r="98425" b="149225"/>
                <wp:wrapNone/>
                <wp:docPr id="382" name="矩形 382"/>
                <wp:cNvGraphicFramePr/>
                <a:graphic xmlns:a="http://schemas.openxmlformats.org/drawingml/2006/main">
                  <a:graphicData uri="http://schemas.microsoft.com/office/word/2010/wordprocessingShape">
                    <wps:wsp>
                      <wps:cNvSpPr/>
                      <wps:spPr>
                        <a:xfrm>
                          <a:off x="0" y="0"/>
                          <a:ext cx="1066800" cy="457200"/>
                        </a:xfrm>
                        <a:prstGeom prst="rect">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eastAsia" w:eastAsiaTheme="minorEastAsia"/>
                                <w:lang w:val="en-US" w:eastAsia="zh-CN"/>
                              </w:rPr>
                            </w:pPr>
                            <w:r>
                              <w:rPr>
                                <w:rFonts w:hint="eastAsia"/>
                                <w:lang w:val="en-US" w:eastAsia="zh-CN"/>
                              </w:rPr>
                              <w:t>归档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3pt;margin-top:2.65pt;height:36pt;width:84pt;z-index:251678720;v-text-anchor:middle;mso-width-relative:page;mso-height-relative:page;" fillcolor="#8EA9DF [3216]" filled="t" stroked="t" coordsize="21600,21600" o:gfxdata="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J4MCsbYAAAA&#10;CAEAAA8AAAAAAAAAAQAgAAAAIgAAAGRycy9kb3ducmV2LnhtbFBLAQIUABQAAAAIAIdO4kDc+SJP&#10;AQMAAFcGAAAOAAAAAAAAAAEAIAAAACcBAABkcnMvZTJvRG9jLnhtbFBLBQYAAAAABgAGAFkBAACa&#10;BgAAAAA=&#10;">
                <v:fill type="gradient" on="t" color2="#4874CB [3216]" angle="45" focus="100%" focussize="0,0" rotate="t">
                  <o:fill type="gradientUnscaled" v:ext="backwardCompatible"/>
                </v:fill>
                <v:stroke weight="1pt" color="#4874CB [3204]" miterlimit="8" joinstyle="miter"/>
                <v:imagedata o:title=""/>
                <o:lock v:ext="edit" aspectratio="f"/>
                <v:shadow on="t" color="#FFFFFF [3216]" opacity="39321f" offset="0pt,4pt" origin="0f,0f" matrix="65536f,0f,0f,65536f"/>
                <v:textbox>
                  <w:txbxContent>
                    <w:p>
                      <w:pPr>
                        <w:jc w:val="center"/>
                        <w:rPr>
                          <w:rFonts w:hint="eastAsia" w:eastAsiaTheme="minorEastAsia"/>
                          <w:lang w:val="en-US" w:eastAsia="zh-CN"/>
                        </w:rPr>
                      </w:pPr>
                      <w:r>
                        <w:rPr>
                          <w:rFonts w:hint="eastAsia"/>
                          <w:lang w:val="en-US" w:eastAsia="zh-CN"/>
                        </w:rPr>
                        <w:t>归档</w:t>
                      </w:r>
                    </w:p>
                  </w:txbxContent>
                </v:textbox>
              </v:rect>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476"/>
        </w:tabs>
        <w:bidi w:val="0"/>
        <w:jc w:val="left"/>
        <w:rPr>
          <w:rFonts w:hint="default"/>
          <w:lang w:val="en-US" w:eastAsia="zh-CN"/>
        </w:rPr>
      </w:pPr>
      <w:r>
        <w:rPr>
          <w:rFonts w:hint="eastAsia"/>
          <w:lang w:val="en-US" w:eastAsia="zh-CN"/>
        </w:rPr>
        <w:tab/>
      </w:r>
    </w:p>
    <w:tbl>
      <w:tblPr>
        <w:tblStyle w:val="5"/>
        <w:tblW w:w="15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336"/>
        <w:gridCol w:w="4905"/>
        <w:gridCol w:w="4377"/>
        <w:gridCol w:w="1336"/>
        <w:gridCol w:w="1680"/>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5745"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 xml:space="preserve">                         鄂托克旗苏木乡镇（街道）执法事项清单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楷体_GB2312" w:hAnsi="宋体" w:eastAsia="楷体_GB2312" w:cs="楷体_GB2312"/>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填报单位（盖章）：苏米图苏木                                                                      填报日期：2023 年9月4日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执法类别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事项名称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设定依据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责任主体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实施主体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对城乡规划编制单位未依法取得资质证书承揽城乡规划编制工作的处罚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《中华人民共和国城乡规划法》第六十二条</w:t>
            </w:r>
            <w:r>
              <w:rPr>
                <w:rFonts w:hint="default" w:ascii="方正仿宋_GB18030" w:hAnsi="方正仿宋_GB18030" w:eastAsia="方正仿宋_GB18030" w:cs="方正仿宋_GB18030"/>
                <w:i w:val="0"/>
                <w:iCs w:val="0"/>
                <w:color w:val="000000"/>
                <w:kern w:val="0"/>
                <w:sz w:val="20"/>
                <w:szCs w:val="20"/>
                <w:u w:val="none"/>
                <w:lang w:val="en-US" w:eastAsia="zh-CN" w:bidi="ar"/>
              </w:rPr>
              <w:br w:type="textWrapping"/>
            </w:r>
            <w:r>
              <w:rPr>
                <w:rFonts w:hint="default" w:ascii="方正仿宋_GB18030" w:hAnsi="方正仿宋_GB18030" w:eastAsia="方正仿宋_GB18030" w:cs="方正仿宋_GB18030"/>
                <w:i w:val="0"/>
                <w:iCs w:val="0"/>
                <w:color w:val="000000"/>
                <w:kern w:val="0"/>
                <w:sz w:val="20"/>
                <w:szCs w:val="20"/>
                <w:u w:val="none"/>
                <w:lang w:val="en-US" w:eastAsia="zh-CN" w:bidi="ar"/>
              </w:rPr>
              <w:t>《城市规划编制单位资质管理规定》第三十一条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对占用耕地建窑、建坟或者擅 自在耕地上建房、挖砂、采石、采矿、取土等，破坏种植条件的，或者因开发土地造成土地荒漠化、盐溃化的处罚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《中华人民共和国土地管理法》第七十四条</w:t>
            </w:r>
            <w:r>
              <w:rPr>
                <w:rFonts w:hint="default" w:ascii="方正仿宋_GB18030" w:hAnsi="方正仿宋_GB18030" w:eastAsia="方正仿宋_GB18030" w:cs="方正仿宋_GB18030"/>
                <w:i w:val="0"/>
                <w:iCs w:val="0"/>
                <w:color w:val="000000"/>
                <w:kern w:val="0"/>
                <w:sz w:val="20"/>
                <w:szCs w:val="20"/>
                <w:u w:val="none"/>
                <w:lang w:val="en-US" w:eastAsia="zh-CN" w:bidi="ar"/>
              </w:rPr>
              <w:br w:type="textWrapping"/>
            </w: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《中华人民共和国土地管理法实施条例》第四十条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对未经批准或者采取欺骗手段骗取批准，非法占用土地的处罚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《中华人民共和国土地管理法》第七十六条</w:t>
            </w:r>
            <w:r>
              <w:rPr>
                <w:rFonts w:hint="default" w:ascii="方正仿宋_GB18030" w:hAnsi="方正仿宋_GB18030" w:eastAsia="方正仿宋_GB18030" w:cs="方正仿宋_GB18030"/>
                <w:i w:val="0"/>
                <w:iCs w:val="0"/>
                <w:color w:val="000000"/>
                <w:kern w:val="0"/>
                <w:sz w:val="20"/>
                <w:szCs w:val="20"/>
                <w:u w:val="none"/>
                <w:lang w:val="en-US" w:eastAsia="zh-CN" w:bidi="ar"/>
              </w:rPr>
              <w:br w:type="textWrapping"/>
            </w: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《中华人民共和国土地管理法实施条例》第四十二条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对农村村民未经批准或者采取欺骗手段骗取批准，非法占用土地建住宅的处罚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《中华人民共和国土地管理法》第七十七条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对占用基本农田建窑、建房、建坟、挖砂、采石、采矿、取土、堆放固体废弃物或者从事其他活动破坏基本农田，</w:t>
            </w:r>
            <w:r>
              <w:rPr>
                <w:rFonts w:hint="default" w:ascii="方正仿宋_GB18030" w:hAnsi="方正仿宋_GB18030" w:eastAsia="方正仿宋_GB18030" w:cs="方正仿宋_GB18030"/>
                <w:i w:val="0"/>
                <w:iCs w:val="0"/>
                <w:color w:val="000000"/>
                <w:kern w:val="0"/>
                <w:sz w:val="20"/>
                <w:szCs w:val="20"/>
                <w:u w:val="none"/>
                <w:lang w:val="en-US" w:eastAsia="zh-CN" w:bidi="ar"/>
              </w:rPr>
              <w:br w:type="textWrapping"/>
            </w:r>
            <w:r>
              <w:rPr>
                <w:rFonts w:hint="default" w:ascii="方正仿宋_GB18030" w:hAnsi="方正仿宋_GB18030" w:eastAsia="方正仿宋_GB18030" w:cs="方正仿宋_GB18030"/>
                <w:i w:val="0"/>
                <w:iCs w:val="0"/>
                <w:color w:val="000000"/>
                <w:kern w:val="0"/>
                <w:sz w:val="20"/>
                <w:szCs w:val="20"/>
                <w:u w:val="none"/>
                <w:lang w:val="en-US" w:eastAsia="zh-CN" w:bidi="ar"/>
              </w:rPr>
              <w:t>毁坏种植条件的处罚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《基本农田保护条例》第三十三条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对擅自在草原上开展经营性旅游活动，破坏草原植被的处罚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《中华人民共和国草原法》第五十二条、第六十九条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对买卖或者以其他形式非法转让草原的处罚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《中华人民共和国草原法》第六十四条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对非法开垦草原的处罚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《中华人民共和国草原法》第六十六条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对在荒漠、半荒漠和严重退化、沙化、盐碱化、石漠化、水土流失的草原，以及生态脆弱区的草原上采挖植物或者从事破坏草原植被的其他活动的处罚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《中华人民共和国草原法》第六十七条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对未经批准或者未按照规定的时间、区域和采挖方式在草原上进行采土、采砂、采石等活动的处罚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《中华人民共和国草原法》第六十八条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对离开道路在草原上行驶或者未按照确认的行驶区域和行驶路线在草原上行驶，破坏草原植被的处罚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《中华人民共和国草原法》第七十条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对不签订草畜平衡责任书的处罚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《内蒙古自治区草原管理条例》第三十一条、第四十六条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对违法实施草原建设项目、建设小面积人工草地及建设旱作人工草地的处罚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《内蒙古自治区草原管理条例》第三十三条、  第三十四条、第四十八条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对采集、收购、加工、销售发菜和采集、收购带根野生麻黄草的处罚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《内蒙古自治区草原管理条例》第三十六条、第三十七条、第四十九条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对未取得草原野生植物采集、收购许可证或者未按照采集、收购许可证的规定采集、收购草原野生植物的处罚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《内蒙古自治区基本草原保护条例》第二十四条、第四十条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对破坏基本草原行为的处罚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《内蒙古自治区基本草原保护条例》第三十二条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对在基本草原上超过核定的载畜量放牧的处罚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《内蒙古自治区基本草原保护条例》第三十八条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对在实行禁牧休牧的基本草原上放牧的处罚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《内蒙古自治区基本草原保护条例》第三十八条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对饲草饲料基地建设不符合基本草原规划或者饲草饲料种植种类不符合规定的处罚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《内蒙古自治区基本草原保护条例》第三十九条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对草原围栏建设中因阻断道路对草原造成碾压破坏的处罚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《内蒙古自治区草原管理条例实施细则》第四十五条、第五十二条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对行人、乘车人、非机动车驾驶人违反道路交通安全法律、法规关于道路通行规定的处罚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《中华人民共和国道路交通安全法》第八十九条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对违反机动车停放、临时停车规定且驾驶人不在现场或者驾驶人虽在现场但拒绝立即驶离，妨碍其他车辆、行人通</w:t>
            </w:r>
            <w:r>
              <w:rPr>
                <w:rFonts w:hint="default" w:ascii="方正仿宋_GB18030" w:hAnsi="方正仿宋_GB18030" w:eastAsia="方正仿宋_GB18030" w:cs="方正仿宋_GB18030"/>
                <w:i w:val="0"/>
                <w:iCs w:val="0"/>
                <w:color w:val="000000"/>
                <w:kern w:val="0"/>
                <w:sz w:val="20"/>
                <w:szCs w:val="20"/>
                <w:u w:val="none"/>
                <w:lang w:val="en-US" w:eastAsia="zh-CN" w:bidi="ar"/>
              </w:rPr>
              <w:br w:type="textWrapping"/>
            </w:r>
            <w:r>
              <w:rPr>
                <w:rFonts w:hint="default" w:ascii="方正仿宋_GB18030" w:hAnsi="方正仿宋_GB18030" w:eastAsia="方正仿宋_GB18030" w:cs="方正仿宋_GB18030"/>
                <w:i w:val="0"/>
                <w:iCs w:val="0"/>
                <w:color w:val="000000"/>
                <w:kern w:val="0"/>
                <w:sz w:val="20"/>
                <w:szCs w:val="20"/>
                <w:u w:val="none"/>
                <w:lang w:val="en-US" w:eastAsia="zh-CN" w:bidi="ar"/>
              </w:rPr>
              <w:t>行的处罚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《中华人民共和国道路交通安全法》第九十三条</w:t>
            </w:r>
            <w:r>
              <w:rPr>
                <w:rFonts w:hint="default" w:ascii="方正仿宋_GB18030" w:hAnsi="方正仿宋_GB18030" w:eastAsia="方正仿宋_GB18030" w:cs="方正仿宋_GB18030"/>
                <w:i w:val="0"/>
                <w:iCs w:val="0"/>
                <w:color w:val="000000"/>
                <w:kern w:val="0"/>
                <w:sz w:val="20"/>
                <w:szCs w:val="20"/>
                <w:u w:val="none"/>
                <w:lang w:val="en-US" w:eastAsia="zh-CN" w:bidi="ar"/>
              </w:rPr>
              <w:br w:type="textWrapping"/>
            </w: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《内蒙古自治区实施&lt;中华人民共和国道路交通安全法&gt;办法》第五十八条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未对设在城市道路上的各种管线的检查井、箱盖或者城市道路附属设施的缺损及时补缺或者修复的处罚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《城市道路管理条例》第四十二条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对未在城市道路施工现场设置明显标志和安全防围设施的处罚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《城市道路管理条例》第四十二条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对占用城市道路期满或者挖掘城市道路后， 不及时清理现场的处罚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《城市道路管理条例》第四十二条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对依附于城市道路建设各种管线、杆线等设施，不按照规定办理批准手续的处罚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《城市道路管理条例》第四十二条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对紧急抢修埋设在城市道路下的管线，不按照规定补办批准手续的处罚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《城市道路管理条例》第四十二条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对未按照批准的位置、面积、期限占用或者挖掘城市道路，或者需要移动位置、扩大面积、延长时间的，未提前办理变更审批手续的处罚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《城市道路管理条例》第四十二条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对河道、湖泊管理范围内建设妨碍行洪的建筑物、构筑物的处罚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《中华人民共和国防洪法》第五十五条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对在河道、湖泊管理范围内倾倒垃圾、渣土，从事影响河势稳定、危害河岸堤防安全和其他妨碍河道行洪的活动的</w:t>
            </w:r>
            <w:r>
              <w:rPr>
                <w:rFonts w:hint="default" w:ascii="方正仿宋_GB18030" w:hAnsi="方正仿宋_GB18030" w:eastAsia="方正仿宋_GB18030" w:cs="方正仿宋_GB18030"/>
                <w:i w:val="0"/>
                <w:iCs w:val="0"/>
                <w:color w:val="000000"/>
                <w:kern w:val="0"/>
                <w:sz w:val="20"/>
                <w:szCs w:val="20"/>
                <w:u w:val="none"/>
                <w:lang w:val="en-US" w:eastAsia="zh-CN" w:bidi="ar"/>
              </w:rPr>
              <w:br w:type="textWrapping"/>
            </w:r>
            <w:r>
              <w:rPr>
                <w:rFonts w:hint="default" w:ascii="方正仿宋_GB18030" w:hAnsi="方正仿宋_GB18030" w:eastAsia="方正仿宋_GB18030" w:cs="方正仿宋_GB18030"/>
                <w:i w:val="0"/>
                <w:iCs w:val="0"/>
                <w:color w:val="000000"/>
                <w:kern w:val="0"/>
                <w:sz w:val="20"/>
                <w:szCs w:val="20"/>
                <w:u w:val="none"/>
                <w:lang w:val="en-US" w:eastAsia="zh-CN" w:bidi="ar"/>
              </w:rPr>
              <w:t>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《中华人民共和国防洪法》第五十五条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对在江河、湖泊、水库、运河、渠道内弃置、堆放阻碍行洪的物体和种植阻碍行洪的林木及高秆作物以及围湖造地或者未经批准围垦河道的处罚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《中华人民共和国水法》第六十六条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对未经批准擅自取水，或者未按照批准的取水许可规定条件取水的处罚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《中华人民共和国水法》第六十九条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对在崩塌、滑坡危险区或者泥石流易发区从事取土、挖砂、采石等可能造成水土流失的活动的处罚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《中华人民共和国水土保持法》第四十八条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对在禁止开垦坡度以上陡坡地 开垦种植农作物，或者在禁止开垦、开发的植物保护带内开垦、开发的处罚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《中华人民共和国水土保持法》第四十九条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对采集发菜， 或者在水土流失重点预防区和重点治理区铲草皮、挖树兜、滥挖虫草、甘草、麻黄等的处罚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《中华人民共和国水土保持法》第五十一条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对在林区采伐林木不依法采取防止水土流失措施的处罚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《中华人民共和国水土保持法》第五十二条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对在水土保持方案确定的专门存放地以外的区域倾倒砂、石、土、研石、尾矿、废渣等的处罚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《中华人民共和国水土保持法》第五十五条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对开办生产建设项目或者从事其他生产建设活动造成水土流失的处罚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《中华人民共和国水土保持法》第五十六条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对在河道管理范围内弃置、堆放阻碍行洪物体的；种植阻碍行洪的林木或者高杆植物的； 修建围堤、阻水渠道、阻水道路的处罚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《中华人民共和国河道管理条例》第四十四条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对在堤防、护堤地建房、放牧、开渠、打井、挖窖、葬坟、晒粮、存放物料、开采地下资源、进行考古发掘以及开展集市贸易活动的处罚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《中华人民共和国河道管理条例》第四十四条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对擅自砍伐护堤护岸林木的处罚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《中华人民共和国河道管理条例》第四十四条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对在堤防安全保护区内进行打井、钻探、爆破、挖筑鱼塘、采石、取土等危害堤防安全的活动的处罚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《中华人民共和国河道管理条例》第四十五条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对侵占、破坏水源和抗旱设施的处罚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《中华人民共和国抗旱条例》第六十一条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对在城市人民政府规定的街道的临街建筑物的阳台和窗外， 堆放、吊挂有碍市容的物品的处罚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《城市市容和环境卫生管理条例》第三十四条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对在城市建筑物、设施以及树木上涂写、刻画或者未经批准张挂、张贴宣传品等的处罚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《内蒙古自治区城市市容和环境卫生违法行为处罚规定》第三条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对不按规定的时间、地点、方式，倾倒垃圾、污水粪便的处罚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《内蒙古自治区城市市容和环境卫生违法行为处罚规定》第三条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对临街工地不设置护栏或者不作遮挡、停工场地不及时整理并作必要覆盖或者竣工后不及时清理和平整场地，影响</w:t>
            </w:r>
            <w:r>
              <w:rPr>
                <w:rFonts w:hint="default" w:ascii="方正仿宋_GB18030" w:hAnsi="方正仿宋_GB18030" w:eastAsia="方正仿宋_GB18030" w:cs="方正仿宋_GB18030"/>
                <w:i w:val="0"/>
                <w:iCs w:val="0"/>
                <w:color w:val="000000"/>
                <w:kern w:val="0"/>
                <w:sz w:val="20"/>
                <w:szCs w:val="20"/>
                <w:u w:val="none"/>
                <w:lang w:val="en-US" w:eastAsia="zh-CN" w:bidi="ar"/>
              </w:rPr>
              <w:br w:type="textWrapping"/>
            </w:r>
            <w:r>
              <w:rPr>
                <w:rFonts w:hint="default" w:ascii="方正仿宋_GB18030" w:hAnsi="方正仿宋_GB18030" w:eastAsia="方正仿宋_GB18030" w:cs="方正仿宋_GB18030"/>
                <w:i w:val="0"/>
                <w:iCs w:val="0"/>
                <w:color w:val="000000"/>
                <w:kern w:val="0"/>
                <w:sz w:val="20"/>
                <w:szCs w:val="20"/>
                <w:u w:val="none"/>
                <w:lang w:val="en-US" w:eastAsia="zh-CN" w:bidi="ar"/>
              </w:rPr>
              <w:t>市容和环境卫生的处罚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《内蒙古自治区城市市容和环境卫生违法行为处罚规定》第三条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对擅自设置大型户外广告标牌设施， 影响市容的处罚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《内蒙古自治区城市市容和环境卫生违法行为处罚规定》第五条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对擅自在街道两侧和公共场地堆放物料，搭建建筑物、构筑物或者其他设施，影响市容的处罚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《内蒙古自治区城市市容和环境卫生违法行为处罚规定》第五条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对损坏城市树木花草的处罚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《城市绿化条例》第二十六条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对擅自砍伐城市树木的处罚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《城市绿化条例》第二十六条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对砍伐、擅自迁移古树名木或者因养护不善致使古树名木受到损伤或者死亡的处罚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《城市绿化条例》第二十六条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对损坏城市绿化设施的处罚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《城市绿化条例》第二十六条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对未经同意擅自占用城市绿化用地的处罚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《城市绿化条例》第二十七条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对将建筑垃圾混入生活垃圾的处罚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对将危险废物混入建筑垃圾的处罚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对擅自设立弃置场受纳建筑垃圾的处罚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对施工单位未及时清运工程施工过程中产生的建筑垃圾造成环境污染的处罚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对施工单位将建筑垃圾交给个人或者未经核准从事建筑垃圾运输的单位处置的处罚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对处置建筑垃圾的单位在运输建筑垃圾过程中沿途丢弃、遗撒建筑垃圾的处罚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《城市建筑垃圾管理规定》第二十三条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对涂改、倒卖、出租、出借或者以其他形式非法转让城市建筑垃圾处置核准文件的处罚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《城市建筑垃圾管理规定》第二十四条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对未经核准擅自处置建筑垃圾的处罚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对处置超出核准范围的建筑垃圾的处罚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对单位和个人随 意倾倒、抛撒或者堆放建筑垃圾的处罚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《城市建筑垃圾管理规定》第二十六条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对在城市照明设施上刻划、涂污的处罚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《城市照明管理规定》第二十八条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对在城市照明设施安全距离内，擅自植树、挖坑取土或者设置其他物体， 或者倾倒含酸、碱、盐等腐蚀物或者具有腐蚀性的废渣、废液的处罚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《城市照明管理规定》第二十八条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对擅自在城市照明设施上张贴、悬挂、设置宣传品、广告的处罚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《城市照明管理规定》第二十八条、第三十二条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对擅自在城市照明设施上架设线缆、安置其他设施或者接用电源的处罚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《城市照明管理规定》第二十八条、第三十二条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对擅自迁移、拆除、利用城市照明设施的处罚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《城市照明管理规定》第二十八条、第三十二条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对其他可能影响城市照明设施正常运行的行为的处罚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《城市照明管理规定》第二十八条、第三十二条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对不自 觉维 护公共卫生，不爱护公共卫生设施的处罚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《内蒙古自治区爱国卫生条例》第十五条、第二十五条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对未按规定实行包门前卫生、包绿化美化硬化、包管理的 “ 门前三包”制度的处罚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《内蒙古自治区爱国卫生条例》第十六条、第二十五条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对城市市区内饲养家禽家畜的处罚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《内蒙古自治区爱国卫生条例》第十八条、第二十五条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对不移交有关物业管理资料的处罚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《物业管理条例》第五十八条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对物业服务企业将一个物业管理区域内的全部物业管理一并委托给他人的处罚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《物业管理条例》第五十九条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对未经业主大会同意，物业服务企业擅自改变物业管理用房的用途的处罚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《物业管理条例》第六十二条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对擅自改变物业管理区域内按照规划建设的公共建筑和共用设施用途的处罚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《物业管理条例》第六十三条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对擅自占用、挖掘物业管理区域内道路、场地，损害业主共同利益的处罚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《物业管理条例》第六十三条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79</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对擅自利用物业共用部位、共用设施设备进行经营的处罚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《物业管理条例》第六十三条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w:t>
            </w:r>
          </w:p>
        </w:tc>
        <w:tc>
          <w:tcPr>
            <w:tcW w:w="4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对违法超限运输的货运车辆、货运车辆驾驶人及道路运输企业的行政处罚</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18030" w:hAnsi="方正仿宋_GB18030" w:eastAsia="方正仿宋_GB18030" w:cs="方正仿宋_GB18030"/>
                <w:i w:val="0"/>
                <w:iCs w:val="0"/>
                <w:color w:val="000000"/>
                <w:sz w:val="20"/>
                <w:szCs w:val="20"/>
                <w:u w:val="none"/>
              </w:rPr>
            </w:pPr>
            <w:r>
              <w:rPr>
                <w:rFonts w:hint="default" w:ascii="方正仿宋_GB18030" w:hAnsi="方正仿宋_GB18030" w:eastAsia="方正仿宋_GB18030" w:cs="方正仿宋_GB18030"/>
                <w:i w:val="0"/>
                <w:iCs w:val="0"/>
                <w:color w:val="000000"/>
                <w:kern w:val="0"/>
                <w:sz w:val="20"/>
                <w:szCs w:val="20"/>
                <w:u w:val="none"/>
                <w:lang w:val="en-US" w:eastAsia="zh-CN" w:bidi="ar"/>
              </w:rPr>
              <w:t>《公路安全保护条例》第六十六条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苏米图苏木人民政府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苏米图苏木综合行政执法局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both"/>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苏米图苏木行政处罚流程图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922"/>
        <w:gridCol w:w="488"/>
        <w:gridCol w:w="1537"/>
        <w:gridCol w:w="1043"/>
        <w:gridCol w:w="982"/>
        <w:gridCol w:w="1298"/>
        <w:gridCol w:w="727"/>
        <w:gridCol w:w="1658"/>
        <w:gridCol w:w="367"/>
        <w:gridCol w:w="1118"/>
        <w:gridCol w:w="907"/>
        <w:gridCol w:w="593"/>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4174" w:type="dxa"/>
            <w:gridSpan w:val="14"/>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行政处罚流程图（简易程序）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024" w:type="dxa"/>
            <w:gridSpan w:val="2"/>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受理1</w:t>
            </w:r>
          </w:p>
        </w:tc>
        <w:tc>
          <w:tcPr>
            <w:tcW w:w="2025" w:type="dxa"/>
            <w:gridSpan w:val="2"/>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调查取证2</w:t>
            </w:r>
          </w:p>
        </w:tc>
        <w:tc>
          <w:tcPr>
            <w:tcW w:w="2025" w:type="dxa"/>
            <w:gridSpan w:val="2"/>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告知权利3</w:t>
            </w:r>
          </w:p>
        </w:tc>
        <w:tc>
          <w:tcPr>
            <w:tcW w:w="2025" w:type="dxa"/>
            <w:gridSpan w:val="2"/>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决定4</w:t>
            </w:r>
          </w:p>
        </w:tc>
        <w:tc>
          <w:tcPr>
            <w:tcW w:w="2025" w:type="dxa"/>
            <w:gridSpan w:val="2"/>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送达、公示5</w:t>
            </w:r>
          </w:p>
        </w:tc>
        <w:tc>
          <w:tcPr>
            <w:tcW w:w="2025" w:type="dxa"/>
            <w:gridSpan w:val="2"/>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执行6</w:t>
            </w:r>
          </w:p>
        </w:tc>
        <w:tc>
          <w:tcPr>
            <w:tcW w:w="2025" w:type="dxa"/>
            <w:gridSpan w:val="2"/>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结案7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9" w:hRule="atLeast"/>
        </w:trPr>
        <w:tc>
          <w:tcPr>
            <w:tcW w:w="2024" w:type="dxa"/>
            <w:gridSpan w:val="2"/>
          </w:tcPr>
          <w:p>
            <w:pPr>
              <w:rPr>
                <w:rFonts w:hint="eastAsia" w:ascii="黑体" w:hAnsi="黑体" w:eastAsia="黑体" w:cs="黑体"/>
                <w:sz w:val="24"/>
              </w:rPr>
            </w:pPr>
            <w:r>
              <w:rPr>
                <w:rFonts w:hint="eastAsia" w:ascii="黑体" w:hAnsi="黑体" w:eastAsia="黑体" w:cs="黑体"/>
                <w:sz w:val="24"/>
              </w:rPr>
              <mc:AlternateContent>
                <mc:Choice Requires="wps">
                  <w:drawing>
                    <wp:anchor distT="0" distB="0" distL="114300" distR="114300" simplePos="0" relativeHeight="251707392" behindDoc="0" locked="0" layoutInCell="1" allowOverlap="1">
                      <wp:simplePos x="0" y="0"/>
                      <wp:positionH relativeFrom="column">
                        <wp:posOffset>88265</wp:posOffset>
                      </wp:positionH>
                      <wp:positionV relativeFrom="paragraph">
                        <wp:posOffset>142240</wp:posOffset>
                      </wp:positionV>
                      <wp:extent cx="1019175" cy="381000"/>
                      <wp:effectExtent l="4445" t="4445" r="5080" b="14605"/>
                      <wp:wrapNone/>
                      <wp:docPr id="431" name="文本框 431"/>
                      <wp:cNvGraphicFramePr/>
                      <a:graphic xmlns:a="http://schemas.openxmlformats.org/drawingml/2006/main">
                        <a:graphicData uri="http://schemas.microsoft.com/office/word/2010/wordprocessingShape">
                          <wps:wsp>
                            <wps:cNvSpPr txBox="1"/>
                            <wps:spPr>
                              <a:xfrm>
                                <a:off x="1002665" y="2096770"/>
                                <a:ext cx="1019175" cy="381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180" w:firstLineChars="100"/>
                                    <w:rPr>
                                      <w:rFonts w:hint="eastAsia" w:eastAsiaTheme="minorEastAsia"/>
                                      <w:sz w:val="18"/>
                                      <w:szCs w:val="18"/>
                                      <w:lang w:val="en-US" w:eastAsia="zh-CN"/>
                                    </w:rPr>
                                  </w:pPr>
                                  <w:r>
                                    <w:rPr>
                                      <w:rFonts w:hint="eastAsia"/>
                                      <w:sz w:val="18"/>
                                      <w:szCs w:val="18"/>
                                      <w:lang w:val="en-US" w:eastAsia="zh-CN"/>
                                    </w:rPr>
                                    <w:t>案件受理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5pt;margin-top:11.2pt;height:30pt;width:80.25pt;z-index:251707392;mso-width-relative:page;mso-height-relative:page;" fillcolor="#FFFFFF [3201]" filled="t" stroked="t" coordsize="21600,21600" o:gfxdata="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XQ9AbUAAAACAEAAA8AAAAAAAAAAQAgAAAAIgAAAGRycy9kb3ducmV2LnhtbFBLAQIUABQA&#10;AAAIAIdO4kDzCxEfZgIAAMcEAAAOAAAAAAAAAAEAIAAAACMBAABkcnMvZTJvRG9jLnhtbFBLBQYA&#10;AAAABgAGAFkBAAD7BQAAAAA=&#10;">
                      <v:fill on="t" focussize="0,0"/>
                      <v:stroke weight="0.5pt" color="#000000 [3204]" joinstyle="round"/>
                      <v:imagedata o:title=""/>
                      <o:lock v:ext="edit" aspectratio="f"/>
                      <v:textbox>
                        <w:txbxContent>
                          <w:p>
                            <w:pPr>
                              <w:ind w:firstLine="180" w:firstLineChars="100"/>
                              <w:rPr>
                                <w:rFonts w:hint="eastAsia" w:eastAsiaTheme="minorEastAsia"/>
                                <w:sz w:val="18"/>
                                <w:szCs w:val="18"/>
                                <w:lang w:val="en-US" w:eastAsia="zh-CN"/>
                              </w:rPr>
                            </w:pPr>
                            <w:r>
                              <w:rPr>
                                <w:rFonts w:hint="eastAsia"/>
                                <w:sz w:val="18"/>
                                <w:szCs w:val="18"/>
                                <w:lang w:val="en-US" w:eastAsia="zh-CN"/>
                              </w:rPr>
                              <w:t>案件受理</w:t>
                            </w:r>
                          </w:p>
                        </w:txbxContent>
                      </v:textbox>
                    </v:shape>
                  </w:pict>
                </mc:Fallback>
              </mc:AlternateContent>
            </w:r>
          </w:p>
          <w:p>
            <w:pPr>
              <w:bidi w:val="0"/>
              <w:rPr>
                <w:rFonts w:hint="eastAsia" w:ascii="黑体" w:hAnsi="黑体" w:eastAsia="黑体" w:cs="黑体"/>
                <w:kern w:val="2"/>
                <w:sz w:val="21"/>
                <w:szCs w:val="24"/>
                <w:lang w:val="en-US" w:eastAsia="zh-CN" w:bidi="ar-SA"/>
              </w:rPr>
            </w:pPr>
          </w:p>
          <w:p>
            <w:pPr>
              <w:bidi w:val="0"/>
              <w:rPr>
                <w:rFonts w:hint="eastAsia" w:ascii="黑体" w:hAnsi="黑体" w:eastAsia="黑体" w:cs="黑体"/>
                <w:lang w:val="en-US" w:eastAsia="zh-CN"/>
              </w:rPr>
            </w:pPr>
            <w:r>
              <w:rPr>
                <w:rFonts w:hint="eastAsia" w:ascii="黑体" w:hAnsi="黑体" w:eastAsia="黑体" w:cs="黑体"/>
                <w:sz w:val="21"/>
              </w:rPr>
              <mc:AlternateContent>
                <mc:Choice Requires="wps">
                  <w:drawing>
                    <wp:anchor distT="0" distB="0" distL="114300" distR="114300" simplePos="0" relativeHeight="251720704" behindDoc="0" locked="0" layoutInCell="1" allowOverlap="1">
                      <wp:simplePos x="0" y="0"/>
                      <wp:positionH relativeFrom="column">
                        <wp:posOffset>598170</wp:posOffset>
                      </wp:positionH>
                      <wp:positionV relativeFrom="paragraph">
                        <wp:posOffset>127000</wp:posOffset>
                      </wp:positionV>
                      <wp:extent cx="4445" cy="1306830"/>
                      <wp:effectExtent l="6350" t="0" r="8255" b="7620"/>
                      <wp:wrapNone/>
                      <wp:docPr id="432" name="直接连接符 432"/>
                      <wp:cNvGraphicFramePr/>
                      <a:graphic xmlns:a="http://schemas.openxmlformats.org/drawingml/2006/main">
                        <a:graphicData uri="http://schemas.microsoft.com/office/word/2010/wordprocessingShape">
                          <wps:wsp>
                            <wps:cNvCnPr>
                              <a:stCxn id="431" idx="2"/>
                            </wps:cNvCnPr>
                            <wps:spPr>
                              <a:xfrm>
                                <a:off x="1512570" y="2693670"/>
                                <a:ext cx="4445" cy="13068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7.1pt;margin-top:10pt;height:102.9pt;width:0.35pt;z-index:251720704;mso-width-relative:page;mso-height-relative:page;" filled="f" stroked="t" coordsize="21600,21600" o:gfxdata="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OyQWjXAAAACAEAAA8AAAAAAAAAAQAgAAAAIgAAAGRycy9k&#10;b3ducmV2LnhtbFBLAQIUABQAAAAIAIdO4kAmcvXCAwIAAO0DAAAOAAAAAAAAAAEAIAAAACYBAABk&#10;cnMvZTJvRG9jLnhtbFBLBQYAAAAABgAGAFkBAACbBQAAAAA=&#10;">
                      <v:fill on="f" focussize="0,0"/>
                      <v:stroke weight="1pt" color="#000000 [3200]" miterlimit="8" joinstyle="miter"/>
                      <v:imagedata o:title=""/>
                      <o:lock v:ext="edit" aspectratio="f"/>
                    </v:line>
                  </w:pict>
                </mc:Fallback>
              </mc:AlternateContent>
            </w: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jc w:val="center"/>
              <w:rPr>
                <w:rFonts w:hint="eastAsia" w:ascii="黑体" w:hAnsi="黑体" w:eastAsia="黑体" w:cs="黑体"/>
                <w:lang w:val="en-US" w:eastAsia="zh-CN"/>
              </w:rPr>
            </w:pPr>
            <w:r>
              <w:rPr>
                <w:rFonts w:hint="eastAsia" w:ascii="黑体" w:hAnsi="黑体" w:eastAsia="黑体" w:cs="黑体"/>
                <w:sz w:val="21"/>
              </w:rPr>
              <mc:AlternateContent>
                <mc:Choice Requires="wps">
                  <w:drawing>
                    <wp:anchor distT="0" distB="0" distL="114300" distR="114300" simplePos="0" relativeHeight="251723776" behindDoc="0" locked="0" layoutInCell="1" allowOverlap="1">
                      <wp:simplePos x="0" y="0"/>
                      <wp:positionH relativeFrom="column">
                        <wp:posOffset>612140</wp:posOffset>
                      </wp:positionH>
                      <wp:positionV relativeFrom="paragraph">
                        <wp:posOffset>106045</wp:posOffset>
                      </wp:positionV>
                      <wp:extent cx="828675" cy="0"/>
                      <wp:effectExtent l="0" t="6350" r="0" b="6350"/>
                      <wp:wrapNone/>
                      <wp:docPr id="433" name="直接连接符 433"/>
                      <wp:cNvGraphicFramePr/>
                      <a:graphic xmlns:a="http://schemas.openxmlformats.org/drawingml/2006/main">
                        <a:graphicData uri="http://schemas.microsoft.com/office/word/2010/wordprocessingShape">
                          <wps:wsp>
                            <wps:cNvCnPr/>
                            <wps:spPr>
                              <a:xfrm>
                                <a:off x="1526540" y="3267075"/>
                                <a:ext cx="82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8.2pt;margin-top:8.35pt;height:0pt;width:65.25pt;z-index:251723776;mso-width-relative:page;mso-height-relative:page;" filled="f" stroked="t" coordsize="21600,21600" o:gfxdata="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74Kq9cAAAAIAQAADwAAAAAAAAABACAAAAAiAAAAZHJzL2Rvd25yZXYueG1sUEsBAhQA&#10;FAAAAAgAh07iQPbVhbjzAQAAwQMAAA4AAAAAAAAAAQAgAAAAJgEAAGRycy9lMm9Eb2MueG1sUEsF&#10;BgAAAAAGAAYAWQEAAIsFAAAAAA==&#10;">
                      <v:fill on="f" focussize="0,0"/>
                      <v:stroke weight="1pt" color="#000000 [3200]" miterlimit="8" joinstyle="miter"/>
                      <v:imagedata o:title=""/>
                      <o:lock v:ext="edit" aspectratio="f"/>
                    </v:line>
                  </w:pict>
                </mc:Fallback>
              </mc:AlternateContent>
            </w:r>
          </w:p>
          <w:p>
            <w:pPr>
              <w:bidi w:val="0"/>
              <w:jc w:val="center"/>
              <w:rPr>
                <w:rFonts w:hint="eastAsia" w:ascii="黑体" w:hAnsi="黑体" w:eastAsia="黑体" w:cs="黑体"/>
                <w:lang w:val="en-US" w:eastAsia="zh-CN"/>
              </w:rPr>
            </w:pPr>
          </w:p>
          <w:p>
            <w:pPr>
              <w:bidi w:val="0"/>
              <w:jc w:val="center"/>
              <w:rPr>
                <w:rFonts w:hint="eastAsia" w:ascii="黑体" w:hAnsi="黑体" w:eastAsia="黑体" w:cs="黑体"/>
                <w:lang w:val="en-US" w:eastAsia="zh-CN"/>
              </w:rPr>
            </w:pPr>
          </w:p>
          <w:p>
            <w:pPr>
              <w:bidi w:val="0"/>
              <w:jc w:val="center"/>
              <w:rPr>
                <w:rFonts w:hint="eastAsia" w:ascii="黑体" w:hAnsi="黑体" w:eastAsia="黑体" w:cs="黑体"/>
                <w:lang w:val="en-US" w:eastAsia="zh-CN"/>
              </w:rPr>
            </w:pPr>
          </w:p>
          <w:p>
            <w:pPr>
              <w:bidi w:val="0"/>
              <w:jc w:val="center"/>
              <w:rPr>
                <w:rFonts w:hint="eastAsia" w:ascii="黑体" w:hAnsi="黑体" w:eastAsia="黑体" w:cs="黑体"/>
                <w:lang w:val="en-US" w:eastAsia="zh-CN"/>
              </w:rPr>
            </w:pPr>
            <w:r>
              <w:rPr>
                <w:rFonts w:hint="eastAsia" w:ascii="黑体" w:hAnsi="黑体" w:eastAsia="黑体" w:cs="黑体"/>
                <w:sz w:val="18"/>
              </w:rPr>
              <mc:AlternateContent>
                <mc:Choice Requires="wps">
                  <w:drawing>
                    <wp:anchor distT="0" distB="0" distL="114300" distR="114300" simplePos="0" relativeHeight="251722752" behindDoc="0" locked="0" layoutInCell="1" allowOverlap="1">
                      <wp:simplePos x="0" y="0"/>
                      <wp:positionH relativeFrom="column">
                        <wp:posOffset>554990</wp:posOffset>
                      </wp:positionH>
                      <wp:positionV relativeFrom="paragraph">
                        <wp:posOffset>1971040</wp:posOffset>
                      </wp:positionV>
                      <wp:extent cx="7353300" cy="19050"/>
                      <wp:effectExtent l="0" t="6350" r="0" b="12700"/>
                      <wp:wrapNone/>
                      <wp:docPr id="434" name="直接连接符 434"/>
                      <wp:cNvGraphicFramePr/>
                      <a:graphic xmlns:a="http://schemas.openxmlformats.org/drawingml/2006/main">
                        <a:graphicData uri="http://schemas.microsoft.com/office/word/2010/wordprocessingShape">
                          <wps:wsp>
                            <wps:cNvCnPr>
                              <a:endCxn id="478" idx="1"/>
                            </wps:cNvCnPr>
                            <wps:spPr>
                              <a:xfrm>
                                <a:off x="1469390" y="5924550"/>
                                <a:ext cx="73533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3.7pt;margin-top:155.2pt;height:1.5pt;width:579pt;z-index:251722752;mso-width-relative:page;mso-height-relative:page;" filled="f" stroked="t" coordsize="21600,21600" o:gfxdata="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qC7ZtkAAAALAQAADwAAAAAAAAABACAAAAAiAAAA&#10;ZHJzL2Rvd25yZXYueG1sUEsBAhQAFAAAAAgAh07iQCs+g+0GAgAA7wMAAA4AAAAAAAAAAQAgAAAA&#10;KAEAAGRycy9lMm9Eb2MueG1sUEsFBgAAAAAGAAYAWQEAAKAFAAAAAA==&#10;">
                      <v:fill on="f" focussize="0,0"/>
                      <v:stroke weight="1pt" color="#000000 [3200]" miterlimit="8" joinstyle="miter"/>
                      <v:imagedata o:title=""/>
                      <o:lock v:ext="edit" aspectratio="f"/>
                    </v:line>
                  </w:pict>
                </mc:Fallback>
              </mc:AlternateContent>
            </w:r>
            <w:r>
              <w:rPr>
                <w:rFonts w:hint="eastAsia" w:ascii="黑体" w:hAnsi="黑体" w:eastAsia="黑体" w:cs="黑体"/>
                <w:sz w:val="18"/>
              </w:rPr>
              <mc:AlternateContent>
                <mc:Choice Requires="wps">
                  <w:drawing>
                    <wp:anchor distT="0" distB="0" distL="114300" distR="114300" simplePos="0" relativeHeight="251721728" behindDoc="0" locked="0" layoutInCell="1" allowOverlap="1">
                      <wp:simplePos x="0" y="0"/>
                      <wp:positionH relativeFrom="column">
                        <wp:posOffset>564515</wp:posOffset>
                      </wp:positionH>
                      <wp:positionV relativeFrom="paragraph">
                        <wp:posOffset>161290</wp:posOffset>
                      </wp:positionV>
                      <wp:extent cx="9525" cy="1809750"/>
                      <wp:effectExtent l="6350" t="0" r="22225" b="0"/>
                      <wp:wrapNone/>
                      <wp:docPr id="435" name="直接连接符 435"/>
                      <wp:cNvGraphicFramePr/>
                      <a:graphic xmlns:a="http://schemas.openxmlformats.org/drawingml/2006/main">
                        <a:graphicData uri="http://schemas.microsoft.com/office/word/2010/wordprocessingShape">
                          <wps:wsp>
                            <wps:cNvCnPr/>
                            <wps:spPr>
                              <a:xfrm flipH="1">
                                <a:off x="1478915" y="4114800"/>
                                <a:ext cx="9525" cy="1809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44.45pt;margin-top:12.7pt;height:142.5pt;width:0.75pt;z-index:251721728;mso-width-relative:page;mso-height-relative:page;" filled="f" stroked="t" coordsize="21600,21600" o:gfxdata="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yHQo3WAAAACAEAAA8AAAAAAAAAAQAgAAAAIgAAAGRycy9kb3ducmV2&#10;LnhtbFBLAQIUABQAAAAIAIdO4kBBxkYE/gEAAM8DAAAOAAAAAAAAAAEAIAAAACUBAABkcnMvZTJv&#10;RG9jLnhtbFBLBQYAAAAABgAGAFkBAACVBQAAAAA=&#10;">
                      <v:fill on="f" focussize="0,0"/>
                      <v:stroke weight="1pt" color="#000000 [3200]" miterlimit="8" joinstyle="miter"/>
                      <v:imagedata o:title=""/>
                      <o:lock v:ext="edit" aspectratio="f"/>
                    </v:line>
                  </w:pict>
                </mc:Fallback>
              </mc:AlternateContent>
            </w:r>
            <w:r>
              <w:rPr>
                <w:rFonts w:hint="eastAsia" w:ascii="黑体" w:hAnsi="黑体" w:eastAsia="黑体" w:cs="黑体"/>
                <w:sz w:val="18"/>
                <w:szCs w:val="18"/>
                <w:lang w:val="en-US" w:eastAsia="zh-CN"/>
              </w:rPr>
              <w:t>否</w:t>
            </w:r>
          </w:p>
        </w:tc>
        <w:tc>
          <w:tcPr>
            <w:tcW w:w="2025" w:type="dxa"/>
            <w:gridSpan w:val="2"/>
          </w:tcPr>
          <w:p>
            <w:pPr>
              <w:rPr>
                <w:rFonts w:hint="eastAsia" w:ascii="黑体" w:hAnsi="黑体" w:eastAsia="黑体" w:cs="黑体"/>
                <w:sz w:val="24"/>
                <w:szCs w:val="24"/>
                <w:vertAlign w:val="baseline"/>
                <w:lang w:val="en-US" w:eastAsia="zh-CN"/>
              </w:rPr>
            </w:pPr>
          </w:p>
          <w:p>
            <w:pPr>
              <w:rPr>
                <w:rFonts w:hint="eastAsia" w:ascii="黑体" w:hAnsi="黑体" w:eastAsia="黑体" w:cs="黑体"/>
                <w:sz w:val="24"/>
                <w:szCs w:val="24"/>
                <w:vertAlign w:val="baseline"/>
                <w:lang w:val="en-US" w:eastAsia="zh-CN"/>
              </w:rPr>
            </w:pPr>
          </w:p>
          <w:p>
            <w:pPr>
              <w:rPr>
                <w:rFonts w:hint="eastAsia" w:ascii="黑体" w:hAnsi="黑体" w:eastAsia="黑体" w:cs="黑体"/>
                <w:sz w:val="24"/>
                <w:szCs w:val="24"/>
                <w:vertAlign w:val="baseline"/>
                <w:lang w:val="en-US" w:eastAsia="zh-CN"/>
              </w:rPr>
            </w:pPr>
          </w:p>
          <w:p>
            <w:pPr>
              <w:rPr>
                <w:rFonts w:hint="eastAsia" w:ascii="黑体" w:hAnsi="黑体" w:eastAsia="黑体" w:cs="黑体"/>
                <w:sz w:val="24"/>
                <w:szCs w:val="24"/>
                <w:vertAlign w:val="baseline"/>
                <w:lang w:val="en-US" w:eastAsia="zh-CN"/>
              </w:rPr>
            </w:pPr>
          </w:p>
          <w:p>
            <w:pPr>
              <w:rPr>
                <w:rFonts w:hint="eastAsia" w:ascii="黑体" w:hAnsi="黑体" w:eastAsia="黑体" w:cs="黑体"/>
                <w:sz w:val="24"/>
                <w:szCs w:val="24"/>
                <w:vertAlign w:val="baseline"/>
                <w:lang w:val="en-US" w:eastAsia="zh-CN"/>
              </w:rPr>
            </w:pPr>
            <w:r>
              <w:rPr>
                <w:rFonts w:hint="eastAsia" w:ascii="黑体" w:hAnsi="黑体" w:eastAsia="黑体" w:cs="黑体"/>
                <w:sz w:val="24"/>
              </w:rPr>
              <mc:AlternateContent>
                <mc:Choice Requires="wps">
                  <w:drawing>
                    <wp:anchor distT="0" distB="0" distL="114300" distR="114300" simplePos="0" relativeHeight="251708416" behindDoc="0" locked="0" layoutInCell="1" allowOverlap="1">
                      <wp:simplePos x="0" y="0"/>
                      <wp:positionH relativeFrom="column">
                        <wp:posOffset>355600</wp:posOffset>
                      </wp:positionH>
                      <wp:positionV relativeFrom="paragraph">
                        <wp:posOffset>83185</wp:posOffset>
                      </wp:positionV>
                      <wp:extent cx="762635" cy="466090"/>
                      <wp:effectExtent l="4445" t="4445" r="13970" b="5715"/>
                      <wp:wrapNone/>
                      <wp:docPr id="436" name="文本框 436"/>
                      <wp:cNvGraphicFramePr/>
                      <a:graphic xmlns:a="http://schemas.openxmlformats.org/drawingml/2006/main">
                        <a:graphicData uri="http://schemas.microsoft.com/office/word/2010/wordprocessingShape">
                          <wps:wsp>
                            <wps:cNvSpPr txBox="1"/>
                            <wps:spPr>
                              <a:xfrm>
                                <a:off x="2374265" y="2868295"/>
                                <a:ext cx="762635" cy="4660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现场</w:t>
                                  </w:r>
                                </w:p>
                                <w:p>
                                  <w:pPr>
                                    <w:jc w:val="center"/>
                                    <w:rPr>
                                      <w:rFonts w:hint="default" w:eastAsiaTheme="minorEastAsia"/>
                                      <w:sz w:val="18"/>
                                      <w:szCs w:val="18"/>
                                      <w:lang w:val="en-US" w:eastAsia="zh-CN"/>
                                    </w:rPr>
                                  </w:pPr>
                                  <w:r>
                                    <w:rPr>
                                      <w:rFonts w:hint="eastAsia"/>
                                      <w:sz w:val="18"/>
                                      <w:szCs w:val="18"/>
                                      <w:lang w:val="en-US" w:eastAsia="zh-CN"/>
                                    </w:rPr>
                                    <w:t>调查取证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pt;margin-top:6.55pt;height:36.7pt;width:60.05pt;z-index:251708416;mso-width-relative:page;mso-height-relative:page;" fillcolor="#FFFFFF [3201]" filled="t" stroked="t" coordsize="21600,21600" o:gfxdata="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bx3N9UAAAAIAQAADwAAAAAAAAABACAAAAAiAAAAZHJzL2Rvd25yZXYueG1sUEsBAhQA&#10;FAAAAAgAh07iQEi6iPZnAgAAxgQAAA4AAAAAAAAAAQAgAAAAJAEAAGRycy9lMm9Eb2MueG1sUEsF&#10;BgAAAAAGAAYAWQEAAP0FAAAAAA==&#10;">
                      <v:fill on="t" focussize="0,0"/>
                      <v:stroke weight="0.5pt" color="#000000 [3204]" joinstyle="round"/>
                      <v:imagedata o:title=""/>
                      <o:lock v:ext="edit" aspectratio="f"/>
                      <v:textbox>
                        <w:txbxContent>
                          <w:p>
                            <w:pPr>
                              <w:jc w:val="center"/>
                              <w:rPr>
                                <w:rFonts w:hint="eastAsia"/>
                                <w:sz w:val="18"/>
                                <w:szCs w:val="18"/>
                                <w:lang w:val="en-US" w:eastAsia="zh-CN"/>
                              </w:rPr>
                            </w:pPr>
                            <w:r>
                              <w:rPr>
                                <w:rFonts w:hint="eastAsia"/>
                                <w:sz w:val="18"/>
                                <w:szCs w:val="18"/>
                                <w:lang w:val="en-US" w:eastAsia="zh-CN"/>
                              </w:rPr>
                              <w:t>现场</w:t>
                            </w:r>
                          </w:p>
                          <w:p>
                            <w:pPr>
                              <w:jc w:val="center"/>
                              <w:rPr>
                                <w:rFonts w:hint="default" w:eastAsiaTheme="minorEastAsia"/>
                                <w:sz w:val="18"/>
                                <w:szCs w:val="18"/>
                                <w:lang w:val="en-US" w:eastAsia="zh-CN"/>
                              </w:rPr>
                            </w:pPr>
                            <w:r>
                              <w:rPr>
                                <w:rFonts w:hint="eastAsia"/>
                                <w:sz w:val="18"/>
                                <w:szCs w:val="18"/>
                                <w:lang w:val="en-US" w:eastAsia="zh-CN"/>
                              </w:rPr>
                              <w:t>调查取证</w:t>
                            </w:r>
                          </w:p>
                        </w:txbxContent>
                      </v:textbox>
                    </v:shape>
                  </w:pict>
                </mc:Fallback>
              </mc:AlternateContent>
            </w:r>
          </w:p>
          <w:p>
            <w:pPr>
              <w:ind w:firstLine="180" w:firstLineChars="100"/>
              <w:rPr>
                <w:rFonts w:hint="eastAsia" w:ascii="黑体" w:hAnsi="黑体" w:eastAsia="黑体" w:cs="黑体"/>
                <w:sz w:val="24"/>
                <w:szCs w:val="24"/>
                <w:vertAlign w:val="baseline"/>
                <w:lang w:val="en-US" w:eastAsia="zh-CN"/>
              </w:rPr>
            </w:pPr>
            <w:r>
              <w:rPr>
                <w:rFonts w:hint="eastAsia" w:ascii="黑体" w:hAnsi="黑体" w:eastAsia="黑体" w:cs="黑体"/>
                <w:sz w:val="18"/>
              </w:rPr>
              <mc:AlternateContent>
                <mc:Choice Requires="wps">
                  <w:drawing>
                    <wp:anchor distT="0" distB="0" distL="114300" distR="114300" simplePos="0" relativeHeight="251725824" behindDoc="0" locked="0" layoutInCell="1" allowOverlap="1">
                      <wp:simplePos x="0" y="0"/>
                      <wp:positionH relativeFrom="column">
                        <wp:posOffset>1118235</wp:posOffset>
                      </wp:positionH>
                      <wp:positionV relativeFrom="paragraph">
                        <wp:posOffset>118110</wp:posOffset>
                      </wp:positionV>
                      <wp:extent cx="370840" cy="6985"/>
                      <wp:effectExtent l="0" t="45720" r="10160" b="61595"/>
                      <wp:wrapNone/>
                      <wp:docPr id="437" name="直接箭头连接符 437"/>
                      <wp:cNvGraphicFramePr/>
                      <a:graphic xmlns:a="http://schemas.openxmlformats.org/drawingml/2006/main">
                        <a:graphicData uri="http://schemas.microsoft.com/office/word/2010/wordprocessingShape">
                          <wps:wsp>
                            <wps:cNvCnPr>
                              <a:stCxn id="436" idx="3"/>
                            </wps:cNvCnPr>
                            <wps:spPr>
                              <a:xfrm>
                                <a:off x="3317875" y="3279140"/>
                                <a:ext cx="370840"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8.05pt;margin-top:9.3pt;height:0.55pt;width:29.2pt;z-index:251725824;mso-width-relative:page;mso-height-relative:page;" filled="f" stroked="t" coordsize="21600,21600" o:gfxdata="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BE2otcAAAAJAQAADwAAAAAAAAABACAAAAAiAAAAZHJzL2Rvd25yZXYueG1sUEsB&#10;AhQAFAAAAAgAh07iQC2FRcAvAgAAKwQAAA4AAAAAAAAAAQAgAAAAJgEAAGRycy9lMm9Eb2MueG1s&#10;UEsFBgAAAAAGAAYAWQEAAMcFAAAAAA==&#10;">
                      <v:fill on="f" focussize="0,0"/>
                      <v:stroke weight="1pt" color="#000000 [3200]" miterlimit="8" joinstyle="miter" endarrow="open"/>
                      <v:imagedata o:title=""/>
                      <o:lock v:ext="edit" aspectratio="f"/>
                    </v:shape>
                  </w:pict>
                </mc:Fallback>
              </mc:AlternateContent>
            </w:r>
            <w:r>
              <w:rPr>
                <w:rFonts w:hint="eastAsia" w:ascii="黑体" w:hAnsi="黑体" w:eastAsia="黑体" w:cs="黑体"/>
                <w:sz w:val="18"/>
              </w:rPr>
              <mc:AlternateContent>
                <mc:Choice Requires="wps">
                  <w:drawing>
                    <wp:anchor distT="0" distB="0" distL="114300" distR="114300" simplePos="0" relativeHeight="251724800" behindDoc="0" locked="0" layoutInCell="1" allowOverlap="1">
                      <wp:simplePos x="0" y="0"/>
                      <wp:positionH relativeFrom="column">
                        <wp:posOffset>174625</wp:posOffset>
                      </wp:positionH>
                      <wp:positionV relativeFrom="paragraph">
                        <wp:posOffset>106045</wp:posOffset>
                      </wp:positionV>
                      <wp:extent cx="180975" cy="12065"/>
                      <wp:effectExtent l="635" t="44450" r="8890" b="57785"/>
                      <wp:wrapNone/>
                      <wp:docPr id="438" name="直接箭头连接符 438"/>
                      <wp:cNvGraphicFramePr/>
                      <a:graphic xmlns:a="http://schemas.openxmlformats.org/drawingml/2006/main">
                        <a:graphicData uri="http://schemas.microsoft.com/office/word/2010/wordprocessingShape">
                          <wps:wsp>
                            <wps:cNvCnPr>
                              <a:endCxn id="436" idx="1"/>
                            </wps:cNvCnPr>
                            <wps:spPr>
                              <a:xfrm>
                                <a:off x="2374265" y="3267075"/>
                                <a:ext cx="180975" cy="120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75pt;margin-top:8.35pt;height:0.95pt;width:14.25pt;z-index:251724800;mso-width-relative:page;mso-height-relative:page;" filled="f" stroked="t" coordsize="21600,21600" o:gfxdata="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Egfv3UAAAABwEAAA8AAAAAAAAAAQAgAAAAIgAAAGRycy9kb3ducmV2LnhtbFBLAQIU&#10;ABQAAAAIAIdO4kBTw6DcMAIAAC0EAAAOAAAAAAAAAAEAIAAAACMBAABkcnMvZTJvRG9jLnhtbFBL&#10;BQYAAAAABgAGAFkBAADFBQAAAAA=&#10;">
                      <v:fill on="f" focussize="0,0"/>
                      <v:stroke weight="1pt" color="#000000 [3200]" miterlimit="8" joinstyle="miter" endarrow="open"/>
                      <v:imagedata o:title=""/>
                      <o:lock v:ext="edit" aspectratio="f"/>
                    </v:shape>
                  </w:pict>
                </mc:Fallback>
              </mc:AlternateContent>
            </w:r>
            <w:r>
              <w:rPr>
                <w:rFonts w:hint="eastAsia" w:ascii="黑体" w:hAnsi="黑体" w:eastAsia="黑体" w:cs="黑体"/>
                <w:sz w:val="18"/>
                <w:szCs w:val="18"/>
                <w:vertAlign w:val="baseline"/>
                <w:lang w:val="en-US" w:eastAsia="zh-CN"/>
              </w:rPr>
              <w:t>是</w:t>
            </w:r>
          </w:p>
        </w:tc>
        <w:tc>
          <w:tcPr>
            <w:tcW w:w="2025" w:type="dxa"/>
            <w:gridSpan w:val="2"/>
          </w:tcPr>
          <w:p>
            <w:pPr>
              <w:rPr>
                <w:rFonts w:hint="eastAsia" w:ascii="黑体" w:hAnsi="黑体" w:eastAsia="黑体" w:cs="黑体"/>
                <w:sz w:val="24"/>
                <w:szCs w:val="24"/>
                <w:vertAlign w:val="baseline"/>
                <w:lang w:val="en-US" w:eastAsia="zh-CN"/>
              </w:rPr>
            </w:pPr>
            <w:r>
              <w:rPr>
                <w:rFonts w:hint="eastAsia" w:ascii="黑体" w:hAnsi="黑体" w:eastAsia="黑体" w:cs="黑体"/>
                <w:sz w:val="24"/>
              </w:rPr>
              <mc:AlternateContent>
                <mc:Choice Requires="wps">
                  <w:drawing>
                    <wp:anchor distT="0" distB="0" distL="114300" distR="114300" simplePos="0" relativeHeight="251729920" behindDoc="0" locked="0" layoutInCell="1" allowOverlap="1">
                      <wp:simplePos x="0" y="0"/>
                      <wp:positionH relativeFrom="column">
                        <wp:posOffset>584200</wp:posOffset>
                      </wp:positionH>
                      <wp:positionV relativeFrom="paragraph">
                        <wp:posOffset>3563620</wp:posOffset>
                      </wp:positionV>
                      <wp:extent cx="695325" cy="0"/>
                      <wp:effectExtent l="0" t="6350" r="0" b="6350"/>
                      <wp:wrapNone/>
                      <wp:docPr id="439" name="直接连接符 439"/>
                      <wp:cNvGraphicFramePr/>
                      <a:graphic xmlns:a="http://schemas.openxmlformats.org/drawingml/2006/main">
                        <a:graphicData uri="http://schemas.microsoft.com/office/word/2010/wordprocessingShape">
                          <wps:wsp>
                            <wps:cNvCnPr/>
                            <wps:spPr>
                              <a:xfrm>
                                <a:off x="4069715" y="573405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6pt;margin-top:280.6pt;height:0pt;width:54.75pt;z-index:251729920;mso-width-relative:page;mso-height-relative:page;" filled="f" stroked="t" coordsize="21600,21600" o:gfxdata="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Hji1tkAAAAKAQAADwAAAAAAAAABACAAAAAiAAAAZHJzL2Rvd25yZXYueG1sUEsB&#10;AhQAFAAAAAgAh07iQOEoCqj0AQAAwQMAAA4AAAAAAAAAAQAgAAAAKAEAAGRycy9lMm9Eb2MueG1s&#10;UEsFBgAAAAAGAAYAWQEAAI4FAAAAAA==&#10;">
                      <v:fill on="f" focussize="0,0"/>
                      <v:stroke weight="1pt" color="#000000 [3200]" miterlimit="8" joinstyle="miter"/>
                      <v:imagedata o:title=""/>
                      <o:lock v:ext="edit" aspectratio="f"/>
                    </v:line>
                  </w:pict>
                </mc:Fallback>
              </mc:AlternateContent>
            </w:r>
            <w:r>
              <w:rPr>
                <w:rFonts w:hint="eastAsia" w:ascii="黑体" w:hAnsi="黑体" w:eastAsia="黑体" w:cs="黑体"/>
                <w:sz w:val="24"/>
              </w:rPr>
              <mc:AlternateContent>
                <mc:Choice Requires="wps">
                  <w:drawing>
                    <wp:anchor distT="0" distB="0" distL="114300" distR="114300" simplePos="0" relativeHeight="251728896" behindDoc="0" locked="0" layoutInCell="1" allowOverlap="1">
                      <wp:simplePos x="0" y="0"/>
                      <wp:positionH relativeFrom="column">
                        <wp:posOffset>579755</wp:posOffset>
                      </wp:positionH>
                      <wp:positionV relativeFrom="paragraph">
                        <wp:posOffset>3314065</wp:posOffset>
                      </wp:positionV>
                      <wp:extent cx="4445" cy="249555"/>
                      <wp:effectExtent l="6350" t="0" r="8255" b="17145"/>
                      <wp:wrapNone/>
                      <wp:docPr id="440" name="直接连接符 440"/>
                      <wp:cNvGraphicFramePr/>
                      <a:graphic xmlns:a="http://schemas.openxmlformats.org/drawingml/2006/main">
                        <a:graphicData uri="http://schemas.microsoft.com/office/word/2010/wordprocessingShape">
                          <wps:wsp>
                            <wps:cNvCnPr>
                              <a:stCxn id="442" idx="2"/>
                            </wps:cNvCnPr>
                            <wps:spPr>
                              <a:xfrm>
                                <a:off x="4065270" y="5484495"/>
                                <a:ext cx="4445" cy="2495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5.65pt;margin-top:260.95pt;height:19.65pt;width:0.35pt;z-index:251728896;mso-width-relative:page;mso-height-relative:page;" filled="f" stroked="t" coordsize="21600,21600" o:gfxdata="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onkGNkAAAAJAQAADwAAAAAAAAABACAAAAAiAAAAZHJz&#10;L2Rvd25yZXYueG1sUEsBAhQAFAAAAAgAh07iQCWuA8EDAgAA7AMAAA4AAAAAAAAAAQAgAAAAKAEA&#10;AGRycy9lMm9Eb2MueG1sUEsFBgAAAAAGAAYAWQEAAJ0FAAAAAA==&#10;">
                      <v:fill on="f" focussize="0,0"/>
                      <v:stroke weight="1pt" color="#000000 [3200]" miterlimit="8" joinstyle="miter"/>
                      <v:imagedata o:title=""/>
                      <o:lock v:ext="edit" aspectratio="f"/>
                    </v:line>
                  </w:pict>
                </mc:Fallback>
              </mc:AlternateContent>
            </w:r>
            <w:r>
              <w:rPr>
                <w:rFonts w:hint="eastAsia" w:ascii="黑体" w:hAnsi="黑体" w:eastAsia="黑体" w:cs="黑体"/>
                <w:sz w:val="24"/>
              </w:rPr>
              <mc:AlternateContent>
                <mc:Choice Requires="wps">
                  <w:drawing>
                    <wp:anchor distT="0" distB="0" distL="114300" distR="114300" simplePos="0" relativeHeight="251727872" behindDoc="0" locked="0" layoutInCell="1" allowOverlap="1">
                      <wp:simplePos x="0" y="0"/>
                      <wp:positionH relativeFrom="column">
                        <wp:posOffset>579755</wp:posOffset>
                      </wp:positionH>
                      <wp:positionV relativeFrom="paragraph">
                        <wp:posOffset>2542540</wp:posOffset>
                      </wp:positionV>
                      <wp:extent cx="0" cy="314325"/>
                      <wp:effectExtent l="50800" t="0" r="63500" b="9525"/>
                      <wp:wrapNone/>
                      <wp:docPr id="441" name="直接箭头连接符 441"/>
                      <wp:cNvGraphicFramePr/>
                      <a:graphic xmlns:a="http://schemas.openxmlformats.org/drawingml/2006/main">
                        <a:graphicData uri="http://schemas.microsoft.com/office/word/2010/wordprocessingShape">
                          <wps:wsp>
                            <wps:cNvCnPr>
                              <a:stCxn id="444" idx="2"/>
                              <a:endCxn id="442" idx="0"/>
                            </wps:cNvCnPr>
                            <wps:spPr>
                              <a:xfrm>
                                <a:off x="4065270" y="4712970"/>
                                <a:ext cx="0" cy="3143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5.65pt;margin-top:200.2pt;height:24.75pt;width:0pt;z-index:251727872;mso-width-relative:page;mso-height-relative:page;" filled="f" stroked="t" coordsize="21600,21600" o:gfxdata="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FoZWg1QAAAAkBAAAPAAAAAAAAAAEAIAAAACIAAABkcnMvZG93bnJldi54bWxQ&#10;SwECFAAUAAAACACHTuJATknD8TMCAABEBAAADgAAAAAAAAABACAAAAAkAQAAZHJzL2Uyb0RvYy54&#10;bWxQSwUGAAAAAAYABgBZAQAAyQUAAAAA&#10;">
                      <v:fill on="f" focussize="0,0"/>
                      <v:stroke weight="1pt" color="#000000 [3200]" miterlimit="8" joinstyle="miter" endarrow="open"/>
                      <v:imagedata o:title=""/>
                      <o:lock v:ext="edit" aspectratio="f"/>
                    </v:shape>
                  </w:pict>
                </mc:Fallback>
              </mc:AlternateContent>
            </w:r>
            <w:r>
              <w:rPr>
                <w:rFonts w:hint="eastAsia" w:ascii="黑体" w:hAnsi="黑体" w:eastAsia="黑体" w:cs="黑体"/>
                <w:sz w:val="24"/>
              </w:rPr>
              <mc:AlternateContent>
                <mc:Choice Requires="wps">
                  <w:drawing>
                    <wp:anchor distT="0" distB="0" distL="114300" distR="114300" simplePos="0" relativeHeight="251711488" behindDoc="0" locked="0" layoutInCell="1" allowOverlap="1">
                      <wp:simplePos x="0" y="0"/>
                      <wp:positionH relativeFrom="column">
                        <wp:posOffset>155575</wp:posOffset>
                      </wp:positionH>
                      <wp:positionV relativeFrom="paragraph">
                        <wp:posOffset>2856865</wp:posOffset>
                      </wp:positionV>
                      <wp:extent cx="847725" cy="457200"/>
                      <wp:effectExtent l="4445" t="4445" r="5080" b="14605"/>
                      <wp:wrapNone/>
                      <wp:docPr id="442" name="文本框 442"/>
                      <wp:cNvGraphicFramePr/>
                      <a:graphic xmlns:a="http://schemas.openxmlformats.org/drawingml/2006/main">
                        <a:graphicData uri="http://schemas.microsoft.com/office/word/2010/wordprocessingShape">
                          <wps:wsp>
                            <wps:cNvSpPr txBox="1"/>
                            <wps:spPr>
                              <a:xfrm>
                                <a:off x="3612515" y="4716145"/>
                                <a:ext cx="847725" cy="457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8"/>
                                      <w:szCs w:val="18"/>
                                      <w:lang w:val="en-US" w:eastAsia="zh-CN"/>
                                    </w:rPr>
                                  </w:pPr>
                                  <w:r>
                                    <w:rPr>
                                      <w:rFonts w:hint="eastAsia"/>
                                      <w:sz w:val="18"/>
                                      <w:szCs w:val="18"/>
                                      <w:lang w:val="en-US" w:eastAsia="zh-CN"/>
                                    </w:rPr>
                                    <w:t>复核陈述、申辩意见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5pt;margin-top:224.95pt;height:36pt;width:66.75pt;z-index:251711488;mso-width-relative:page;mso-height-relative:page;" fillcolor="#FFFFFF [3201]" filled="t" stroked="t" coordsize="21600,21600" o:gfxdata="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tgj8V1wAAAAoBAAAPAAAAAAAAAAEAIAAAACIAAABkcnMvZG93bnJldi54bWxQSwECFAAU&#10;AAAACACHTuJAzw2FsmQCAADGBAAADgAAAAAAAAABACAAAAAmAQAAZHJzL2Uyb0RvYy54bWxQSwUG&#10;AAAAAAYABgBZAQAA/AUAAAAA&#10;">
                      <v:fill on="t" focussize="0,0"/>
                      <v:stroke weight="0.5pt" color="#000000 [3204]" joinstyle="round"/>
                      <v:imagedata o:title=""/>
                      <o:lock v:ext="edit" aspectratio="f"/>
                      <v:textbox>
                        <w:txbxContent>
                          <w:p>
                            <w:pPr>
                              <w:rPr>
                                <w:rFonts w:hint="default" w:eastAsiaTheme="minorEastAsia"/>
                                <w:sz w:val="18"/>
                                <w:szCs w:val="18"/>
                                <w:lang w:val="en-US" w:eastAsia="zh-CN"/>
                              </w:rPr>
                            </w:pPr>
                            <w:r>
                              <w:rPr>
                                <w:rFonts w:hint="eastAsia"/>
                                <w:sz w:val="18"/>
                                <w:szCs w:val="18"/>
                                <w:lang w:val="en-US" w:eastAsia="zh-CN"/>
                              </w:rPr>
                              <w:t>复核陈述、申辩意见</w:t>
                            </w:r>
                          </w:p>
                        </w:txbxContent>
                      </v:textbox>
                    </v:shape>
                  </w:pict>
                </mc:Fallback>
              </mc:AlternateContent>
            </w:r>
            <w:r>
              <w:rPr>
                <w:rFonts w:hint="eastAsia" w:ascii="黑体" w:hAnsi="黑体" w:eastAsia="黑体" w:cs="黑体"/>
                <w:sz w:val="24"/>
              </w:rPr>
              <mc:AlternateContent>
                <mc:Choice Requires="wps">
                  <w:drawing>
                    <wp:anchor distT="0" distB="0" distL="114300" distR="114300" simplePos="0" relativeHeight="251726848" behindDoc="0" locked="0" layoutInCell="1" allowOverlap="1">
                      <wp:simplePos x="0" y="0"/>
                      <wp:positionH relativeFrom="column">
                        <wp:posOffset>579755</wp:posOffset>
                      </wp:positionH>
                      <wp:positionV relativeFrom="paragraph">
                        <wp:posOffset>1599565</wp:posOffset>
                      </wp:positionV>
                      <wp:extent cx="4445" cy="476250"/>
                      <wp:effectExtent l="50165" t="0" r="59690" b="0"/>
                      <wp:wrapNone/>
                      <wp:docPr id="443" name="直接箭头连接符 443"/>
                      <wp:cNvGraphicFramePr/>
                      <a:graphic xmlns:a="http://schemas.openxmlformats.org/drawingml/2006/main">
                        <a:graphicData uri="http://schemas.microsoft.com/office/word/2010/wordprocessingShape">
                          <wps:wsp>
                            <wps:cNvCnPr>
                              <a:stCxn id="445" idx="2"/>
                              <a:endCxn id="444" idx="0"/>
                            </wps:cNvCnPr>
                            <wps:spPr>
                              <a:xfrm flipH="1">
                                <a:off x="4065270" y="3769995"/>
                                <a:ext cx="4445" cy="4762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45.65pt;margin-top:125.95pt;height:37.5pt;width:0.35pt;z-index:251726848;mso-width-relative:page;mso-height-relative:page;" filled="f" stroked="t" coordsize="21600,21600" o:gfxdata="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RMXmT2gAAAAkBAAAPAAAAAAAAAAEAIAAAACIA&#10;AABkcnMvZG93bnJldi54bWxQSwECFAAUAAAACACHTuJAs/vAb0ACAABRBAAADgAAAAAAAAABACAA&#10;AAApAQAAZHJzL2Uyb0RvYy54bWxQSwUGAAAAAAYABgBZAQAA2wUAAAAA&#10;">
                      <v:fill on="f" focussize="0,0"/>
                      <v:stroke weight="1pt" color="#000000 [3200]" miterlimit="8" joinstyle="miter" endarrow="open"/>
                      <v:imagedata o:title=""/>
                      <o:lock v:ext="edit" aspectratio="f"/>
                    </v:shape>
                  </w:pict>
                </mc:Fallback>
              </mc:AlternateContent>
            </w:r>
            <w:r>
              <w:rPr>
                <w:rFonts w:hint="eastAsia" w:ascii="黑体" w:hAnsi="黑体" w:eastAsia="黑体" w:cs="黑体"/>
                <w:sz w:val="24"/>
              </w:rPr>
              <mc:AlternateContent>
                <mc:Choice Requires="wps">
                  <w:drawing>
                    <wp:anchor distT="0" distB="0" distL="114300" distR="114300" simplePos="0" relativeHeight="251710464" behindDoc="0" locked="0" layoutInCell="1" allowOverlap="1">
                      <wp:simplePos x="0" y="0"/>
                      <wp:positionH relativeFrom="column">
                        <wp:posOffset>174625</wp:posOffset>
                      </wp:positionH>
                      <wp:positionV relativeFrom="paragraph">
                        <wp:posOffset>2075815</wp:posOffset>
                      </wp:positionV>
                      <wp:extent cx="809625" cy="466725"/>
                      <wp:effectExtent l="4445" t="4445" r="5080" b="5080"/>
                      <wp:wrapNone/>
                      <wp:docPr id="444" name="文本框 444"/>
                      <wp:cNvGraphicFramePr/>
                      <a:graphic xmlns:a="http://schemas.openxmlformats.org/drawingml/2006/main">
                        <a:graphicData uri="http://schemas.microsoft.com/office/word/2010/wordprocessingShape">
                          <wps:wsp>
                            <wps:cNvSpPr txBox="1"/>
                            <wps:spPr>
                              <a:xfrm>
                                <a:off x="3679190" y="3944620"/>
                                <a:ext cx="809625" cy="4667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8"/>
                                      <w:szCs w:val="18"/>
                                      <w:lang w:val="en-US" w:eastAsia="zh-CN"/>
                                    </w:rPr>
                                  </w:pPr>
                                  <w:r>
                                    <w:rPr>
                                      <w:rFonts w:hint="eastAsia"/>
                                      <w:sz w:val="18"/>
                                      <w:szCs w:val="18"/>
                                      <w:lang w:val="en-US" w:eastAsia="zh-CN"/>
                                    </w:rPr>
                                    <w:t>听取当事人陈述、申辩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5pt;margin-top:163.45pt;height:36.75pt;width:63.75pt;z-index:251710464;mso-width-relative:page;mso-height-relative:page;" fillcolor="#FFFFFF [3201]" filled="t" stroked="t" coordsize="21600,21600" o:gfxdata="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TistcAAAAKAQAADwAAAAAAAAABACAAAAAiAAAAZHJzL2Rvd25yZXYueG1sUEsBAhQA&#10;FAAAAAgAh07iQEYvGZtlAgAAxgQAAA4AAAAAAAAAAQAgAAAAJgEAAGRycy9lMm9Eb2MueG1sUEsF&#10;BgAAAAAGAAYAWQEAAP0FAAAAAA==&#10;">
                      <v:fill on="t" focussize="0,0"/>
                      <v:stroke weight="0.5pt" color="#000000 [3204]" joinstyle="round"/>
                      <v:imagedata o:title=""/>
                      <o:lock v:ext="edit" aspectratio="f"/>
                      <v:textbox>
                        <w:txbxContent>
                          <w:p>
                            <w:pPr>
                              <w:rPr>
                                <w:rFonts w:hint="default" w:eastAsiaTheme="minorEastAsia"/>
                                <w:sz w:val="18"/>
                                <w:szCs w:val="18"/>
                                <w:lang w:val="en-US" w:eastAsia="zh-CN"/>
                              </w:rPr>
                            </w:pPr>
                            <w:r>
                              <w:rPr>
                                <w:rFonts w:hint="eastAsia"/>
                                <w:sz w:val="18"/>
                                <w:szCs w:val="18"/>
                                <w:lang w:val="en-US" w:eastAsia="zh-CN"/>
                              </w:rPr>
                              <w:t>听取当事人陈述、申辩</w:t>
                            </w:r>
                          </w:p>
                        </w:txbxContent>
                      </v:textbox>
                    </v:shape>
                  </w:pict>
                </mc:Fallback>
              </mc:AlternateContent>
            </w:r>
            <w:r>
              <w:rPr>
                <w:rFonts w:hint="eastAsia" w:ascii="黑体" w:hAnsi="黑体" w:eastAsia="黑体" w:cs="黑体"/>
                <w:sz w:val="24"/>
              </w:rPr>
              <mc:AlternateContent>
                <mc:Choice Requires="wps">
                  <w:drawing>
                    <wp:anchor distT="0" distB="0" distL="114300" distR="114300" simplePos="0" relativeHeight="251709440" behindDoc="0" locked="0" layoutInCell="1" allowOverlap="1">
                      <wp:simplePos x="0" y="0"/>
                      <wp:positionH relativeFrom="column">
                        <wp:posOffset>193675</wp:posOffset>
                      </wp:positionH>
                      <wp:positionV relativeFrom="paragraph">
                        <wp:posOffset>304165</wp:posOffset>
                      </wp:positionV>
                      <wp:extent cx="781050" cy="1295400"/>
                      <wp:effectExtent l="4445" t="4445" r="14605" b="14605"/>
                      <wp:wrapNone/>
                      <wp:docPr id="445" name="文本框 445"/>
                      <wp:cNvGraphicFramePr/>
                      <a:graphic xmlns:a="http://schemas.openxmlformats.org/drawingml/2006/main">
                        <a:graphicData uri="http://schemas.microsoft.com/office/word/2010/wordprocessingShape">
                          <wps:wsp>
                            <wps:cNvSpPr txBox="1"/>
                            <wps:spPr>
                              <a:xfrm>
                                <a:off x="3679190" y="2258695"/>
                                <a:ext cx="781050" cy="1295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8"/>
                                      <w:szCs w:val="18"/>
                                      <w:lang w:val="en-US" w:eastAsia="zh-CN"/>
                                    </w:rPr>
                                  </w:pPr>
                                  <w:r>
                                    <w:rPr>
                                      <w:rFonts w:hint="eastAsia"/>
                                      <w:sz w:val="18"/>
                                      <w:szCs w:val="18"/>
                                      <w:lang w:val="en-US" w:eastAsia="zh-CN"/>
                                    </w:rPr>
                                    <w:t>告知当事人违法事实、处罚内容、理由及依据、陈述、申辩的权利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5pt;margin-top:23.95pt;height:102pt;width:61.5pt;z-index:251709440;mso-width-relative:page;mso-height-relative:page;" fillcolor="#FFFFFF [3201]" filled="t" stroked="t" coordsize="21600,21600" o:gfxdata="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2OTsLdYAAAAJAQAADwAAAAAAAAABACAAAAAiAAAAZHJzL2Rvd25yZXYueG1sUEsB&#10;AhQAFAAAAAgAh07iQEoeAsNpAgAAxwQAAA4AAAAAAAAAAQAgAAAAJQEAAGRycy9lMm9Eb2MueG1s&#10;UEsFBgAAAAAGAAYAWQEAAAAGAAAAAA==&#10;">
                      <v:fill on="t" focussize="0,0"/>
                      <v:stroke weight="0.5pt" color="#000000 [3204]" joinstyle="round"/>
                      <v:imagedata o:title=""/>
                      <o:lock v:ext="edit" aspectratio="f"/>
                      <v:textbox>
                        <w:txbxContent>
                          <w:p>
                            <w:pPr>
                              <w:rPr>
                                <w:rFonts w:hint="default" w:eastAsiaTheme="minorEastAsia"/>
                                <w:sz w:val="18"/>
                                <w:szCs w:val="18"/>
                                <w:lang w:val="en-US" w:eastAsia="zh-CN"/>
                              </w:rPr>
                            </w:pPr>
                            <w:r>
                              <w:rPr>
                                <w:rFonts w:hint="eastAsia"/>
                                <w:sz w:val="18"/>
                                <w:szCs w:val="18"/>
                                <w:lang w:val="en-US" w:eastAsia="zh-CN"/>
                              </w:rPr>
                              <w:t>告知当事人违法事实、处罚内容、理由及依据、陈述、申辩的权利</w:t>
                            </w:r>
                          </w:p>
                        </w:txbxContent>
                      </v:textbox>
                    </v:shape>
                  </w:pict>
                </mc:Fallback>
              </mc:AlternateContent>
            </w:r>
          </w:p>
        </w:tc>
        <w:tc>
          <w:tcPr>
            <w:tcW w:w="2025" w:type="dxa"/>
            <w:gridSpan w:val="2"/>
          </w:tcPr>
          <w:p>
            <w:pPr>
              <w:rPr>
                <w:rFonts w:hint="eastAsia" w:ascii="黑体" w:hAnsi="黑体" w:eastAsia="黑体" w:cs="黑体"/>
                <w:sz w:val="24"/>
              </w:rPr>
            </w:pPr>
          </w:p>
          <w:p>
            <w:pPr>
              <w:bidi w:val="0"/>
              <w:rPr>
                <w:rFonts w:hint="eastAsia" w:ascii="黑体" w:hAnsi="黑体" w:eastAsia="黑体" w:cs="黑体"/>
                <w:kern w:val="2"/>
                <w:sz w:val="21"/>
                <w:szCs w:val="24"/>
                <w:lang w:val="en-US" w:eastAsia="zh-CN" w:bidi="ar-SA"/>
              </w:rPr>
            </w:pPr>
          </w:p>
          <w:p>
            <w:pPr>
              <w:bidi w:val="0"/>
              <w:rPr>
                <w:rFonts w:hint="eastAsia" w:ascii="黑体" w:hAnsi="黑体" w:eastAsia="黑体" w:cs="黑体"/>
                <w:lang w:val="en-US" w:eastAsia="zh-CN"/>
              </w:rPr>
            </w:pPr>
            <w:r>
              <w:rPr>
                <w:rFonts w:hint="eastAsia" w:ascii="黑体" w:hAnsi="黑体" w:eastAsia="黑体" w:cs="黑体"/>
                <w:sz w:val="24"/>
              </w:rPr>
              <mc:AlternateContent>
                <mc:Choice Requires="wps">
                  <w:drawing>
                    <wp:anchor distT="0" distB="0" distL="114300" distR="114300" simplePos="0" relativeHeight="251712512" behindDoc="0" locked="0" layoutInCell="1" allowOverlap="1">
                      <wp:simplePos x="0" y="0"/>
                      <wp:positionH relativeFrom="column">
                        <wp:posOffset>212090</wp:posOffset>
                      </wp:positionH>
                      <wp:positionV relativeFrom="paragraph">
                        <wp:posOffset>41275</wp:posOffset>
                      </wp:positionV>
                      <wp:extent cx="820420" cy="570865"/>
                      <wp:effectExtent l="4445" t="4445" r="13335" b="15240"/>
                      <wp:wrapNone/>
                      <wp:docPr id="446" name="文本框 446"/>
                      <wp:cNvGraphicFramePr/>
                      <a:graphic xmlns:a="http://schemas.openxmlformats.org/drawingml/2006/main">
                        <a:graphicData uri="http://schemas.microsoft.com/office/word/2010/wordprocessingShape">
                          <wps:wsp>
                            <wps:cNvSpPr txBox="1"/>
                            <wps:spPr>
                              <a:xfrm>
                                <a:off x="4888865" y="2144395"/>
                                <a:ext cx="820420" cy="570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sz w:val="18"/>
                                      <w:szCs w:val="18"/>
                                      <w:lang w:val="en-US" w:eastAsia="zh-CN"/>
                                    </w:rPr>
                                    <w:t>作出是否处罚的决定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pt;margin-top:3.25pt;height:44.95pt;width:64.6pt;z-index:251712512;mso-width-relative:page;mso-height-relative:page;" fillcolor="#FFFFFF [3201]" filled="t" stroked="t" coordsize="21600,21600" o:gfxdata="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BuZmtMAAAAHAQAADwAAAAAAAAABACAAAAAiAAAAZHJzL2Rvd25yZXYueG1sUEsBAhQAFAAAAAgA&#10;h07iQJ8HmOZjAgAAxgQAAA4AAAAAAAAAAQAgAAAAIgEAAGRycy9lMm9Eb2MueG1sUEsFBgAAAAAG&#10;AAYAWQEAAPcFAAAAAA==&#10;">
                      <v:fill on="t" focussize="0,0"/>
                      <v:stroke weight="0.5pt" color="#000000 [3204]" joinstyle="round"/>
                      <v:imagedata o:title=""/>
                      <o:lock v:ext="edit" aspectratio="f"/>
                      <v:textbox>
                        <w:txbxContent>
                          <w:p>
                            <w:pPr>
                              <w:jc w:val="center"/>
                              <w:rPr>
                                <w:rFonts w:hint="default" w:eastAsiaTheme="minorEastAsia"/>
                                <w:lang w:val="en-US" w:eastAsia="zh-CN"/>
                              </w:rPr>
                            </w:pPr>
                            <w:r>
                              <w:rPr>
                                <w:rFonts w:hint="eastAsia"/>
                                <w:sz w:val="18"/>
                                <w:szCs w:val="18"/>
                                <w:lang w:val="en-US" w:eastAsia="zh-CN"/>
                              </w:rPr>
                              <w:t>作出是否处罚的决定</w:t>
                            </w:r>
                          </w:p>
                        </w:txbxContent>
                      </v:textbox>
                    </v:shape>
                  </w:pict>
                </mc:Fallback>
              </mc:AlternateContent>
            </w:r>
          </w:p>
          <w:p>
            <w:pPr>
              <w:bidi w:val="0"/>
              <w:rPr>
                <w:rFonts w:hint="eastAsia" w:ascii="黑体" w:hAnsi="黑体" w:eastAsia="黑体" w:cs="黑体"/>
                <w:lang w:val="en-US" w:eastAsia="zh-CN"/>
              </w:rPr>
            </w:pPr>
            <w:r>
              <w:rPr>
                <w:rFonts w:hint="eastAsia" w:ascii="黑体" w:hAnsi="黑体" w:eastAsia="黑体" w:cs="黑体"/>
                <w:sz w:val="21"/>
              </w:rPr>
              <mc:AlternateContent>
                <mc:Choice Requires="wps">
                  <w:drawing>
                    <wp:anchor distT="0" distB="0" distL="114300" distR="114300" simplePos="0" relativeHeight="251731968" behindDoc="0" locked="0" layoutInCell="1" allowOverlap="1">
                      <wp:simplePos x="0" y="0"/>
                      <wp:positionH relativeFrom="column">
                        <wp:posOffset>-34925</wp:posOffset>
                      </wp:positionH>
                      <wp:positionV relativeFrom="paragraph">
                        <wp:posOffset>128905</wp:posOffset>
                      </wp:positionV>
                      <wp:extent cx="247015" cy="1905"/>
                      <wp:effectExtent l="0" t="50165" r="635" b="62230"/>
                      <wp:wrapNone/>
                      <wp:docPr id="447" name="直接箭头连接符 447"/>
                      <wp:cNvGraphicFramePr/>
                      <a:graphic xmlns:a="http://schemas.openxmlformats.org/drawingml/2006/main">
                        <a:graphicData uri="http://schemas.microsoft.com/office/word/2010/wordprocessingShape">
                          <wps:wsp>
                            <wps:cNvCnPr>
                              <a:endCxn id="446" idx="1"/>
                            </wps:cNvCnPr>
                            <wps:spPr>
                              <a:xfrm flipV="1">
                                <a:off x="4726940" y="2828925"/>
                                <a:ext cx="247015" cy="1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75pt;margin-top:10.15pt;height:0.15pt;width:19.45pt;z-index:251731968;mso-width-relative:page;mso-height-relative:page;" filled="f" stroked="t" coordsize="21600,21600" o:gfxdata="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X7qVbXAAAABwEAAA8AAAAAAAAAAQAgAAAAIgAAAGRycy9kb3ducmV2LnhtbFBLAQIU&#10;ABQAAAAIAIdO4kAPB3RdLQIAACQEAAAOAAAAAAAAAAEAIAAAACYBAABkcnMvZTJvRG9jLnhtbFBL&#10;BQYAAAAABgAGAFkBAADFBQAAAAA=&#10;">
                      <v:fill on="f" focussize="0,0"/>
                      <v:stroke weight="1pt" color="#000000 [3213]" miterlimit="8" joinstyle="miter" endarrow="open"/>
                      <v:imagedata o:title=""/>
                      <o:lock v:ext="edit" aspectratio="f"/>
                    </v:shape>
                  </w:pict>
                </mc:Fallback>
              </mc:AlternateContent>
            </w:r>
            <w:r>
              <w:rPr>
                <w:rFonts w:hint="eastAsia" w:ascii="黑体" w:hAnsi="黑体" w:eastAsia="黑体" w:cs="黑体"/>
                <w:sz w:val="21"/>
              </w:rPr>
              <mc:AlternateContent>
                <mc:Choice Requires="wps">
                  <w:drawing>
                    <wp:anchor distT="0" distB="0" distL="114300" distR="114300" simplePos="0" relativeHeight="251730944" behindDoc="0" locked="0" layoutInCell="1" allowOverlap="1">
                      <wp:simplePos x="0" y="0"/>
                      <wp:positionH relativeFrom="column">
                        <wp:posOffset>-34925</wp:posOffset>
                      </wp:positionH>
                      <wp:positionV relativeFrom="paragraph">
                        <wp:posOffset>130810</wp:posOffset>
                      </wp:positionV>
                      <wp:extent cx="9525" cy="2838450"/>
                      <wp:effectExtent l="6350" t="0" r="22225" b="0"/>
                      <wp:wrapNone/>
                      <wp:docPr id="448" name="直接连接符 448"/>
                      <wp:cNvGraphicFramePr/>
                      <a:graphic xmlns:a="http://schemas.openxmlformats.org/drawingml/2006/main">
                        <a:graphicData uri="http://schemas.microsoft.com/office/word/2010/wordprocessingShape">
                          <wps:wsp>
                            <wps:cNvCnPr/>
                            <wps:spPr>
                              <a:xfrm flipV="1">
                                <a:off x="4736465" y="2838450"/>
                                <a:ext cx="9525" cy="2838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75pt;margin-top:10.3pt;height:223.5pt;width:0.75pt;z-index:251730944;mso-width-relative:page;mso-height-relative:page;" filled="f" stroked="t" coordsize="21600,21600" o:gfxdata="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fKBb9cAAAAIAQAADwAAAAAAAAABACAAAAAiAAAAZHJzL2Rvd25yZXYueG1s&#10;UEsBAhQAFAAAAAgAh07iQAeBpwz5AQAAzwMAAA4AAAAAAAAAAQAgAAAAJgEAAGRycy9lMm9Eb2Mu&#10;eG1sUEsFBgAAAAAGAAYAWQEAAJEFAAAAAA==&#10;">
                      <v:fill on="f" focussize="0,0"/>
                      <v:stroke weight="1pt" color="#000000 [3200]" miterlimit="8" joinstyle="miter"/>
                      <v:imagedata o:title=""/>
                      <o:lock v:ext="edit" aspectratio="f"/>
                    </v:line>
                  </w:pict>
                </mc:Fallback>
              </mc:AlternateContent>
            </w: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r>
              <w:rPr>
                <w:rFonts w:hint="eastAsia" w:ascii="黑体" w:hAnsi="黑体" w:eastAsia="黑体" w:cs="黑体"/>
                <w:sz w:val="21"/>
              </w:rPr>
              <mc:AlternateContent>
                <mc:Choice Requires="wps">
                  <w:drawing>
                    <wp:anchor distT="0" distB="0" distL="114300" distR="114300" simplePos="0" relativeHeight="251732992" behindDoc="0" locked="0" layoutInCell="1" allowOverlap="1">
                      <wp:simplePos x="0" y="0"/>
                      <wp:positionH relativeFrom="column">
                        <wp:posOffset>612775</wp:posOffset>
                      </wp:positionH>
                      <wp:positionV relativeFrom="paragraph">
                        <wp:posOffset>17780</wp:posOffset>
                      </wp:positionV>
                      <wp:extent cx="9525" cy="469265"/>
                      <wp:effectExtent l="6350" t="0" r="22225" b="6985"/>
                      <wp:wrapNone/>
                      <wp:docPr id="449" name="直接连接符 449"/>
                      <wp:cNvGraphicFramePr/>
                      <a:graphic xmlns:a="http://schemas.openxmlformats.org/drawingml/2006/main">
                        <a:graphicData uri="http://schemas.microsoft.com/office/word/2010/wordprocessingShape">
                          <wps:wsp>
                            <wps:cNvCnPr>
                              <a:stCxn id="446" idx="2"/>
                            </wps:cNvCnPr>
                            <wps:spPr>
                              <a:xfrm flipH="1">
                                <a:off x="5384165" y="3178810"/>
                                <a:ext cx="9525" cy="469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48.25pt;margin-top:1.4pt;height:36.95pt;width:0.75pt;z-index:251732992;mso-width-relative:page;mso-height-relative:page;" filled="f" stroked="t" coordsize="21600,21600" o:gfxdata="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1srffUAAAABgEAAA8AAAAAAAAAAQAgAAAA&#10;IgAAAGRycy9kb3ducmV2LnhtbFBLAQIUABQAAAAIAIdO4kA7knomDwIAAPYDAAAOAAAAAAAAAAEA&#10;IAAAACMBAABkcnMvZTJvRG9jLnhtbFBLBQYAAAAABgAGAFkBAACkBQAAAAA=&#10;">
                      <v:fill on="f" focussize="0,0"/>
                      <v:stroke weight="1pt" color="#000000 [3213]" miterlimit="8" joinstyle="miter"/>
                      <v:imagedata o:title=""/>
                      <o:lock v:ext="edit" aspectratio="f"/>
                    </v:line>
                  </w:pict>
                </mc:Fallback>
              </mc:AlternateContent>
            </w: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r>
              <w:rPr>
                <w:rFonts w:hint="eastAsia" w:ascii="黑体" w:hAnsi="黑体" w:eastAsia="黑体" w:cs="黑体"/>
                <w:sz w:val="21"/>
              </w:rPr>
              <mc:AlternateContent>
                <mc:Choice Requires="wps">
                  <w:drawing>
                    <wp:anchor distT="0" distB="0" distL="114300" distR="114300" simplePos="0" relativeHeight="251739136" behindDoc="0" locked="0" layoutInCell="1" allowOverlap="1">
                      <wp:simplePos x="0" y="0"/>
                      <wp:positionH relativeFrom="column">
                        <wp:posOffset>1022350</wp:posOffset>
                      </wp:positionH>
                      <wp:positionV relativeFrom="paragraph">
                        <wp:posOffset>81280</wp:posOffset>
                      </wp:positionV>
                      <wp:extent cx="0" cy="428625"/>
                      <wp:effectExtent l="50800" t="0" r="63500" b="9525"/>
                      <wp:wrapNone/>
                      <wp:docPr id="450" name="直接箭头连接符 450"/>
                      <wp:cNvGraphicFramePr/>
                      <a:graphic xmlns:a="http://schemas.openxmlformats.org/drawingml/2006/main">
                        <a:graphicData uri="http://schemas.microsoft.com/office/word/2010/wordprocessingShape">
                          <wps:wsp>
                            <wps:cNvCnPr/>
                            <wps:spPr>
                              <a:xfrm>
                                <a:off x="5793740" y="3638550"/>
                                <a:ext cx="0" cy="4286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0.5pt;margin-top:6.4pt;height:33.75pt;width:0pt;z-index:251739136;mso-width-relative:page;mso-height-relative:page;" filled="f" stroked="t" coordsize="21600,21600" o:gfxdata="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RtH1AAAAAkBAAAP&#10;AAAAAAAAAAEAIAAAACIAAABkcnMvZG93bnJldi54bWxQSwECFAAUAAAACACHTuJAmHah+RwCAAAA&#10;BAAADgAAAAAAAAABACAAAAAjAQAAZHJzL2Uyb0RvYy54bWxQSwUGAAAAAAYABgBZAQAAsQUAAAAA&#10;">
                      <v:fill on="f" focussize="0,0"/>
                      <v:stroke weight="1pt" color="#000000 [3200]" miterlimit="8" joinstyle="miter" endarrow="open"/>
                      <v:imagedata o:title=""/>
                      <o:lock v:ext="edit" aspectratio="f"/>
                    </v:shape>
                  </w:pict>
                </mc:Fallback>
              </mc:AlternateContent>
            </w:r>
            <w:r>
              <w:rPr>
                <w:rFonts w:hint="eastAsia" w:ascii="黑体" w:hAnsi="黑体" w:eastAsia="黑体" w:cs="黑体"/>
                <w:sz w:val="21"/>
              </w:rPr>
              <mc:AlternateContent>
                <mc:Choice Requires="wps">
                  <w:drawing>
                    <wp:anchor distT="0" distB="0" distL="114300" distR="114300" simplePos="0" relativeHeight="251738112" behindDoc="0" locked="0" layoutInCell="1" allowOverlap="1">
                      <wp:simplePos x="0" y="0"/>
                      <wp:positionH relativeFrom="column">
                        <wp:posOffset>222250</wp:posOffset>
                      </wp:positionH>
                      <wp:positionV relativeFrom="paragraph">
                        <wp:posOffset>81280</wp:posOffset>
                      </wp:positionV>
                      <wp:extent cx="9525" cy="457200"/>
                      <wp:effectExtent l="48895" t="0" r="55880" b="0"/>
                      <wp:wrapNone/>
                      <wp:docPr id="451" name="直接箭头连接符 451"/>
                      <wp:cNvGraphicFramePr/>
                      <a:graphic xmlns:a="http://schemas.openxmlformats.org/drawingml/2006/main">
                        <a:graphicData uri="http://schemas.microsoft.com/office/word/2010/wordprocessingShape">
                          <wps:wsp>
                            <wps:cNvCnPr/>
                            <wps:spPr>
                              <a:xfrm flipH="1">
                                <a:off x="4993640" y="3638550"/>
                                <a:ext cx="9525" cy="4572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7.5pt;margin-top:6.4pt;height:36pt;width:0.75pt;z-index:251738112;mso-width-relative:page;mso-height-relative:page;" filled="f" stroked="t" coordsize="21600,21600" o:gfxdata="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bNxcU2QAAAAcBAAAPAAAAAAAAAAEAIAAAACIAAABkcnMvZG93bnJldi54bWxQSwECFAAUAAAA&#10;CACHTuJAZDgsTSYCAAANBAAADgAAAAAAAAABACAAAAAoAQAAZHJzL2Uyb0RvYy54bWxQSwUGAAAA&#10;AAYABgBZAQAAwAUAAAAA&#10;">
                      <v:fill on="f" focussize="0,0"/>
                      <v:stroke weight="1pt" color="#000000 [3200]" miterlimit="8" joinstyle="miter" endarrow="open"/>
                      <v:imagedata o:title=""/>
                      <o:lock v:ext="edit" aspectratio="f"/>
                    </v:shape>
                  </w:pict>
                </mc:Fallback>
              </mc:AlternateContent>
            </w:r>
            <w:r>
              <w:rPr>
                <w:rFonts w:hint="eastAsia" w:ascii="黑体" w:hAnsi="黑体" w:eastAsia="黑体" w:cs="黑体"/>
                <w:sz w:val="21"/>
              </w:rPr>
              <mc:AlternateContent>
                <mc:Choice Requires="wps">
                  <w:drawing>
                    <wp:anchor distT="0" distB="0" distL="114300" distR="114300" simplePos="0" relativeHeight="251737088" behindDoc="0" locked="0" layoutInCell="1" allowOverlap="1">
                      <wp:simplePos x="0" y="0"/>
                      <wp:positionH relativeFrom="column">
                        <wp:posOffset>898525</wp:posOffset>
                      </wp:positionH>
                      <wp:positionV relativeFrom="paragraph">
                        <wp:posOffset>81280</wp:posOffset>
                      </wp:positionV>
                      <wp:extent cx="142875" cy="0"/>
                      <wp:effectExtent l="0" t="6350" r="0" b="6350"/>
                      <wp:wrapNone/>
                      <wp:docPr id="452" name="直接连接符 452"/>
                      <wp:cNvGraphicFramePr/>
                      <a:graphic xmlns:a="http://schemas.openxmlformats.org/drawingml/2006/main">
                        <a:graphicData uri="http://schemas.microsoft.com/office/word/2010/wordprocessingShape">
                          <wps:wsp>
                            <wps:cNvCnPr/>
                            <wps:spPr>
                              <a:xfrm>
                                <a:off x="5669915" y="363855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0.75pt;margin-top:6.4pt;height:0pt;width:11.25pt;z-index:251737088;mso-width-relative:page;mso-height-relative:page;" filled="f" stroked="t" coordsize="21600,21600" o:gfxdata="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cZje/XAAAACQEAAA8AAAAAAAAAAQAgAAAAIgAAAGRycy9kb3ducmV2LnhtbFBLAQIU&#10;ABQAAAAIAIdO4kAr80oA9AEAAMEDAAAOAAAAAAAAAAEAIAAAACYBAABkcnMvZTJvRG9jLnhtbFBL&#10;BQYAAAAABgAGAFkBAACMBQAAAAA=&#10;">
                      <v:fill on="f" focussize="0,0"/>
                      <v:stroke weight="1pt" color="#000000 [3200]" miterlimit="8" joinstyle="miter"/>
                      <v:imagedata o:title=""/>
                      <o:lock v:ext="edit" aspectratio="f"/>
                    </v:line>
                  </w:pict>
                </mc:Fallback>
              </mc:AlternateContent>
            </w:r>
            <w:r>
              <w:rPr>
                <w:rFonts w:hint="eastAsia" w:ascii="黑体" w:hAnsi="黑体" w:eastAsia="黑体" w:cs="黑体"/>
                <w:sz w:val="21"/>
              </w:rPr>
              <mc:AlternateContent>
                <mc:Choice Requires="wps">
                  <w:drawing>
                    <wp:anchor distT="0" distB="0" distL="114300" distR="114300" simplePos="0" relativeHeight="251736064" behindDoc="0" locked="0" layoutInCell="1" allowOverlap="1">
                      <wp:simplePos x="0" y="0"/>
                      <wp:positionH relativeFrom="column">
                        <wp:posOffset>222250</wp:posOffset>
                      </wp:positionH>
                      <wp:positionV relativeFrom="paragraph">
                        <wp:posOffset>71755</wp:posOffset>
                      </wp:positionV>
                      <wp:extent cx="95250" cy="9525"/>
                      <wp:effectExtent l="635" t="6350" r="18415" b="12700"/>
                      <wp:wrapNone/>
                      <wp:docPr id="453" name="直接连接符 453"/>
                      <wp:cNvGraphicFramePr/>
                      <a:graphic xmlns:a="http://schemas.openxmlformats.org/drawingml/2006/main">
                        <a:graphicData uri="http://schemas.microsoft.com/office/word/2010/wordprocessingShape">
                          <wps:wsp>
                            <wps:cNvCnPr/>
                            <wps:spPr>
                              <a:xfrm flipH="1" flipV="1">
                                <a:off x="4993640" y="3629025"/>
                                <a:ext cx="95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17.5pt;margin-top:5.65pt;height:0.75pt;width:7.5pt;z-index:251736064;mso-width-relative:page;mso-height-relative:page;" filled="f" stroked="t" coordsize="21600,21600" o:gfxdata="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mDIz1wAAAAcBAAAPAAAAAAAAAAEAIAAAACIAAABkcnMvZG93bnJl&#10;di54bWxQSwECFAAUAAAACACHTuJAgCWu7f4BAADXAwAADgAAAAAAAAABACAAAAAmAQAAZHJzL2Uy&#10;b0RvYy54bWxQSwUGAAAAAAYABgBZAQAAlgUAAAAA&#10;">
                      <v:fill on="f" focussize="0,0"/>
                      <v:stroke weight="1pt" color="#000000 [3200]" miterlimit="8" joinstyle="miter"/>
                      <v:imagedata o:title=""/>
                      <o:lock v:ext="edit" aspectratio="f"/>
                    </v:line>
                  </w:pict>
                </mc:Fallback>
              </mc:AlternateContent>
            </w:r>
            <w:r>
              <w:rPr>
                <w:rFonts w:hint="eastAsia" w:ascii="黑体" w:hAnsi="黑体" w:eastAsia="黑体" w:cs="黑体"/>
                <w:sz w:val="21"/>
              </w:rPr>
              <mc:AlternateContent>
                <mc:Choice Requires="wps">
                  <w:drawing>
                    <wp:anchor distT="0" distB="0" distL="114300" distR="114300" simplePos="0" relativeHeight="251735040" behindDoc="0" locked="0" layoutInCell="1" allowOverlap="1">
                      <wp:simplePos x="0" y="0"/>
                      <wp:positionH relativeFrom="column">
                        <wp:posOffset>393700</wp:posOffset>
                      </wp:positionH>
                      <wp:positionV relativeFrom="paragraph">
                        <wp:posOffset>71755</wp:posOffset>
                      </wp:positionV>
                      <wp:extent cx="219075" cy="0"/>
                      <wp:effectExtent l="0" t="6350" r="0" b="6350"/>
                      <wp:wrapNone/>
                      <wp:docPr id="454" name="直接连接符 454"/>
                      <wp:cNvGraphicFramePr/>
                      <a:graphic xmlns:a="http://schemas.openxmlformats.org/drawingml/2006/main">
                        <a:graphicData uri="http://schemas.microsoft.com/office/word/2010/wordprocessingShape">
                          <wps:wsp>
                            <wps:cNvCnPr/>
                            <wps:spPr>
                              <a:xfrm flipH="1">
                                <a:off x="5165090" y="3629025"/>
                                <a:ext cx="219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1pt;margin-top:5.65pt;height:0pt;width:17.25pt;z-index:251735040;mso-width-relative:page;mso-height-relative:page;" filled="f" stroked="t" coordsize="21600,21600" o:gfxdata="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YFCS9MAAAAHAQAADwAAAAAAAAABACAAAAAiAAAAZHJzL2Rvd25yZXYueG1s&#10;UEsBAhQAFAAAAAgAh07iQP845jH9AQAAywMAAA4AAAAAAAAAAQAgAAAAIgEAAGRycy9lMm9Eb2Mu&#10;eG1sUEsFBgAAAAAGAAYAWQEAAJEFAAAAAA==&#10;">
                      <v:fill on="f" focussize="0,0"/>
                      <v:stroke weight="1pt" color="#000000 [3200]" miterlimit="8" joinstyle="miter"/>
                      <v:imagedata o:title=""/>
                      <o:lock v:ext="edit" aspectratio="f"/>
                    </v:line>
                  </w:pict>
                </mc:Fallback>
              </mc:AlternateContent>
            </w:r>
            <w:r>
              <w:rPr>
                <w:rFonts w:hint="eastAsia" w:ascii="黑体" w:hAnsi="黑体" w:eastAsia="黑体" w:cs="黑体"/>
                <w:sz w:val="21"/>
              </w:rPr>
              <mc:AlternateContent>
                <mc:Choice Requires="wps">
                  <w:drawing>
                    <wp:anchor distT="0" distB="0" distL="114300" distR="114300" simplePos="0" relativeHeight="251734016" behindDoc="0" locked="0" layoutInCell="1" allowOverlap="1">
                      <wp:simplePos x="0" y="0"/>
                      <wp:positionH relativeFrom="column">
                        <wp:posOffset>612775</wp:posOffset>
                      </wp:positionH>
                      <wp:positionV relativeFrom="paragraph">
                        <wp:posOffset>71755</wp:posOffset>
                      </wp:positionV>
                      <wp:extent cx="209550" cy="9525"/>
                      <wp:effectExtent l="0" t="0" r="0" b="0"/>
                      <wp:wrapNone/>
                      <wp:docPr id="455" name="直接连接符 455"/>
                      <wp:cNvGraphicFramePr/>
                      <a:graphic xmlns:a="http://schemas.openxmlformats.org/drawingml/2006/main">
                        <a:graphicData uri="http://schemas.microsoft.com/office/word/2010/wordprocessingShape">
                          <wps:wsp>
                            <wps:cNvCnPr/>
                            <wps:spPr>
                              <a:xfrm>
                                <a:off x="5384165" y="3629025"/>
                                <a:ext cx="209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8.25pt;margin-top:5.65pt;height:0.75pt;width:16.5pt;z-index:251734016;mso-width-relative:page;mso-height-relative:page;" filled="f" stroked="t" coordsize="21600,21600" o:gfxdata="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kn2btcAAAAIAQAADwAAAAAAAAABACAAAAAiAAAAZHJzL2Rvd25yZXYueG1sUEsB&#10;AhQAFAAAAAgAh07iQAQdXdb2AQAAxAMAAA4AAAAAAAAAAQAgAAAAJgEAAGRycy9lMm9Eb2MueG1s&#10;UEsFBgAAAAAGAAYAWQEAAI4FAAAAAA==&#10;">
                      <v:fill on="f" focussize="0,0"/>
                      <v:stroke weight="1pt" color="#000000 [3200]" miterlimit="8" joinstyle="miter"/>
                      <v:imagedata o:title=""/>
                      <o:lock v:ext="edit" aspectratio="f"/>
                    </v:line>
                  </w:pict>
                </mc:Fallback>
              </mc:AlternateContent>
            </w:r>
            <w:r>
              <w:rPr>
                <w:rFonts w:hint="eastAsia" w:ascii="黑体" w:hAnsi="黑体" w:eastAsia="黑体" w:cs="黑体"/>
                <w:lang w:val="en-US" w:eastAsia="zh-CN"/>
              </w:rPr>
              <w:t xml:space="preserve">   </w:t>
            </w:r>
            <w:r>
              <w:rPr>
                <w:rFonts w:hint="eastAsia" w:ascii="黑体" w:hAnsi="黑体" w:eastAsia="黑体" w:cs="黑体"/>
                <w:sz w:val="18"/>
                <w:szCs w:val="18"/>
                <w:lang w:val="en-US" w:eastAsia="zh-CN"/>
              </w:rPr>
              <w:t xml:space="preserve">  否       是</w:t>
            </w:r>
          </w:p>
          <w:p>
            <w:pPr>
              <w:bidi w:val="0"/>
              <w:ind w:firstLine="275" w:firstLineChars="0"/>
              <w:jc w:val="left"/>
              <w:rPr>
                <w:rFonts w:hint="eastAsia" w:ascii="黑体" w:hAnsi="黑体" w:eastAsia="黑体" w:cs="黑体"/>
                <w:lang w:val="en-US" w:eastAsia="zh-CN"/>
              </w:rPr>
            </w:pPr>
            <w:r>
              <w:rPr>
                <w:rFonts w:hint="eastAsia" w:ascii="黑体" w:hAnsi="黑体" w:eastAsia="黑体" w:cs="黑体"/>
                <w:sz w:val="21"/>
              </w:rPr>
              <mc:AlternateContent>
                <mc:Choice Requires="wps">
                  <w:drawing>
                    <wp:anchor distT="0" distB="0" distL="114300" distR="114300" simplePos="0" relativeHeight="251742208" behindDoc="0" locked="0" layoutInCell="1" allowOverlap="1">
                      <wp:simplePos x="0" y="0"/>
                      <wp:positionH relativeFrom="column">
                        <wp:posOffset>1012825</wp:posOffset>
                      </wp:positionH>
                      <wp:positionV relativeFrom="paragraph">
                        <wp:posOffset>1883410</wp:posOffset>
                      </wp:positionV>
                      <wp:extent cx="276225" cy="0"/>
                      <wp:effectExtent l="0" t="6350" r="0" b="6350"/>
                      <wp:wrapNone/>
                      <wp:docPr id="456" name="直接连接符 456"/>
                      <wp:cNvGraphicFramePr/>
                      <a:graphic xmlns:a="http://schemas.openxmlformats.org/drawingml/2006/main">
                        <a:graphicData uri="http://schemas.microsoft.com/office/word/2010/wordprocessingShape">
                          <wps:wsp>
                            <wps:cNvCnPr/>
                            <wps:spPr>
                              <a:xfrm>
                                <a:off x="5784215" y="5638800"/>
                                <a:ext cx="276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9.75pt;margin-top:148.3pt;height:0pt;width:21.75pt;z-index:251742208;mso-width-relative:page;mso-height-relative:page;" filled="f" stroked="t" coordsize="21600,21600" o:gfxdata="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1d17g2QAAAAsBAAAPAAAAAAAAAAEAIAAAACIAAABkcnMvZG93bnJldi54bWxQSwEC&#10;FAAUAAAACACHTuJAdnRLzvMBAADBAwAADgAAAAAAAAABACAAAAAoAQAAZHJzL2Uyb0RvYy54bWxQ&#10;SwUGAAAAAAYABgBZAQAAjQUAAAAA&#10;">
                      <v:fill on="f" focussize="0,0"/>
                      <v:stroke weight="1pt" color="#000000 [3200]" miterlimit="8" joinstyle="miter"/>
                      <v:imagedata o:title=""/>
                      <o:lock v:ext="edit" aspectratio="f"/>
                    </v:line>
                  </w:pict>
                </mc:Fallback>
              </mc:AlternateContent>
            </w:r>
            <w:r>
              <w:rPr>
                <w:rFonts w:hint="eastAsia" w:ascii="黑体" w:hAnsi="黑体" w:eastAsia="黑体" w:cs="黑体"/>
                <w:sz w:val="21"/>
              </w:rPr>
              <mc:AlternateContent>
                <mc:Choice Requires="wps">
                  <w:drawing>
                    <wp:anchor distT="0" distB="0" distL="114300" distR="114300" simplePos="0" relativeHeight="251741184" behindDoc="0" locked="0" layoutInCell="1" allowOverlap="1">
                      <wp:simplePos x="0" y="0"/>
                      <wp:positionH relativeFrom="column">
                        <wp:posOffset>1003300</wp:posOffset>
                      </wp:positionH>
                      <wp:positionV relativeFrom="paragraph">
                        <wp:posOffset>1583690</wp:posOffset>
                      </wp:positionV>
                      <wp:extent cx="5080" cy="318770"/>
                      <wp:effectExtent l="6350" t="0" r="7620" b="5080"/>
                      <wp:wrapNone/>
                      <wp:docPr id="457" name="直接连接符 457"/>
                      <wp:cNvGraphicFramePr/>
                      <a:graphic xmlns:a="http://schemas.openxmlformats.org/drawingml/2006/main">
                        <a:graphicData uri="http://schemas.microsoft.com/office/word/2010/wordprocessingShape">
                          <wps:wsp>
                            <wps:cNvCnPr>
                              <a:stCxn id="459" idx="2"/>
                            </wps:cNvCnPr>
                            <wps:spPr>
                              <a:xfrm flipH="1">
                                <a:off x="5774690" y="5339080"/>
                                <a:ext cx="5080" cy="318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79pt;margin-top:124.7pt;height:25.1pt;width:0.4pt;z-index:251741184;mso-width-relative:page;mso-height-relative:page;" filled="f" stroked="t" coordsize="21600,21600" o:gfxdata="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IxcGdcAAAALAQAADwAAAAAAAAABACAAAAAi&#10;AAAAZHJzL2Rvd25yZXYueG1sUEsBAhQAFAAAAAgAh07iQL4sRC0LAgAA9gMAAA4AAAAAAAAAAQAg&#10;AAAAJgEAAGRycy9lMm9Eb2MueG1sUEsFBgAAAAAGAAYAWQEAAKMFAAAAAA==&#10;">
                      <v:fill on="f" focussize="0,0"/>
                      <v:stroke weight="1pt" color="#000000 [3200]" miterlimit="8" joinstyle="miter"/>
                      <v:imagedata o:title=""/>
                      <o:lock v:ext="edit" aspectratio="f"/>
                    </v:line>
                  </w:pict>
                </mc:Fallback>
              </mc:AlternateContent>
            </w:r>
            <w:r>
              <w:rPr>
                <w:rFonts w:hint="eastAsia" w:ascii="黑体" w:hAnsi="黑体" w:eastAsia="黑体" w:cs="黑体"/>
                <w:sz w:val="21"/>
              </w:rPr>
              <mc:AlternateContent>
                <mc:Choice Requires="wps">
                  <w:drawing>
                    <wp:anchor distT="0" distB="0" distL="114300" distR="114300" simplePos="0" relativeHeight="251740160" behindDoc="0" locked="0" layoutInCell="1" allowOverlap="1">
                      <wp:simplePos x="0" y="0"/>
                      <wp:positionH relativeFrom="column">
                        <wp:posOffset>217805</wp:posOffset>
                      </wp:positionH>
                      <wp:positionV relativeFrom="paragraph">
                        <wp:posOffset>1593215</wp:posOffset>
                      </wp:positionV>
                      <wp:extent cx="4445" cy="575945"/>
                      <wp:effectExtent l="6350" t="0" r="8255" b="14605"/>
                      <wp:wrapNone/>
                      <wp:docPr id="458" name="直接连接符 458"/>
                      <wp:cNvGraphicFramePr/>
                      <a:graphic xmlns:a="http://schemas.openxmlformats.org/drawingml/2006/main">
                        <a:graphicData uri="http://schemas.microsoft.com/office/word/2010/wordprocessingShape">
                          <wps:wsp>
                            <wps:cNvCnPr>
                              <a:stCxn id="460" idx="2"/>
                            </wps:cNvCnPr>
                            <wps:spPr>
                              <a:xfrm>
                                <a:off x="4989195" y="5348605"/>
                                <a:ext cx="4445" cy="5759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15pt;margin-top:125.45pt;height:45.35pt;width:0.35pt;z-index:251740160;mso-width-relative:page;mso-height-relative:page;" filled="f" stroked="t" coordsize="21600,21600" o:gfxdata="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&#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mYkgF2QAAAAkBAAAPAAAAAAAAAAEAIAAAACIAAABk&#10;cnMvZG93bnJldi54bWxQSwECFAAUAAAACACHTuJATIZB7QUCAADsAwAADgAAAAAAAAABACAAAAAo&#10;AQAAZHJzL2Uyb0RvYy54bWxQSwUGAAAAAAYABgBZAQAAnwUAAAAA&#10;">
                      <v:fill on="f" focussize="0,0"/>
                      <v:stroke weight="1pt" color="#000000 [3200]" miterlimit="8" joinstyle="miter"/>
                      <v:imagedata o:title=""/>
                      <o:lock v:ext="edit" aspectratio="f"/>
                    </v:line>
                  </w:pict>
                </mc:Fallback>
              </mc:AlternateContent>
            </w:r>
            <w:r>
              <w:rPr>
                <w:rFonts w:hint="eastAsia" w:ascii="黑体" w:hAnsi="黑体" w:eastAsia="黑体" w:cs="黑体"/>
                <w:sz w:val="21"/>
              </w:rPr>
              <mc:AlternateContent>
                <mc:Choice Requires="wps">
                  <w:drawing>
                    <wp:anchor distT="0" distB="0" distL="114300" distR="114300" simplePos="0" relativeHeight="251714560" behindDoc="0" locked="0" layoutInCell="1" allowOverlap="1">
                      <wp:simplePos x="0" y="0"/>
                      <wp:positionH relativeFrom="column">
                        <wp:posOffset>850900</wp:posOffset>
                      </wp:positionH>
                      <wp:positionV relativeFrom="paragraph">
                        <wp:posOffset>336550</wp:posOffset>
                      </wp:positionV>
                      <wp:extent cx="314325" cy="1247140"/>
                      <wp:effectExtent l="4445" t="4445" r="5080" b="5715"/>
                      <wp:wrapNone/>
                      <wp:docPr id="459" name="文本框 459"/>
                      <wp:cNvGraphicFramePr/>
                      <a:graphic xmlns:a="http://schemas.openxmlformats.org/drawingml/2006/main">
                        <a:graphicData uri="http://schemas.microsoft.com/office/word/2010/wordprocessingShape">
                          <wps:wsp>
                            <wps:cNvSpPr txBox="1"/>
                            <wps:spPr>
                              <a:xfrm>
                                <a:off x="5498465" y="3392170"/>
                                <a:ext cx="314325" cy="1247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sz w:val="18"/>
                                      <w:szCs w:val="18"/>
                                      <w:lang w:val="en-US" w:eastAsia="zh-CN"/>
                                    </w:rPr>
                                    <w:t>作出处罚决定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pt;margin-top:26.5pt;height:98.2pt;width:24.75pt;z-index:251714560;mso-width-relative:page;mso-height-relative:page;" fillcolor="#FFFFFF [3201]" filled="t" stroked="t" coordsize="21600,21600" o:gfxdata="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LtWtLXAAAACgEAAA8AAAAAAAAAAQAgAAAAIgAAAGRycy9kb3ducmV2LnhtbFBL&#10;AQIUABQAAAAIAIdO4kBGL8IfaQIAAMcEAAAOAAAAAAAAAAEAIAAAACYBAABkcnMvZTJvRG9jLnht&#10;bFBLBQYAAAAABgAGAFkBAAABBg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sz w:val="18"/>
                                <w:szCs w:val="18"/>
                                <w:lang w:val="en-US" w:eastAsia="zh-CN"/>
                              </w:rPr>
                              <w:t>作出处罚决定</w:t>
                            </w:r>
                          </w:p>
                        </w:txbxContent>
                      </v:textbox>
                    </v:shape>
                  </w:pict>
                </mc:Fallback>
              </mc:AlternateContent>
            </w:r>
            <w:r>
              <w:rPr>
                <w:rFonts w:hint="eastAsia" w:ascii="黑体" w:hAnsi="黑体" w:eastAsia="黑体" w:cs="黑体"/>
                <w:sz w:val="21"/>
              </w:rPr>
              <mc:AlternateContent>
                <mc:Choice Requires="wps">
                  <w:drawing>
                    <wp:anchor distT="0" distB="0" distL="114300" distR="114300" simplePos="0" relativeHeight="251713536" behindDoc="0" locked="0" layoutInCell="1" allowOverlap="1">
                      <wp:simplePos x="0" y="0"/>
                      <wp:positionH relativeFrom="column">
                        <wp:posOffset>79375</wp:posOffset>
                      </wp:positionH>
                      <wp:positionV relativeFrom="paragraph">
                        <wp:posOffset>374650</wp:posOffset>
                      </wp:positionV>
                      <wp:extent cx="276225" cy="1218565"/>
                      <wp:effectExtent l="5080" t="4445" r="4445" b="15240"/>
                      <wp:wrapNone/>
                      <wp:docPr id="460" name="文本框 460"/>
                      <wp:cNvGraphicFramePr/>
                      <a:graphic xmlns:a="http://schemas.openxmlformats.org/drawingml/2006/main">
                        <a:graphicData uri="http://schemas.microsoft.com/office/word/2010/wordprocessingShape">
                          <wps:wsp>
                            <wps:cNvSpPr txBox="1"/>
                            <wps:spPr>
                              <a:xfrm>
                                <a:off x="4860290" y="3392170"/>
                                <a:ext cx="276225" cy="12185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8"/>
                                      <w:szCs w:val="18"/>
                                      <w:lang w:val="en-US" w:eastAsia="zh-CN"/>
                                    </w:rPr>
                                  </w:pPr>
                                </w:p>
                                <w:p>
                                  <w:pPr>
                                    <w:jc w:val="center"/>
                                    <w:rPr>
                                      <w:rFonts w:hint="default" w:eastAsiaTheme="minorEastAsia"/>
                                      <w:sz w:val="18"/>
                                      <w:szCs w:val="18"/>
                                      <w:lang w:val="en-US" w:eastAsia="zh-CN"/>
                                    </w:rPr>
                                  </w:pPr>
                                  <w:r>
                                    <w:rPr>
                                      <w:rFonts w:hint="eastAsia"/>
                                      <w:sz w:val="18"/>
                                      <w:szCs w:val="18"/>
                                      <w:lang w:val="en-US" w:eastAsia="zh-CN"/>
                                    </w:rPr>
                                    <w:t>不予处罚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5pt;margin-top:29.5pt;height:95.95pt;width:21.75pt;z-index:251713536;mso-width-relative:page;mso-height-relative:page;" fillcolor="#FFFFFF [3201]" filled="t" stroked="t" coordsize="21600,21600" o:gfxdata="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ou1FW1QAAAAgBAAAPAAAAAAAAAAEAIAAAACIAAABkcnMvZG93bnJldi54bWxQSwECFAAU&#10;AAAACACHTuJAUoVpVWYCAADHBAAADgAAAAAAAAABACAAAAAkAQAAZHJzL2Uyb0RvYy54bWxQSwUG&#10;AAAAAAYABgBZAQAA/AUAAAAA&#10;">
                      <v:fill on="t" focussize="0,0"/>
                      <v:stroke weight="0.5pt" color="#000000 [3204]" joinstyle="round"/>
                      <v:imagedata o:title=""/>
                      <o:lock v:ext="edit" aspectratio="f"/>
                      <v:textbox>
                        <w:txbxContent>
                          <w:p>
                            <w:pPr>
                              <w:jc w:val="center"/>
                              <w:rPr>
                                <w:rFonts w:hint="eastAsia"/>
                                <w:sz w:val="18"/>
                                <w:szCs w:val="18"/>
                                <w:lang w:val="en-US" w:eastAsia="zh-CN"/>
                              </w:rPr>
                            </w:pPr>
                          </w:p>
                          <w:p>
                            <w:pPr>
                              <w:jc w:val="center"/>
                              <w:rPr>
                                <w:rFonts w:hint="default" w:eastAsiaTheme="minorEastAsia"/>
                                <w:sz w:val="18"/>
                                <w:szCs w:val="18"/>
                                <w:lang w:val="en-US" w:eastAsia="zh-CN"/>
                              </w:rPr>
                            </w:pPr>
                            <w:r>
                              <w:rPr>
                                <w:rFonts w:hint="eastAsia"/>
                                <w:sz w:val="18"/>
                                <w:szCs w:val="18"/>
                                <w:lang w:val="en-US" w:eastAsia="zh-CN"/>
                              </w:rPr>
                              <w:t>不予处罚</w:t>
                            </w:r>
                          </w:p>
                        </w:txbxContent>
                      </v:textbox>
                    </v:shape>
                  </w:pict>
                </mc:Fallback>
              </mc:AlternateContent>
            </w:r>
          </w:p>
        </w:tc>
        <w:tc>
          <w:tcPr>
            <w:tcW w:w="2025" w:type="dxa"/>
            <w:gridSpan w:val="2"/>
          </w:tcPr>
          <w:p>
            <w:pPr>
              <w:rPr>
                <w:rFonts w:hint="eastAsia" w:ascii="黑体" w:hAnsi="黑体" w:eastAsia="黑体" w:cs="黑体"/>
                <w:sz w:val="24"/>
                <w:szCs w:val="24"/>
                <w:vertAlign w:val="baseline"/>
                <w:lang w:val="en-US" w:eastAsia="zh-CN"/>
              </w:rPr>
            </w:pPr>
            <w:r>
              <w:rPr>
                <w:rFonts w:hint="eastAsia" w:ascii="黑体" w:hAnsi="黑体" w:eastAsia="黑体" w:cs="黑体"/>
                <w:sz w:val="24"/>
              </w:rPr>
              <mc:AlternateContent>
                <mc:Choice Requires="wps">
                  <w:drawing>
                    <wp:anchor distT="0" distB="0" distL="114300" distR="114300" simplePos="0" relativeHeight="251746304" behindDoc="0" locked="0" layoutInCell="1" allowOverlap="1">
                      <wp:simplePos x="0" y="0"/>
                      <wp:positionH relativeFrom="column">
                        <wp:posOffset>1079500</wp:posOffset>
                      </wp:positionH>
                      <wp:positionV relativeFrom="paragraph">
                        <wp:posOffset>1658620</wp:posOffset>
                      </wp:positionV>
                      <wp:extent cx="428625" cy="17145"/>
                      <wp:effectExtent l="0" t="37465" r="9525" b="59690"/>
                      <wp:wrapNone/>
                      <wp:docPr id="461" name="直接箭头连接符 461"/>
                      <wp:cNvGraphicFramePr/>
                      <a:graphic xmlns:a="http://schemas.openxmlformats.org/drawingml/2006/main">
                        <a:graphicData uri="http://schemas.microsoft.com/office/word/2010/wordprocessingShape">
                          <wps:wsp>
                            <wps:cNvCnPr>
                              <a:endCxn id="467" idx="1"/>
                            </wps:cNvCnPr>
                            <wps:spPr>
                              <a:xfrm>
                                <a:off x="7136765" y="3829050"/>
                                <a:ext cx="428625" cy="171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5pt;margin-top:130.6pt;height:1.35pt;width:33.75pt;z-index:251746304;mso-width-relative:page;mso-height-relative:page;" filled="f" stroked="t" coordsize="21600,21600" o:gfxdata="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VJcbfYAAAACwEAAA8AAAAAAAAAAQAgAAAAIgAAAGRycy9kb3ducmV2Lnht&#10;bFBLAQIUABQAAAAIAIdO4kA1bnbhMgIAAC0EAAAOAAAAAAAAAAEAIAAAACcBAABkcnMvZTJvRG9j&#10;LnhtbFBLBQYAAAAABgAGAFkBAADLBQAAAAA=&#10;">
                      <v:fill on="f" focussize="0,0"/>
                      <v:stroke weight="1pt" color="#000000 [3200]" miterlimit="8" joinstyle="miter" endarrow="open"/>
                      <v:imagedata o:title=""/>
                      <o:lock v:ext="edit" aspectratio="f"/>
                    </v:shape>
                  </w:pict>
                </mc:Fallback>
              </mc:AlternateContent>
            </w:r>
            <w:r>
              <w:rPr>
                <w:rFonts w:hint="eastAsia" w:ascii="黑体" w:hAnsi="黑体" w:eastAsia="黑体" w:cs="黑体"/>
                <w:sz w:val="24"/>
              </w:rPr>
              <mc:AlternateContent>
                <mc:Choice Requires="wps">
                  <w:drawing>
                    <wp:anchor distT="0" distB="0" distL="114300" distR="114300" simplePos="0" relativeHeight="251716608" behindDoc="0" locked="0" layoutInCell="1" allowOverlap="1">
                      <wp:simplePos x="0" y="0"/>
                      <wp:positionH relativeFrom="column">
                        <wp:posOffset>98425</wp:posOffset>
                      </wp:positionH>
                      <wp:positionV relativeFrom="paragraph">
                        <wp:posOffset>1370965</wp:posOffset>
                      </wp:positionV>
                      <wp:extent cx="981075" cy="1123950"/>
                      <wp:effectExtent l="4445" t="4445" r="5080" b="14605"/>
                      <wp:wrapNone/>
                      <wp:docPr id="462" name="文本框 462"/>
                      <wp:cNvGraphicFramePr/>
                      <a:graphic xmlns:a="http://schemas.openxmlformats.org/drawingml/2006/main">
                        <a:graphicData uri="http://schemas.microsoft.com/office/word/2010/wordprocessingShape">
                          <wps:wsp>
                            <wps:cNvSpPr txBox="1"/>
                            <wps:spPr>
                              <a:xfrm>
                                <a:off x="6136640" y="3354070"/>
                                <a:ext cx="981075" cy="1123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8"/>
                                      <w:szCs w:val="18"/>
                                      <w:lang w:val="en-US" w:eastAsia="zh-CN"/>
                                    </w:rPr>
                                  </w:pPr>
                                  <w:r>
                                    <w:rPr>
                                      <w:rFonts w:hint="eastAsia"/>
                                      <w:sz w:val="18"/>
                                      <w:szCs w:val="18"/>
                                      <w:lang w:val="en-US" w:eastAsia="zh-CN"/>
                                    </w:rPr>
                                    <w:t>报所属行政机关备案。自决定作出之日起七个工作日内公示处罚结果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5pt;margin-top:107.95pt;height:88.5pt;width:77.25pt;z-index:251716608;mso-width-relative:page;mso-height-relative:page;" fillcolor="#FFFFFF [3201]" filled="t" stroked="t" coordsize="21600,21600" o:gfxdata="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BmSXnWAAAACgEAAA8AAAAAAAAAAQAgAAAAIgAAAGRycy9kb3ducmV2LnhtbFBLAQIU&#10;ABQAAAAIAIdO4kBPs0sbZwIAAMcEAAAOAAAAAAAAAAEAIAAAACUBAABkcnMvZTJvRG9jLnhtbFBL&#10;BQYAAAAABgAGAFkBAAD+BQAAAAA=&#10;">
                      <v:fill on="t" focussize="0,0"/>
                      <v:stroke weight="0.5pt" color="#000000 [3204]" joinstyle="round"/>
                      <v:imagedata o:title=""/>
                      <o:lock v:ext="edit" aspectratio="f"/>
                      <v:textbox>
                        <w:txbxContent>
                          <w:p>
                            <w:pPr>
                              <w:rPr>
                                <w:rFonts w:hint="default" w:eastAsiaTheme="minorEastAsia"/>
                                <w:sz w:val="18"/>
                                <w:szCs w:val="18"/>
                                <w:lang w:val="en-US" w:eastAsia="zh-CN"/>
                              </w:rPr>
                            </w:pPr>
                            <w:r>
                              <w:rPr>
                                <w:rFonts w:hint="eastAsia"/>
                                <w:sz w:val="18"/>
                                <w:szCs w:val="18"/>
                                <w:lang w:val="en-US" w:eastAsia="zh-CN"/>
                              </w:rPr>
                              <w:t>报所属行政机关备案。自决定作出之日起七个工作日内公示处罚结果</w:t>
                            </w:r>
                          </w:p>
                        </w:txbxContent>
                      </v:textbox>
                    </v:shape>
                  </w:pict>
                </mc:Fallback>
              </mc:AlternateContent>
            </w:r>
            <w:r>
              <w:rPr>
                <w:rFonts w:hint="eastAsia" w:ascii="黑体" w:hAnsi="黑体" w:eastAsia="黑体" w:cs="黑体"/>
                <w:sz w:val="24"/>
              </w:rPr>
              <mc:AlternateContent>
                <mc:Choice Requires="wps">
                  <w:drawing>
                    <wp:anchor distT="0" distB="0" distL="114300" distR="114300" simplePos="0" relativeHeight="251745280" behindDoc="0" locked="0" layoutInCell="1" allowOverlap="1">
                      <wp:simplePos x="0" y="0"/>
                      <wp:positionH relativeFrom="column">
                        <wp:posOffset>584200</wp:posOffset>
                      </wp:positionH>
                      <wp:positionV relativeFrom="paragraph">
                        <wp:posOffset>970915</wp:posOffset>
                      </wp:positionV>
                      <wp:extent cx="0" cy="392430"/>
                      <wp:effectExtent l="50800" t="0" r="63500" b="7620"/>
                      <wp:wrapNone/>
                      <wp:docPr id="463" name="直接箭头连接符 463"/>
                      <wp:cNvGraphicFramePr/>
                      <a:graphic xmlns:a="http://schemas.openxmlformats.org/drawingml/2006/main">
                        <a:graphicData uri="http://schemas.microsoft.com/office/word/2010/wordprocessingShape">
                          <wps:wsp>
                            <wps:cNvCnPr>
                              <a:stCxn id="466" idx="2"/>
                            </wps:cNvCnPr>
                            <wps:spPr>
                              <a:xfrm>
                                <a:off x="6641465" y="3141345"/>
                                <a:ext cx="0" cy="3924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6pt;margin-top:76.45pt;height:30.9pt;width:0pt;z-index:251745280;mso-width-relative:page;mso-height-relative:page;" filled="f" stroked="t" coordsize="21600,21600" o:gfxdata="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5Nkb1gAAAAkBAAAPAAAAAAAAAAEAIAAAACIAAABkcnMvZG93bnJldi54bWxQSwEC&#10;FAAUAAAACACHTuJA9DJ7YC8CAAAoBAAADgAAAAAAAAABACAAAAAlAQAAZHJzL2Uyb0RvYy54bWxQ&#10;SwUGAAAAAAYABgBZAQAAxgUAAAAA&#10;">
                      <v:fill on="f" focussize="0,0"/>
                      <v:stroke weight="1pt" color="#000000 [3200]" miterlimit="8" joinstyle="miter" endarrow="open"/>
                      <v:imagedata o:title=""/>
                      <o:lock v:ext="edit" aspectratio="f"/>
                    </v:shape>
                  </w:pict>
                </mc:Fallback>
              </mc:AlternateContent>
            </w:r>
            <w:r>
              <w:rPr>
                <w:rFonts w:hint="eastAsia" w:ascii="黑体" w:hAnsi="黑体" w:eastAsia="黑体" w:cs="黑体"/>
                <w:sz w:val="24"/>
              </w:rPr>
              <mc:AlternateContent>
                <mc:Choice Requires="wps">
                  <w:drawing>
                    <wp:anchor distT="0" distB="0" distL="114300" distR="114300" simplePos="0" relativeHeight="251744256" behindDoc="0" locked="0" layoutInCell="1" allowOverlap="1">
                      <wp:simplePos x="0" y="0"/>
                      <wp:positionH relativeFrom="column">
                        <wp:posOffset>-6350</wp:posOffset>
                      </wp:positionH>
                      <wp:positionV relativeFrom="paragraph">
                        <wp:posOffset>799465</wp:posOffset>
                      </wp:positionV>
                      <wp:extent cx="257175" cy="1905"/>
                      <wp:effectExtent l="0" t="50165" r="9525" b="62230"/>
                      <wp:wrapNone/>
                      <wp:docPr id="464" name="直接箭头连接符 464"/>
                      <wp:cNvGraphicFramePr/>
                      <a:graphic xmlns:a="http://schemas.openxmlformats.org/drawingml/2006/main">
                        <a:graphicData uri="http://schemas.microsoft.com/office/word/2010/wordprocessingShape">
                          <wps:wsp>
                            <wps:cNvCnPr>
                              <a:endCxn id="466" idx="1"/>
                            </wps:cNvCnPr>
                            <wps:spPr>
                              <a:xfrm flipV="1">
                                <a:off x="6050915" y="2969895"/>
                                <a:ext cx="257175"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0.5pt;margin-top:62.95pt;height:0.15pt;width:20.25pt;z-index:251744256;mso-width-relative:page;mso-height-relative:page;" filled="f" stroked="t" coordsize="21600,21600" o:gfxdata="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lc0kNoAAAAJAQAADwAAAAAAAAABACAAAAAiAAAAZHJzL2Rv&#10;d25yZXYueG1sUEsBAhQAFAAAAAgAh07iQOlpJjw4AgAANgQAAA4AAAAAAAAAAQAgAAAAKQEAAGRy&#10;cy9lMm9Eb2MueG1sUEsFBgAAAAAGAAYAWQEAANMFAAAAAA==&#10;">
                      <v:fill on="f" focussize="0,0"/>
                      <v:stroke weight="1pt" color="#000000 [3200]" miterlimit="8" joinstyle="miter" endarrow="open"/>
                      <v:imagedata o:title=""/>
                      <o:lock v:ext="edit" aspectratio="f"/>
                    </v:shape>
                  </w:pict>
                </mc:Fallback>
              </mc:AlternateContent>
            </w:r>
            <w:r>
              <w:rPr>
                <w:rFonts w:hint="eastAsia" w:ascii="黑体" w:hAnsi="黑体" w:eastAsia="黑体" w:cs="黑体"/>
                <w:sz w:val="24"/>
              </w:rPr>
              <mc:AlternateContent>
                <mc:Choice Requires="wps">
                  <w:drawing>
                    <wp:anchor distT="0" distB="0" distL="114300" distR="114300" simplePos="0" relativeHeight="251743232" behindDoc="0" locked="0" layoutInCell="1" allowOverlap="1">
                      <wp:simplePos x="0" y="0"/>
                      <wp:positionH relativeFrom="column">
                        <wp:posOffset>-6350</wp:posOffset>
                      </wp:positionH>
                      <wp:positionV relativeFrom="paragraph">
                        <wp:posOffset>801370</wp:posOffset>
                      </wp:positionV>
                      <wp:extent cx="0" cy="2667000"/>
                      <wp:effectExtent l="6350" t="0" r="12700" b="0"/>
                      <wp:wrapNone/>
                      <wp:docPr id="465" name="直接连接符 465"/>
                      <wp:cNvGraphicFramePr/>
                      <a:graphic xmlns:a="http://schemas.openxmlformats.org/drawingml/2006/main">
                        <a:graphicData uri="http://schemas.microsoft.com/office/word/2010/wordprocessingShape">
                          <wps:wsp>
                            <wps:cNvCnPr/>
                            <wps:spPr>
                              <a:xfrm flipV="1">
                                <a:off x="6050915" y="2971800"/>
                                <a:ext cx="0" cy="266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5pt;margin-top:63.1pt;height:210pt;width:0pt;z-index:251743232;mso-width-relative:page;mso-height-relative:page;" filled="f" stroked="t" coordsize="21600,21600" o:gfxdata="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aq1a81QAAAAkBAAAPAAAAAAAAAAEAIAAAACIAAABkcnMvZG93bnJldi54bWxQ&#10;SwECFAAUAAAACACHTuJAYBHb2/oBAADMAwAADgAAAAAAAAABACAAAAAkAQAAZHJzL2Uyb0RvYy54&#10;bWxQSwUGAAAAAAYABgBZAQAAkAUAAAAA&#10;">
                      <v:fill on="f" focussize="0,0"/>
                      <v:stroke weight="1pt" color="#000000 [3200]" miterlimit="8" joinstyle="miter"/>
                      <v:imagedata o:title=""/>
                      <o:lock v:ext="edit" aspectratio="f"/>
                    </v:line>
                  </w:pict>
                </mc:Fallback>
              </mc:AlternateContent>
            </w:r>
            <w:r>
              <w:rPr>
                <w:rFonts w:hint="eastAsia" w:ascii="黑体" w:hAnsi="黑体" w:eastAsia="黑体" w:cs="黑体"/>
                <w:sz w:val="24"/>
              </w:rPr>
              <mc:AlternateContent>
                <mc:Choice Requires="wps">
                  <w:drawing>
                    <wp:anchor distT="0" distB="0" distL="114300" distR="114300" simplePos="0" relativeHeight="251715584" behindDoc="0" locked="0" layoutInCell="1" allowOverlap="1">
                      <wp:simplePos x="0" y="0"/>
                      <wp:positionH relativeFrom="column">
                        <wp:posOffset>250825</wp:posOffset>
                      </wp:positionH>
                      <wp:positionV relativeFrom="paragraph">
                        <wp:posOffset>628015</wp:posOffset>
                      </wp:positionV>
                      <wp:extent cx="666750" cy="342900"/>
                      <wp:effectExtent l="4445" t="4445" r="14605" b="14605"/>
                      <wp:wrapNone/>
                      <wp:docPr id="466" name="文本框 466"/>
                      <wp:cNvGraphicFramePr/>
                      <a:graphic xmlns:a="http://schemas.openxmlformats.org/drawingml/2006/main">
                        <a:graphicData uri="http://schemas.microsoft.com/office/word/2010/wordprocessingShape">
                          <wps:wsp>
                            <wps:cNvSpPr txBox="1"/>
                            <wps:spPr>
                              <a:xfrm>
                                <a:off x="6298565" y="2258695"/>
                                <a:ext cx="66675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8"/>
                                      <w:szCs w:val="18"/>
                                      <w:lang w:val="en-US" w:eastAsia="zh-CN"/>
                                    </w:rPr>
                                  </w:pPr>
                                  <w:r>
                                    <w:rPr>
                                      <w:rFonts w:hint="eastAsia"/>
                                      <w:sz w:val="18"/>
                                      <w:szCs w:val="18"/>
                                      <w:lang w:val="en-US" w:eastAsia="zh-CN"/>
                                    </w:rPr>
                                    <w:t>当场送达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5pt;margin-top:49.45pt;height:27pt;width:52.5pt;z-index:251715584;mso-width-relative:page;mso-height-relative:page;" fillcolor="#FFFFFF [3201]" filled="t" stroked="t" coordsize="21600,21600" o:gfxdata="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PWYlXWAAAACQEAAA8AAAAAAAAAAQAgAAAAIgAAAGRycy9kb3ducmV2LnhtbFBLAQIU&#10;ABQAAAAIAIdO4kDuuQEbZwIAAMYEAAAOAAAAAAAAAAEAIAAAACUBAABkcnMvZTJvRG9jLnhtbFBL&#10;BQYAAAAABgAGAFkBAAD+BQAAAAA=&#10;">
                      <v:fill on="t" focussize="0,0"/>
                      <v:stroke weight="0.5pt" color="#000000 [3204]" joinstyle="round"/>
                      <v:imagedata o:title=""/>
                      <o:lock v:ext="edit" aspectratio="f"/>
                      <v:textbox>
                        <w:txbxContent>
                          <w:p>
                            <w:pPr>
                              <w:rPr>
                                <w:rFonts w:hint="eastAsia" w:eastAsiaTheme="minorEastAsia"/>
                                <w:sz w:val="18"/>
                                <w:szCs w:val="18"/>
                                <w:lang w:val="en-US" w:eastAsia="zh-CN"/>
                              </w:rPr>
                            </w:pPr>
                            <w:r>
                              <w:rPr>
                                <w:rFonts w:hint="eastAsia"/>
                                <w:sz w:val="18"/>
                                <w:szCs w:val="18"/>
                                <w:lang w:val="en-US" w:eastAsia="zh-CN"/>
                              </w:rPr>
                              <w:t>当场送达</w:t>
                            </w:r>
                          </w:p>
                        </w:txbxContent>
                      </v:textbox>
                    </v:shape>
                  </w:pict>
                </mc:Fallback>
              </mc:AlternateContent>
            </w:r>
          </w:p>
        </w:tc>
        <w:tc>
          <w:tcPr>
            <w:tcW w:w="2025" w:type="dxa"/>
            <w:gridSpan w:val="2"/>
          </w:tcPr>
          <w:p>
            <w:pPr>
              <w:rPr>
                <w:rFonts w:hint="eastAsia" w:ascii="黑体" w:hAnsi="黑体" w:eastAsia="黑体" w:cs="黑体"/>
                <w:sz w:val="24"/>
              </w:rPr>
            </w:pPr>
          </w:p>
          <w:p>
            <w:pPr>
              <w:bidi w:val="0"/>
              <w:rPr>
                <w:rFonts w:hint="eastAsia" w:ascii="黑体" w:hAnsi="黑体" w:eastAsia="黑体" w:cs="黑体"/>
                <w:kern w:val="2"/>
                <w:sz w:val="21"/>
                <w:szCs w:val="24"/>
                <w:lang w:val="en-US" w:eastAsia="zh-CN" w:bidi="ar-SA"/>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r>
              <w:rPr>
                <w:rFonts w:hint="eastAsia" w:ascii="黑体" w:hAnsi="黑体" w:eastAsia="黑体" w:cs="黑体"/>
                <w:sz w:val="24"/>
              </w:rPr>
              <mc:AlternateContent>
                <mc:Choice Requires="wps">
                  <w:drawing>
                    <wp:anchor distT="0" distB="0" distL="114300" distR="114300" simplePos="0" relativeHeight="251717632" behindDoc="0" locked="0" layoutInCell="1" allowOverlap="1">
                      <wp:simplePos x="0" y="0"/>
                      <wp:positionH relativeFrom="column">
                        <wp:posOffset>222250</wp:posOffset>
                      </wp:positionH>
                      <wp:positionV relativeFrom="paragraph">
                        <wp:posOffset>107950</wp:posOffset>
                      </wp:positionV>
                      <wp:extent cx="685800" cy="361950"/>
                      <wp:effectExtent l="4445" t="4445" r="14605" b="14605"/>
                      <wp:wrapNone/>
                      <wp:docPr id="467" name="文本框 467"/>
                      <wp:cNvGraphicFramePr/>
                      <a:graphic xmlns:a="http://schemas.openxmlformats.org/drawingml/2006/main">
                        <a:graphicData uri="http://schemas.microsoft.com/office/word/2010/wordprocessingShape">
                          <wps:wsp>
                            <wps:cNvSpPr txBox="1"/>
                            <wps:spPr>
                              <a:xfrm>
                                <a:off x="7536815" y="3134995"/>
                                <a:ext cx="685800" cy="361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18"/>
                                      <w:szCs w:val="18"/>
                                      <w:lang w:val="en-US" w:eastAsia="zh-CN"/>
                                    </w:rPr>
                                  </w:pPr>
                                  <w:r>
                                    <w:rPr>
                                      <w:rFonts w:hint="eastAsia"/>
                                      <w:sz w:val="18"/>
                                      <w:szCs w:val="18"/>
                                      <w:lang w:val="en-US" w:eastAsia="zh-CN"/>
                                    </w:rPr>
                                    <w:t>是否执行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pt;margin-top:8.5pt;height:28.5pt;width:54pt;z-index:251717632;mso-width-relative:page;mso-height-relative:page;" fillcolor="#FFFFFF [3201]" filled="t" stroked="t" coordsize="21600,21600" o:gfxdata="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RLsXNUAAAAIAQAADwAAAAAAAAABACAAAAAiAAAAZHJzL2Rvd25yZXYueG1sUEsBAhQA&#10;FAAAAAgAh07iQDtrzhpnAgAAxgQAAA4AAAAAAAAAAQAgAAAAJAEAAGRycy9lMm9Eb2MueG1sUEsF&#10;BgAAAAAGAAYAWQEAAP0FAAAAAA==&#10;">
                      <v:fill on="t" focussize="0,0"/>
                      <v:stroke weight="0.5pt" color="#000000 [3204]" joinstyle="round"/>
                      <v:imagedata o:title=""/>
                      <o:lock v:ext="edit" aspectratio="f"/>
                      <v:textbox>
                        <w:txbxContent>
                          <w:p>
                            <w:pPr>
                              <w:jc w:val="center"/>
                              <w:rPr>
                                <w:rFonts w:hint="eastAsia" w:eastAsiaTheme="minorEastAsia"/>
                                <w:sz w:val="18"/>
                                <w:szCs w:val="18"/>
                                <w:lang w:val="en-US" w:eastAsia="zh-CN"/>
                              </w:rPr>
                            </w:pPr>
                            <w:r>
                              <w:rPr>
                                <w:rFonts w:hint="eastAsia"/>
                                <w:sz w:val="18"/>
                                <w:szCs w:val="18"/>
                                <w:lang w:val="en-US" w:eastAsia="zh-CN"/>
                              </w:rPr>
                              <w:t>是否执行</w:t>
                            </w:r>
                          </w:p>
                        </w:txbxContent>
                      </v:textbox>
                    </v:shape>
                  </w:pict>
                </mc:Fallback>
              </mc:AlternateContent>
            </w:r>
          </w:p>
          <w:p>
            <w:pPr>
              <w:bidi w:val="0"/>
              <w:rPr>
                <w:rFonts w:hint="eastAsia" w:ascii="黑体" w:hAnsi="黑体" w:eastAsia="黑体" w:cs="黑体"/>
                <w:lang w:val="en-US" w:eastAsia="zh-CN"/>
              </w:rPr>
            </w:pPr>
            <w:r>
              <w:rPr>
                <w:rFonts w:hint="eastAsia" w:ascii="黑体" w:hAnsi="黑体" w:eastAsia="黑体" w:cs="黑体"/>
                <w:sz w:val="21"/>
              </w:rPr>
              <mc:AlternateContent>
                <mc:Choice Requires="wps">
                  <w:drawing>
                    <wp:anchor distT="0" distB="0" distL="114300" distR="114300" simplePos="0" relativeHeight="251750400" behindDoc="0" locked="0" layoutInCell="1" allowOverlap="1">
                      <wp:simplePos x="0" y="0"/>
                      <wp:positionH relativeFrom="column">
                        <wp:posOffset>908050</wp:posOffset>
                      </wp:positionH>
                      <wp:positionV relativeFrom="paragraph">
                        <wp:posOffset>90805</wp:posOffset>
                      </wp:positionV>
                      <wp:extent cx="942975" cy="1905"/>
                      <wp:effectExtent l="0" t="0" r="0" b="0"/>
                      <wp:wrapNone/>
                      <wp:docPr id="468" name="直接连接符 468"/>
                      <wp:cNvGraphicFramePr/>
                      <a:graphic xmlns:a="http://schemas.openxmlformats.org/drawingml/2006/main">
                        <a:graphicData uri="http://schemas.microsoft.com/office/word/2010/wordprocessingShape">
                          <wps:wsp>
                            <wps:cNvCnPr>
                              <a:stCxn id="467" idx="3"/>
                            </wps:cNvCnPr>
                            <wps:spPr>
                              <a:xfrm>
                                <a:off x="8251190" y="3846195"/>
                                <a:ext cx="942975"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1.5pt;margin-top:7.15pt;height:0.15pt;width:74.25pt;z-index:251750400;mso-width-relative:page;mso-height-relative:page;" filled="f" stroked="t" coordsize="21600,21600" o:gfxdata="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OTBR2AAAAAkBAAAPAAAAAAAAAAEAIAAAACIAAABkcnMv&#10;ZG93bnJldi54bWxQSwECFAAUAAAACACHTuJA/V+FlQMCAADsAwAADgAAAAAAAAABACAAAAAnAQAA&#10;ZHJzL2Uyb0RvYy54bWxQSwUGAAAAAAYABgBZAQAAnAUAAAAA&#10;">
                      <v:fill on="f" focussize="0,0"/>
                      <v:stroke weight="1pt" color="#000000 [3200]" miterlimit="8" joinstyle="miter"/>
                      <v:imagedata o:title=""/>
                      <o:lock v:ext="edit" aspectratio="f"/>
                    </v:line>
                  </w:pict>
                </mc:Fallback>
              </mc:AlternateContent>
            </w:r>
          </w:p>
          <w:p>
            <w:pPr>
              <w:bidi w:val="0"/>
              <w:rPr>
                <w:rFonts w:hint="eastAsia" w:ascii="黑体" w:hAnsi="黑体" w:eastAsia="黑体" w:cs="黑体"/>
                <w:lang w:val="en-US" w:eastAsia="zh-CN"/>
              </w:rPr>
            </w:pPr>
            <w:r>
              <w:rPr>
                <w:rFonts w:hint="eastAsia" w:ascii="黑体" w:hAnsi="黑体" w:eastAsia="黑体" w:cs="黑体"/>
                <w:sz w:val="21"/>
              </w:rPr>
              <mc:AlternateContent>
                <mc:Choice Requires="wps">
                  <w:drawing>
                    <wp:anchor distT="0" distB="0" distL="114300" distR="114300" simplePos="0" relativeHeight="251747328" behindDoc="0" locked="0" layoutInCell="1" allowOverlap="1">
                      <wp:simplePos x="0" y="0"/>
                      <wp:positionH relativeFrom="column">
                        <wp:posOffset>565150</wp:posOffset>
                      </wp:positionH>
                      <wp:positionV relativeFrom="paragraph">
                        <wp:posOffset>73660</wp:posOffset>
                      </wp:positionV>
                      <wp:extent cx="0" cy="325755"/>
                      <wp:effectExtent l="6350" t="0" r="12700" b="17145"/>
                      <wp:wrapNone/>
                      <wp:docPr id="469" name="直接连接符 469"/>
                      <wp:cNvGraphicFramePr/>
                      <a:graphic xmlns:a="http://schemas.openxmlformats.org/drawingml/2006/main">
                        <a:graphicData uri="http://schemas.microsoft.com/office/word/2010/wordprocessingShape">
                          <wps:wsp>
                            <wps:cNvCnPr>
                              <a:stCxn id="467" idx="2"/>
                            </wps:cNvCnPr>
                            <wps:spPr>
                              <a:xfrm>
                                <a:off x="7908290" y="4027170"/>
                                <a:ext cx="0" cy="3257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4.5pt;margin-top:5.8pt;height:25.65pt;width:0pt;z-index:251747328;mso-width-relative:page;mso-height-relative:page;" filled="f" stroked="t" coordsize="21600,21600" o:gfxdata="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xp3nLWAAAABwEAAA8AAAAAAAAAAQAgAAAAIgAAAGRycy9kb3du&#10;cmV2LnhtbFBLAQIUABQAAAAIAIdO4kCVi6ciAQIAAOkDAAAOAAAAAAAAAAEAIAAAACUBAABkcnMv&#10;ZTJvRG9jLnhtbFBLBQYAAAAABgAGAFkBAACYBQAAAAA=&#10;">
                      <v:fill on="f" focussize="0,0"/>
                      <v:stroke weight="1pt" color="#000000 [3200]" miterlimit="8" joinstyle="miter"/>
                      <v:imagedata o:title=""/>
                      <o:lock v:ext="edit" aspectratio="f"/>
                    </v:line>
                  </w:pict>
                </mc:Fallback>
              </mc:AlternateContent>
            </w:r>
          </w:p>
          <w:p>
            <w:pPr>
              <w:bidi w:val="0"/>
              <w:jc w:val="center"/>
              <w:rPr>
                <w:rFonts w:hint="eastAsia" w:ascii="黑体" w:hAnsi="黑体" w:eastAsia="黑体" w:cs="黑体"/>
                <w:lang w:val="en-US" w:eastAsia="zh-CN"/>
              </w:rPr>
            </w:pPr>
          </w:p>
          <w:p>
            <w:pPr>
              <w:bidi w:val="0"/>
              <w:jc w:val="center"/>
              <w:rPr>
                <w:rFonts w:hint="eastAsia" w:ascii="黑体" w:hAnsi="黑体" w:eastAsia="黑体" w:cs="黑体"/>
                <w:lang w:val="en-US" w:eastAsia="zh-CN"/>
              </w:rPr>
            </w:pPr>
            <w:r>
              <w:rPr>
                <w:rFonts w:hint="eastAsia" w:ascii="黑体" w:hAnsi="黑体" w:eastAsia="黑体" w:cs="黑体"/>
                <w:sz w:val="24"/>
              </w:rPr>
              <mc:AlternateContent>
                <mc:Choice Requires="wps">
                  <w:drawing>
                    <wp:anchor distT="0" distB="0" distL="114300" distR="114300" simplePos="0" relativeHeight="251754496" behindDoc="0" locked="0" layoutInCell="1" allowOverlap="1">
                      <wp:simplePos x="0" y="0"/>
                      <wp:positionH relativeFrom="column">
                        <wp:posOffset>584200</wp:posOffset>
                      </wp:positionH>
                      <wp:positionV relativeFrom="paragraph">
                        <wp:posOffset>1117600</wp:posOffset>
                      </wp:positionV>
                      <wp:extent cx="1038225" cy="9525"/>
                      <wp:effectExtent l="0" t="0" r="0" b="0"/>
                      <wp:wrapNone/>
                      <wp:docPr id="470" name="直接连接符 470"/>
                      <wp:cNvGraphicFramePr/>
                      <a:graphic xmlns:a="http://schemas.openxmlformats.org/drawingml/2006/main">
                        <a:graphicData uri="http://schemas.microsoft.com/office/word/2010/wordprocessingShape">
                          <wps:wsp>
                            <wps:cNvCnPr/>
                            <wps:spPr>
                              <a:xfrm>
                                <a:off x="7927340" y="5467350"/>
                                <a:ext cx="1038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6pt;margin-top:88pt;height:0.75pt;width:81.75pt;z-index:251754496;mso-width-relative:page;mso-height-relative:page;" filled="f" stroked="t" coordsize="21600,21600" o:gfxdata="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7sgT2QAAAAoBAAAPAAAAAAAAAAEAIAAAACIAAABkcnMvZG93bnJldi54bWxQ&#10;SwECFAAUAAAACACHTuJA9ikD5fYBAADFAwAADgAAAAAAAAABACAAAAAoAQAAZHJzL2Uyb0RvYy54&#10;bWxQSwUGAAAAAAYABgBZAQAAkAUAAAAA&#10;">
                      <v:fill on="f" focussize="0,0"/>
                      <v:stroke weight="1pt" color="#000000 [3200]" miterlimit="8" joinstyle="miter"/>
                      <v:imagedata o:title=""/>
                      <o:lock v:ext="edit" aspectratio="f"/>
                    </v:line>
                  </w:pict>
                </mc:Fallback>
              </mc:AlternateContent>
            </w:r>
            <w:r>
              <w:rPr>
                <w:rFonts w:hint="eastAsia" w:ascii="黑体" w:hAnsi="黑体" w:eastAsia="黑体" w:cs="黑体"/>
                <w:sz w:val="24"/>
              </w:rPr>
              <mc:AlternateContent>
                <mc:Choice Requires="wps">
                  <w:drawing>
                    <wp:anchor distT="0" distB="0" distL="114300" distR="114300" simplePos="0" relativeHeight="251753472" behindDoc="0" locked="0" layoutInCell="1" allowOverlap="1">
                      <wp:simplePos x="0" y="0"/>
                      <wp:positionH relativeFrom="column">
                        <wp:posOffset>584200</wp:posOffset>
                      </wp:positionH>
                      <wp:positionV relativeFrom="paragraph">
                        <wp:posOffset>1009015</wp:posOffset>
                      </wp:positionV>
                      <wp:extent cx="635" cy="108585"/>
                      <wp:effectExtent l="6350" t="0" r="12065" b="5715"/>
                      <wp:wrapNone/>
                      <wp:docPr id="471" name="直接连接符 471"/>
                      <wp:cNvGraphicFramePr/>
                      <a:graphic xmlns:a="http://schemas.openxmlformats.org/drawingml/2006/main">
                        <a:graphicData uri="http://schemas.microsoft.com/office/word/2010/wordprocessingShape">
                          <wps:wsp>
                            <wps:cNvCnPr>
                              <a:stCxn id="473" idx="2"/>
                            </wps:cNvCnPr>
                            <wps:spPr>
                              <a:xfrm flipH="1">
                                <a:off x="7927340" y="5358765"/>
                                <a:ext cx="635" cy="108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46pt;margin-top:79.45pt;height:8.55pt;width:0.05pt;z-index:251753472;mso-width-relative:page;mso-height-relative:page;" filled="f" stroked="t" coordsize="21600,21600" o:gfxdata="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FAZf9cAAAAJAQAADwAAAAAAAAABACAA&#10;AAAiAAAAZHJzL2Rvd25yZXYueG1sUEsBAhQAFAAAAAgAh07iQLTe9QsOAgAA9QMAAA4AAAAAAAAA&#10;AQAgAAAAJgEAAGRycy9lMm9Eb2MueG1sUEsFBgAAAAAGAAYAWQEAAKYFAAAAAA==&#10;">
                      <v:fill on="f" focussize="0,0"/>
                      <v:stroke weight="1pt" color="#000000 [3200]" miterlimit="8" joinstyle="miter"/>
                      <v:imagedata o:title=""/>
                      <o:lock v:ext="edit" aspectratio="f"/>
                    </v:line>
                  </w:pict>
                </mc:Fallback>
              </mc:AlternateContent>
            </w:r>
            <w:r>
              <w:rPr>
                <w:rFonts w:hint="eastAsia" w:ascii="黑体" w:hAnsi="黑体" w:eastAsia="黑体" w:cs="黑体"/>
                <w:sz w:val="24"/>
              </w:rPr>
              <mc:AlternateContent>
                <mc:Choice Requires="wps">
                  <w:drawing>
                    <wp:anchor distT="0" distB="0" distL="114300" distR="114300" simplePos="0" relativeHeight="251748352" behindDoc="0" locked="0" layoutInCell="1" allowOverlap="1">
                      <wp:simplePos x="0" y="0"/>
                      <wp:positionH relativeFrom="column">
                        <wp:posOffset>574675</wp:posOffset>
                      </wp:positionH>
                      <wp:positionV relativeFrom="paragraph">
                        <wp:posOffset>146050</wp:posOffset>
                      </wp:positionV>
                      <wp:extent cx="10160" cy="539115"/>
                      <wp:effectExtent l="42545" t="0" r="61595" b="13335"/>
                      <wp:wrapNone/>
                      <wp:docPr id="472" name="直接箭头连接符 472"/>
                      <wp:cNvGraphicFramePr/>
                      <a:graphic xmlns:a="http://schemas.openxmlformats.org/drawingml/2006/main">
                        <a:graphicData uri="http://schemas.microsoft.com/office/word/2010/wordprocessingShape">
                          <wps:wsp>
                            <wps:cNvCnPr>
                              <a:endCxn id="473" idx="0"/>
                            </wps:cNvCnPr>
                            <wps:spPr>
                              <a:xfrm>
                                <a:off x="7917815" y="4495800"/>
                                <a:ext cx="10160" cy="5391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5.25pt;margin-top:11.5pt;height:42.45pt;width:0.8pt;z-index:251748352;mso-width-relative:page;mso-height-relative:page;" filled="f" stroked="t" coordsize="21600,21600" o:gfxdata="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7TgyNYAAAAIAQAADwAAAAAAAAABACAAAAAiAAAAZHJzL2Rvd25yZXYueG1sUEsB&#10;AhQAFAAAAAgAh07iQBw37WowAgAALQQAAA4AAAAAAAAAAQAgAAAAJQEAAGRycy9lMm9Eb2MueG1s&#10;UEsFBgAAAAAGAAYAWQEAAMcFAAAAAA==&#10;">
                      <v:fill on="f" focussize="0,0"/>
                      <v:stroke weight="1pt" color="#000000 [3200]" miterlimit="8" joinstyle="miter" endarrow="open"/>
                      <v:imagedata o:title=""/>
                      <o:lock v:ext="edit" aspectratio="f"/>
                    </v:shape>
                  </w:pict>
                </mc:Fallback>
              </mc:AlternateContent>
            </w:r>
            <w:r>
              <w:rPr>
                <w:rFonts w:hint="eastAsia" w:ascii="黑体" w:hAnsi="黑体" w:eastAsia="黑体" w:cs="黑体"/>
                <w:sz w:val="24"/>
              </w:rPr>
              <mc:AlternateContent>
                <mc:Choice Requires="wps">
                  <w:drawing>
                    <wp:anchor distT="0" distB="0" distL="114300" distR="114300" simplePos="0" relativeHeight="251718656" behindDoc="0" locked="0" layoutInCell="1" allowOverlap="1">
                      <wp:simplePos x="0" y="0"/>
                      <wp:positionH relativeFrom="column">
                        <wp:posOffset>165735</wp:posOffset>
                      </wp:positionH>
                      <wp:positionV relativeFrom="paragraph">
                        <wp:posOffset>685165</wp:posOffset>
                      </wp:positionV>
                      <wp:extent cx="838200" cy="323850"/>
                      <wp:effectExtent l="4445" t="4445" r="14605" b="14605"/>
                      <wp:wrapNone/>
                      <wp:docPr id="473" name="文本框 473"/>
                      <wp:cNvGraphicFramePr/>
                      <a:graphic xmlns:a="http://schemas.openxmlformats.org/drawingml/2006/main">
                        <a:graphicData uri="http://schemas.microsoft.com/office/word/2010/wordprocessingShape">
                          <wps:wsp>
                            <wps:cNvSpPr txBox="1"/>
                            <wps:spPr>
                              <a:xfrm>
                                <a:off x="7441565" y="4239895"/>
                                <a:ext cx="838200" cy="323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18"/>
                                      <w:szCs w:val="18"/>
                                      <w:lang w:val="en-US" w:eastAsia="zh-CN"/>
                                    </w:rPr>
                                  </w:pPr>
                                  <w:r>
                                    <w:rPr>
                                      <w:rFonts w:hint="eastAsia"/>
                                      <w:sz w:val="18"/>
                                      <w:szCs w:val="18"/>
                                      <w:lang w:val="en-US" w:eastAsia="zh-CN"/>
                                    </w:rPr>
                                    <w:t>强制执行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5pt;margin-top:53.95pt;height:25.5pt;width:66pt;z-index:251718656;mso-width-relative:page;mso-height-relative:page;" fillcolor="#FFFFFF [3201]" filled="t" stroked="t" coordsize="21600,21600" o:gfxdata="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769J3WAAAACgEAAA8AAAAAAAAAAQAgAAAAIgAAAGRycy9kb3ducmV2LnhtbFBLAQIU&#10;ABQAAAAIAIdO4kC8Kc8OZwIAAMYEAAAOAAAAAAAAAAEAIAAAACUBAABkcnMvZTJvRG9jLnhtbFBL&#10;BQYAAAAABgAGAFkBAAD+BQAAAAA=&#10;">
                      <v:fill on="t" focussize="0,0"/>
                      <v:stroke weight="0.5pt" color="#000000 [3204]" joinstyle="round"/>
                      <v:imagedata o:title=""/>
                      <o:lock v:ext="edit" aspectratio="f"/>
                      <v:textbox>
                        <w:txbxContent>
                          <w:p>
                            <w:pPr>
                              <w:jc w:val="center"/>
                              <w:rPr>
                                <w:rFonts w:hint="eastAsia" w:eastAsiaTheme="minorEastAsia"/>
                                <w:sz w:val="18"/>
                                <w:szCs w:val="18"/>
                                <w:lang w:val="en-US" w:eastAsia="zh-CN"/>
                              </w:rPr>
                            </w:pPr>
                            <w:r>
                              <w:rPr>
                                <w:rFonts w:hint="eastAsia"/>
                                <w:sz w:val="18"/>
                                <w:szCs w:val="18"/>
                                <w:lang w:val="en-US" w:eastAsia="zh-CN"/>
                              </w:rPr>
                              <w:t>强制执行</w:t>
                            </w:r>
                          </w:p>
                        </w:txbxContent>
                      </v:textbox>
                    </v:shape>
                  </w:pict>
                </mc:Fallback>
              </mc:AlternateContent>
            </w:r>
            <w:r>
              <w:rPr>
                <w:rFonts w:hint="eastAsia" w:ascii="黑体" w:hAnsi="黑体" w:eastAsia="黑体" w:cs="黑体"/>
                <w:lang w:val="en-US" w:eastAsia="zh-CN"/>
              </w:rPr>
              <w:t>否</w:t>
            </w:r>
          </w:p>
        </w:tc>
        <w:tc>
          <w:tcPr>
            <w:tcW w:w="2025" w:type="dxa"/>
            <w:gridSpan w:val="2"/>
          </w:tcPr>
          <w:p>
            <w:pPr>
              <w:rPr>
                <w:rFonts w:hint="eastAsia" w:ascii="黑体" w:hAnsi="黑体" w:eastAsia="黑体" w:cs="黑体"/>
                <w:sz w:val="24"/>
                <w:szCs w:val="24"/>
                <w:vertAlign w:val="baseline"/>
                <w:lang w:val="en-US" w:eastAsia="zh-CN"/>
              </w:rPr>
            </w:pPr>
          </w:p>
          <w:p>
            <w:pPr>
              <w:bidi w:val="0"/>
              <w:rPr>
                <w:rFonts w:hint="eastAsia" w:ascii="黑体" w:hAnsi="黑体" w:eastAsia="黑体" w:cs="黑体"/>
                <w:kern w:val="2"/>
                <w:sz w:val="21"/>
                <w:szCs w:val="24"/>
                <w:lang w:val="en-US" w:eastAsia="zh-CN" w:bidi="ar-SA"/>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jc w:val="center"/>
              <w:rPr>
                <w:rFonts w:hint="eastAsia" w:ascii="黑体" w:hAnsi="黑体" w:eastAsia="黑体" w:cs="黑体"/>
                <w:lang w:val="en-US" w:eastAsia="zh-CN"/>
              </w:rPr>
            </w:pPr>
          </w:p>
          <w:p>
            <w:pPr>
              <w:bidi w:val="0"/>
              <w:ind w:firstLine="840" w:firstLineChars="400"/>
              <w:jc w:val="both"/>
              <w:rPr>
                <w:rFonts w:hint="eastAsia" w:ascii="黑体" w:hAnsi="黑体" w:eastAsia="黑体" w:cs="黑体"/>
                <w:lang w:val="en-US" w:eastAsia="zh-CN"/>
              </w:rPr>
            </w:pPr>
            <w:r>
              <w:rPr>
                <w:rFonts w:hint="eastAsia" w:ascii="黑体" w:hAnsi="黑体" w:eastAsia="黑体" w:cs="黑体"/>
                <w:sz w:val="21"/>
              </w:rPr>
              <mc:AlternateContent>
                <mc:Choice Requires="wps">
                  <w:drawing>
                    <wp:anchor distT="0" distB="0" distL="114300" distR="114300" simplePos="0" relativeHeight="251751424" behindDoc="0" locked="0" layoutInCell="1" allowOverlap="1">
                      <wp:simplePos x="0" y="0"/>
                      <wp:positionH relativeFrom="column">
                        <wp:posOffset>546100</wp:posOffset>
                      </wp:positionH>
                      <wp:positionV relativeFrom="paragraph">
                        <wp:posOffset>102235</wp:posOffset>
                      </wp:positionV>
                      <wp:extent cx="0" cy="428625"/>
                      <wp:effectExtent l="6350" t="0" r="12700" b="9525"/>
                      <wp:wrapNone/>
                      <wp:docPr id="474" name="直接连接符 474"/>
                      <wp:cNvGraphicFramePr/>
                      <a:graphic xmlns:a="http://schemas.openxmlformats.org/drawingml/2006/main">
                        <a:graphicData uri="http://schemas.microsoft.com/office/word/2010/wordprocessingShape">
                          <wps:wsp>
                            <wps:cNvCnPr/>
                            <wps:spPr>
                              <a:xfrm>
                                <a:off x="9175115" y="3857625"/>
                                <a:ext cx="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3pt;margin-top:8.05pt;height:33.75pt;width:0pt;z-index:251751424;mso-width-relative:page;mso-height-relative:page;" filled="f" stroked="t" coordsize="21600,21600" o:gfxdata="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S8V6N1gAAAAcBAAAPAAAAAAAAAAEAIAAAACIAAABkcnMvZG93bnJldi54bWxQSwECFAAU&#10;AAAACACHTuJAJ0K/+/MBAADBAwAADgAAAAAAAAABACAAAAAlAQAAZHJzL2Uyb0RvYy54bWxQSwUG&#10;AAAAAAYABgBZAQAAigUAAAAA&#10;">
                      <v:fill on="f" focussize="0,0"/>
                      <v:stroke weight="1pt" color="#000000 [3200]" miterlimit="8" joinstyle="miter"/>
                      <v:imagedata o:title=""/>
                      <o:lock v:ext="edit" aspectratio="f"/>
                    </v:line>
                  </w:pict>
                </mc:Fallback>
              </mc:AlternateContent>
            </w:r>
          </w:p>
          <w:p>
            <w:pPr>
              <w:bidi w:val="0"/>
              <w:ind w:firstLine="840" w:firstLineChars="400"/>
              <w:jc w:val="both"/>
              <w:rPr>
                <w:rFonts w:hint="eastAsia" w:ascii="黑体" w:hAnsi="黑体" w:eastAsia="黑体" w:cs="黑体"/>
                <w:lang w:val="en-US" w:eastAsia="zh-CN"/>
              </w:rPr>
            </w:pPr>
          </w:p>
          <w:p>
            <w:pPr>
              <w:bidi w:val="0"/>
              <w:ind w:firstLine="840" w:firstLineChars="400"/>
              <w:jc w:val="both"/>
              <w:rPr>
                <w:rFonts w:hint="eastAsia" w:ascii="黑体" w:hAnsi="黑体" w:eastAsia="黑体" w:cs="黑体"/>
                <w:lang w:val="en-US" w:eastAsia="zh-CN"/>
              </w:rPr>
            </w:pPr>
          </w:p>
          <w:p>
            <w:pPr>
              <w:bidi w:val="0"/>
              <w:ind w:firstLine="840" w:firstLineChars="400"/>
              <w:jc w:val="both"/>
              <w:rPr>
                <w:rFonts w:hint="eastAsia" w:ascii="黑体" w:hAnsi="黑体" w:eastAsia="黑体" w:cs="黑体"/>
                <w:lang w:val="en-US" w:eastAsia="zh-CN"/>
              </w:rPr>
            </w:pPr>
            <w:r>
              <w:rPr>
                <w:rFonts w:hint="eastAsia" w:ascii="黑体" w:hAnsi="黑体" w:eastAsia="黑体" w:cs="黑体"/>
                <w:sz w:val="21"/>
              </w:rPr>
              <mc:AlternateContent>
                <mc:Choice Requires="wps">
                  <w:drawing>
                    <wp:anchor distT="0" distB="0" distL="114300" distR="114300" simplePos="0" relativeHeight="251752448" behindDoc="0" locked="0" layoutInCell="1" allowOverlap="1">
                      <wp:simplePos x="0" y="0"/>
                      <wp:positionH relativeFrom="column">
                        <wp:posOffset>574675</wp:posOffset>
                      </wp:positionH>
                      <wp:positionV relativeFrom="paragraph">
                        <wp:posOffset>193675</wp:posOffset>
                      </wp:positionV>
                      <wp:extent cx="0" cy="1171575"/>
                      <wp:effectExtent l="50800" t="0" r="63500" b="9525"/>
                      <wp:wrapNone/>
                      <wp:docPr id="475" name="直接箭头连接符 475"/>
                      <wp:cNvGraphicFramePr/>
                      <a:graphic xmlns:a="http://schemas.openxmlformats.org/drawingml/2006/main">
                        <a:graphicData uri="http://schemas.microsoft.com/office/word/2010/wordprocessingShape">
                          <wps:wsp>
                            <wps:cNvCnPr/>
                            <wps:spPr>
                              <a:xfrm>
                                <a:off x="9203690" y="4543425"/>
                                <a:ext cx="0" cy="11715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5.25pt;margin-top:15.25pt;height:92.25pt;width:0pt;z-index:251752448;mso-width-relative:page;mso-height-relative:page;" filled="f" stroked="t" coordsize="21600,21600" o:gfxdata="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h53sDUAAAACAEA&#10;AA8AAAAAAAAAAQAgAAAAIgAAAGRycy9kb3ducmV2LnhtbFBLAQIUABQAAAAIAIdO4kCuPx0oHgIA&#10;AAEEAAAOAAAAAAAAAAEAIAAAACMBAABkcnMvZTJvRG9jLnhtbFBLBQYAAAAABgAGAFkBAACzBQAA&#10;AAA=&#10;">
                      <v:fill on="f" focussize="0,0"/>
                      <v:stroke weight="1pt" color="#000000 [3200]" miterlimit="8" joinstyle="miter" endarrow="open"/>
                      <v:imagedata o:title=""/>
                      <o:lock v:ext="edit" aspectratio="f"/>
                    </v:shape>
                  </w:pict>
                </mc:Fallback>
              </mc:AlternateContent>
            </w:r>
            <w:r>
              <w:rPr>
                <w:rFonts w:hint="eastAsia" w:ascii="黑体" w:hAnsi="黑体" w:eastAsia="黑体" w:cs="黑体"/>
                <w:lang w:val="en-US" w:eastAsia="zh-CN"/>
              </w:rPr>
              <w:t>是</w:t>
            </w:r>
          </w:p>
          <w:p>
            <w:pPr>
              <w:bidi w:val="0"/>
              <w:rPr>
                <w:rFonts w:hint="eastAsia" w:ascii="黑体" w:hAnsi="黑体" w:eastAsia="黑体" w:cs="黑体"/>
                <w:kern w:val="2"/>
                <w:sz w:val="21"/>
                <w:szCs w:val="24"/>
                <w:lang w:val="en-US" w:eastAsia="zh-CN" w:bidi="ar-SA"/>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r>
              <w:rPr>
                <w:rFonts w:hint="eastAsia" w:ascii="黑体" w:hAnsi="黑体" w:eastAsia="黑体" w:cs="黑体"/>
                <w:sz w:val="21"/>
              </w:rPr>
              <mc:AlternateContent>
                <mc:Choice Requires="wps">
                  <w:drawing>
                    <wp:anchor distT="0" distB="0" distL="114300" distR="114300" simplePos="0" relativeHeight="251755520" behindDoc="0" locked="0" layoutInCell="1" allowOverlap="1">
                      <wp:simplePos x="0" y="0"/>
                      <wp:positionH relativeFrom="column">
                        <wp:posOffset>298450</wp:posOffset>
                      </wp:positionH>
                      <wp:positionV relativeFrom="paragraph">
                        <wp:posOffset>127000</wp:posOffset>
                      </wp:positionV>
                      <wp:extent cx="9525" cy="333375"/>
                      <wp:effectExtent l="43815" t="0" r="60960" b="9525"/>
                      <wp:wrapNone/>
                      <wp:docPr id="476" name="直接箭头连接符 476"/>
                      <wp:cNvGraphicFramePr/>
                      <a:graphic xmlns:a="http://schemas.openxmlformats.org/drawingml/2006/main">
                        <a:graphicData uri="http://schemas.microsoft.com/office/word/2010/wordprocessingShape">
                          <wps:wsp>
                            <wps:cNvCnPr/>
                            <wps:spPr>
                              <a:xfrm>
                                <a:off x="8927465" y="5467350"/>
                                <a:ext cx="9525" cy="3333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5pt;margin-top:10pt;height:26.25pt;width:0.75pt;z-index:251755520;mso-width-relative:page;mso-height-relative:page;" filled="f" stroked="t" coordsize="21600,21600" o:gfxdata="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P4r01QAAAAcBAAAPAAAAAAAA&#10;AAEAIAAAACIAAABkcnMvZG93bnJldi54bWxQSwECFAAUAAAACACHTuJAXC92lxUCAADxAwAADgAA&#10;AAAAAAABACAAAAAkAQAAZHJzL2Uyb0RvYy54bWxQSwUGAAAAAAYABgBZAQAAqwUAAAAA&#10;">
                      <v:fill on="f" focussize="0,0"/>
                      <v:stroke weight="1pt" color="#000000 [3213]" miterlimit="8" joinstyle="miter" endarrow="open"/>
                      <v:imagedata o:title=""/>
                      <o:lock v:ext="edit" aspectratio="f"/>
                    </v:shape>
                  </w:pict>
                </mc:Fallback>
              </mc:AlternateContent>
            </w:r>
          </w:p>
          <w:p>
            <w:pPr>
              <w:bidi w:val="0"/>
              <w:rPr>
                <w:rFonts w:hint="eastAsia" w:ascii="黑体" w:hAnsi="黑体" w:eastAsia="黑体" w:cs="黑体"/>
                <w:lang w:val="en-US" w:eastAsia="zh-CN"/>
              </w:rPr>
            </w:pPr>
          </w:p>
          <w:p>
            <w:pPr>
              <w:bidi w:val="0"/>
              <w:rPr>
                <w:rFonts w:hint="eastAsia" w:ascii="黑体" w:hAnsi="黑体" w:eastAsia="黑体" w:cs="黑体"/>
                <w:lang w:val="en-US" w:eastAsia="zh-CN"/>
              </w:rPr>
            </w:pPr>
            <w:r>
              <w:rPr>
                <w:rFonts w:hint="eastAsia" w:ascii="黑体" w:hAnsi="黑体" w:eastAsia="黑体" w:cs="黑体"/>
                <w:sz w:val="21"/>
              </w:rPr>
              <mc:AlternateContent>
                <mc:Choice Requires="wps">
                  <w:drawing>
                    <wp:anchor distT="0" distB="0" distL="114300" distR="114300" simplePos="0" relativeHeight="251749376" behindDoc="0" locked="0" layoutInCell="1" allowOverlap="1">
                      <wp:simplePos x="0" y="0"/>
                      <wp:positionH relativeFrom="column">
                        <wp:posOffset>41275</wp:posOffset>
                      </wp:positionH>
                      <wp:positionV relativeFrom="paragraph">
                        <wp:posOffset>197485</wp:posOffset>
                      </wp:positionV>
                      <wp:extent cx="152400" cy="0"/>
                      <wp:effectExtent l="0" t="50800" r="0" b="63500"/>
                      <wp:wrapNone/>
                      <wp:docPr id="477" name="直接箭头连接符 477"/>
                      <wp:cNvGraphicFramePr/>
                      <a:graphic xmlns:a="http://schemas.openxmlformats.org/drawingml/2006/main">
                        <a:graphicData uri="http://schemas.microsoft.com/office/word/2010/wordprocessingShape">
                          <wps:wsp>
                            <wps:cNvCnPr/>
                            <wps:spPr>
                              <a:xfrm>
                                <a:off x="8670290" y="5934075"/>
                                <a:ext cx="15240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5pt;margin-top:15.55pt;height:0pt;width:12pt;z-index:251749376;mso-width-relative:page;mso-height-relative:page;" filled="f" stroked="t" coordsize="21600,21600" o:gfxdata="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gDLrfRAAAABgEAAA8A&#10;AAAAAAAAAQAgAAAAIgAAAGRycy9kb3ducmV2LnhtbFBLAQIUABQAAAAIAIdO4kB+gDwyHgIAAAAE&#10;AAAOAAAAAAAAAAEAIAAAACABAABkcnMvZTJvRG9jLnhtbFBLBQYAAAAABgAGAFkBAACwBQAAAAA=&#10;">
                      <v:fill on="f" focussize="0,0"/>
                      <v:stroke weight="1pt" color="#000000 [3200]" miterlimit="8" joinstyle="miter" endarrow="open"/>
                      <v:imagedata o:title=""/>
                      <o:lock v:ext="edit" aspectratio="f"/>
                    </v:shape>
                  </w:pict>
                </mc:Fallback>
              </mc:AlternateContent>
            </w:r>
            <w:r>
              <w:rPr>
                <w:rFonts w:hint="eastAsia" w:ascii="黑体" w:hAnsi="黑体" w:eastAsia="黑体" w:cs="黑体"/>
                <w:sz w:val="21"/>
              </w:rPr>
              <mc:AlternateContent>
                <mc:Choice Requires="wps">
                  <w:drawing>
                    <wp:anchor distT="0" distB="0" distL="114300" distR="114300" simplePos="0" relativeHeight="251719680" behindDoc="0" locked="0" layoutInCell="1" allowOverlap="1">
                      <wp:simplePos x="0" y="0"/>
                      <wp:positionH relativeFrom="column">
                        <wp:posOffset>193675</wp:posOffset>
                      </wp:positionH>
                      <wp:positionV relativeFrom="paragraph">
                        <wp:posOffset>45085</wp:posOffset>
                      </wp:positionV>
                      <wp:extent cx="819150" cy="323850"/>
                      <wp:effectExtent l="4445" t="4445" r="14605" b="14605"/>
                      <wp:wrapNone/>
                      <wp:docPr id="478" name="文本框 478"/>
                      <wp:cNvGraphicFramePr/>
                      <a:graphic xmlns:a="http://schemas.openxmlformats.org/drawingml/2006/main">
                        <a:graphicData uri="http://schemas.microsoft.com/office/word/2010/wordprocessingShape">
                          <wps:wsp>
                            <wps:cNvSpPr txBox="1"/>
                            <wps:spPr>
                              <a:xfrm>
                                <a:off x="8803640" y="5106670"/>
                                <a:ext cx="819150" cy="323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18"/>
                                      <w:szCs w:val="18"/>
                                      <w:lang w:val="en-US" w:eastAsia="zh-CN"/>
                                    </w:rPr>
                                  </w:pPr>
                                  <w:r>
                                    <w:rPr>
                                      <w:rFonts w:hint="eastAsia"/>
                                      <w:sz w:val="18"/>
                                      <w:szCs w:val="18"/>
                                      <w:lang w:val="en-US" w:eastAsia="zh-CN"/>
                                    </w:rPr>
                                    <w:t>结案归档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5pt;margin-top:3.55pt;height:25.5pt;width:64.5pt;z-index:251719680;mso-width-relative:page;mso-height-relative:page;" fillcolor="#FFFFFF [3201]" filled="t" stroked="t" coordsize="21600,21600" o:gfxdata="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p&#10;iMYS0wAAAAcBAAAPAAAAAAAAAAEAIAAAACIAAABkcnMvZG93bnJldi54bWxQSwECFAAUAAAACACH&#10;TuJAqBDx1GICAADGBAAADgAAAAAAAAABACAAAAAiAQAAZHJzL2Uyb0RvYy54bWxQSwUGAAAAAAYA&#10;BgBZAQAA9gUAAAAA&#10;">
                      <v:fill on="t" focussize="0,0"/>
                      <v:stroke weight="0.5pt" color="#000000 [3204]" joinstyle="round"/>
                      <v:imagedata o:title=""/>
                      <o:lock v:ext="edit" aspectratio="f"/>
                      <v:textbox>
                        <w:txbxContent>
                          <w:p>
                            <w:pPr>
                              <w:jc w:val="center"/>
                              <w:rPr>
                                <w:rFonts w:hint="eastAsia" w:eastAsiaTheme="minorEastAsia"/>
                                <w:sz w:val="18"/>
                                <w:szCs w:val="18"/>
                                <w:lang w:val="en-US" w:eastAsia="zh-CN"/>
                              </w:rPr>
                            </w:pPr>
                            <w:r>
                              <w:rPr>
                                <w:rFonts w:hint="eastAsia"/>
                                <w:sz w:val="18"/>
                                <w:szCs w:val="18"/>
                                <w:lang w:val="en-US" w:eastAsia="zh-CN"/>
                              </w:rPr>
                              <w:t>结案归档</w:t>
                            </w:r>
                          </w:p>
                        </w:txbxContent>
                      </v:textbox>
                    </v:shape>
                  </w:pict>
                </mc:Fallback>
              </mc:AlternateContent>
            </w:r>
          </w:p>
          <w:p>
            <w:pPr>
              <w:bidi w:val="0"/>
              <w:jc w:val="both"/>
              <w:rPr>
                <w:rFonts w:hint="eastAsia" w:ascii="黑体" w:hAnsi="黑体" w:eastAsia="黑体" w:cs="黑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4"/>
          </w:tcPr>
          <w:p>
            <w:pPr>
              <w:jc w:val="center"/>
              <w:rPr>
                <w:rFonts w:hint="default" w:ascii="方正小标宋简体" w:hAnsi="方正小标宋简体" w:eastAsia="方正小标宋简体" w:cs="方正小标宋简体"/>
                <w:sz w:val="32"/>
                <w:szCs w:val="32"/>
                <w:vertAlign w:val="baseline"/>
                <w:lang w:val="en-US" w:eastAsia="zh-CN"/>
              </w:rPr>
            </w:pPr>
            <w:r>
              <w:rPr>
                <w:rFonts w:hint="eastAsia" w:ascii="黑体" w:hAnsi="黑体" w:eastAsia="黑体" w:cs="黑体"/>
                <w:sz w:val="18"/>
                <w:szCs w:val="18"/>
                <w:lang w:val="en-US" w:eastAsia="zh-CN"/>
              </w:rPr>
              <w:t>行政处罚流程图（普通程序）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立案1</w:t>
            </w:r>
          </w:p>
        </w:tc>
        <w:tc>
          <w:tcPr>
            <w:tcW w:w="1410" w:type="dxa"/>
            <w:gridSpan w:val="2"/>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调查取证2</w:t>
            </w:r>
          </w:p>
        </w:tc>
        <w:tc>
          <w:tcPr>
            <w:tcW w:w="2580" w:type="dxa"/>
            <w:gridSpan w:val="2"/>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告知权利3</w:t>
            </w:r>
          </w:p>
        </w:tc>
        <w:tc>
          <w:tcPr>
            <w:tcW w:w="2280" w:type="dxa"/>
            <w:gridSpan w:val="2"/>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法制审核与集体讨论4</w:t>
            </w:r>
          </w:p>
        </w:tc>
        <w:tc>
          <w:tcPr>
            <w:tcW w:w="2385" w:type="dxa"/>
            <w:gridSpan w:val="2"/>
            <w:vAlign w:val="top"/>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sz w:val="18"/>
                <w:szCs w:val="18"/>
                <w:vertAlign w:val="baseline"/>
                <w:lang w:val="en-US" w:eastAsia="zh-CN"/>
              </w:rPr>
              <w:t>决定5</w:t>
            </w:r>
          </w:p>
        </w:tc>
        <w:tc>
          <w:tcPr>
            <w:tcW w:w="1485" w:type="dxa"/>
            <w:gridSpan w:val="2"/>
            <w:vAlign w:val="top"/>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sz w:val="18"/>
                <w:szCs w:val="18"/>
                <w:vertAlign w:val="baseline"/>
                <w:lang w:val="en-US" w:eastAsia="zh-CN"/>
              </w:rPr>
              <w:t>送达、公示6</w:t>
            </w:r>
          </w:p>
        </w:tc>
        <w:tc>
          <w:tcPr>
            <w:tcW w:w="1500" w:type="dxa"/>
            <w:gridSpan w:val="2"/>
            <w:vAlign w:val="top"/>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sz w:val="18"/>
                <w:szCs w:val="18"/>
                <w:vertAlign w:val="baseline"/>
                <w:lang w:val="en-US" w:eastAsia="zh-CN"/>
              </w:rPr>
              <w:t>执行7</w:t>
            </w:r>
          </w:p>
        </w:tc>
        <w:tc>
          <w:tcPr>
            <w:tcW w:w="1432" w:type="dxa"/>
            <w:vAlign w:val="top"/>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sz w:val="18"/>
                <w:szCs w:val="18"/>
                <w:vertAlign w:val="baseline"/>
                <w:lang w:val="en-US" w:eastAsia="zh-CN"/>
              </w:rPr>
              <w:t>结案8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9" w:hRule="atLeast"/>
        </w:trPr>
        <w:tc>
          <w:tcPr>
            <w:tcW w:w="1102" w:type="dxa"/>
          </w:tcPr>
          <w:p>
            <w:pPr>
              <w:jc w:val="center"/>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56544" behindDoc="0" locked="0" layoutInCell="1" allowOverlap="1">
                      <wp:simplePos x="0" y="0"/>
                      <wp:positionH relativeFrom="column">
                        <wp:posOffset>88265</wp:posOffset>
                      </wp:positionH>
                      <wp:positionV relativeFrom="paragraph">
                        <wp:posOffset>238125</wp:posOffset>
                      </wp:positionV>
                      <wp:extent cx="361950" cy="828675"/>
                      <wp:effectExtent l="4445" t="4445" r="14605" b="5080"/>
                      <wp:wrapNone/>
                      <wp:docPr id="479" name="文本框 479"/>
                      <wp:cNvGraphicFramePr/>
                      <a:graphic xmlns:a="http://schemas.openxmlformats.org/drawingml/2006/main">
                        <a:graphicData uri="http://schemas.microsoft.com/office/word/2010/wordprocessingShape">
                          <wps:wsp>
                            <wps:cNvSpPr txBox="1"/>
                            <wps:spPr>
                              <a:xfrm>
                                <a:off x="1002665" y="2192655"/>
                                <a:ext cx="361950" cy="828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案件受理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5pt;margin-top:18.75pt;height:65.25pt;width:28.5pt;z-index:251756544;mso-width-relative:page;mso-height-relative:page;" fillcolor="#FFFFFF [3201]" filled="t" stroked="t" coordsize="21600,21600" o:gfxdata="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j4dt1AAAAAgBAAAPAAAAAAAAAAEAIAAAACIAAABkcnMvZG93bnJldi54bWxQSwECFAAU&#10;AAAACACHTuJAS+9ddWcCAADGBAAADgAAAAAAAAABACAAAAAjAQAAZHJzL2Uyb0RvYy54bWxQSwUG&#10;AAAAAAYABgBZAQAA/AUAAAAA&#10;">
                      <v:fill on="t" focussize="0,0"/>
                      <v:stroke weight="0.5pt" color="#000000 [3204]" joinstyle="round"/>
                      <v:imagedata o:title=""/>
                      <o:lock v:ext="edit" aspectratio="f"/>
                      <v:textbo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案件受理</w:t>
                            </w:r>
                          </w:p>
                        </w:txbxContent>
                      </v:textbox>
                    </v:shape>
                  </w:pict>
                </mc:Fallback>
              </mc:AlternateContent>
            </w:r>
          </w:p>
          <w:p>
            <w:pPr>
              <w:bidi w:val="0"/>
              <w:rPr>
                <w:rFonts w:hint="eastAsia" w:ascii="黑体" w:hAnsi="黑体" w:eastAsia="黑体" w:cs="黑体"/>
                <w:kern w:val="2"/>
                <w:sz w:val="18"/>
                <w:szCs w:val="18"/>
                <w:lang w:val="en-US" w:eastAsia="zh-CN" w:bidi="ar-SA"/>
              </w:rPr>
            </w:pPr>
          </w:p>
          <w:p>
            <w:pPr>
              <w:bidi w:val="0"/>
              <w:rPr>
                <w:rFonts w:hint="eastAsia" w:ascii="黑体" w:hAnsi="黑体" w:eastAsia="黑体" w:cs="黑体"/>
                <w:sz w:val="18"/>
                <w:szCs w:val="18"/>
                <w:lang w:val="en-US" w:eastAsia="zh-CN"/>
              </w:rPr>
            </w:pPr>
          </w:p>
          <w:p>
            <w:pPr>
              <w:bidi w:val="0"/>
              <w:rPr>
                <w:rFonts w:hint="eastAsia" w:ascii="黑体" w:hAnsi="黑体" w:eastAsia="黑体" w:cs="黑体"/>
                <w:sz w:val="18"/>
                <w:szCs w:val="18"/>
                <w:lang w:val="en-US" w:eastAsia="zh-CN"/>
              </w:rPr>
            </w:pPr>
          </w:p>
          <w:p>
            <w:pPr>
              <w:bidi w:val="0"/>
              <w:rPr>
                <w:rFonts w:hint="eastAsia" w:ascii="黑体" w:hAnsi="黑体" w:eastAsia="黑体" w:cs="黑体"/>
                <w:sz w:val="18"/>
                <w:szCs w:val="18"/>
                <w:lang w:val="en-US" w:eastAsia="zh-CN"/>
              </w:rPr>
            </w:pPr>
          </w:p>
          <w:p>
            <w:pPr>
              <w:bidi w:val="0"/>
              <w:rPr>
                <w:rFonts w:hint="eastAsia" w:ascii="黑体" w:hAnsi="黑体" w:eastAsia="黑体" w:cs="黑体"/>
                <w:sz w:val="18"/>
                <w:szCs w:val="18"/>
                <w:lang w:val="en-US" w:eastAsia="zh-CN"/>
              </w:rPr>
            </w:pPr>
            <w:r>
              <w:rPr>
                <w:sz w:val="18"/>
              </w:rPr>
              <mc:AlternateContent>
                <mc:Choice Requires="wps">
                  <w:drawing>
                    <wp:anchor distT="0" distB="0" distL="114300" distR="114300" simplePos="0" relativeHeight="251782144" behindDoc="0" locked="0" layoutInCell="1" allowOverlap="1">
                      <wp:simplePos x="0" y="0"/>
                      <wp:positionH relativeFrom="column">
                        <wp:posOffset>269240</wp:posOffset>
                      </wp:positionH>
                      <wp:positionV relativeFrom="paragraph">
                        <wp:posOffset>76200</wp:posOffset>
                      </wp:positionV>
                      <wp:extent cx="0" cy="648970"/>
                      <wp:effectExtent l="50800" t="0" r="63500" b="17780"/>
                      <wp:wrapNone/>
                      <wp:docPr id="480" name="直接箭头连接符 480"/>
                      <wp:cNvGraphicFramePr/>
                      <a:graphic xmlns:a="http://schemas.openxmlformats.org/drawingml/2006/main">
                        <a:graphicData uri="http://schemas.microsoft.com/office/word/2010/wordprocessingShape">
                          <wps:wsp>
                            <wps:cNvCnPr>
                              <a:stCxn id="479" idx="2"/>
                            </wps:cNvCnPr>
                            <wps:spPr>
                              <a:xfrm>
                                <a:off x="1183640" y="3021330"/>
                                <a:ext cx="0" cy="6489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2pt;margin-top:6pt;height:51.1pt;width:0pt;z-index:251782144;mso-width-relative:page;mso-height-relative:page;" filled="f" stroked="t" coordsize="21600,21600" o:gfxdata="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TDzsjTAAAACAEAAA8AAAAAAAAAAQAgAAAAIgAAAGRycy9kb3ducmV2LnhtbFBLAQIUABQA&#10;AAAIAIdO4kDYb5xRLgIAACgEAAAOAAAAAAAAAAEAIAAAACIBAABkcnMvZTJvRG9jLnhtbFBLBQYA&#10;AAAABgAGAFkBAADCBQAAAAA=&#10;">
                      <v:fill on="f" focussize="0,0"/>
                      <v:stroke weight="1pt" color="#000000 [3200]" miterlimit="8" joinstyle="miter" endarrow="open"/>
                      <v:imagedata o:title=""/>
                      <o:lock v:ext="edit" aspectratio="f"/>
                    </v:shape>
                  </w:pict>
                </mc:Fallback>
              </mc:AlternateContent>
            </w:r>
          </w:p>
          <w:p>
            <w:pPr>
              <w:bidi w:val="0"/>
              <w:rPr>
                <w:rFonts w:hint="eastAsia" w:ascii="黑体" w:hAnsi="黑体" w:eastAsia="黑体" w:cs="黑体"/>
                <w:sz w:val="18"/>
                <w:szCs w:val="18"/>
                <w:lang w:val="en-US" w:eastAsia="zh-CN"/>
              </w:rPr>
            </w:pPr>
          </w:p>
          <w:p>
            <w:pPr>
              <w:bidi w:val="0"/>
              <w:rPr>
                <w:rFonts w:hint="eastAsia" w:ascii="黑体" w:hAnsi="黑体" w:eastAsia="黑体" w:cs="黑体"/>
                <w:sz w:val="18"/>
                <w:szCs w:val="18"/>
                <w:lang w:val="en-US" w:eastAsia="zh-CN"/>
              </w:rPr>
            </w:pPr>
          </w:p>
          <w:p>
            <w:pPr>
              <w:bidi w:val="0"/>
              <w:rPr>
                <w:rFonts w:hint="eastAsia" w:ascii="黑体" w:hAnsi="黑体" w:eastAsia="黑体" w:cs="黑体"/>
                <w:sz w:val="18"/>
                <w:szCs w:val="18"/>
                <w:lang w:val="en-US" w:eastAsia="zh-CN"/>
              </w:rPr>
            </w:pPr>
            <w:r>
              <w:rPr>
                <w:rFonts w:hint="eastAsia" w:ascii="黑体" w:hAnsi="黑体" w:eastAsia="黑体" w:cs="黑体"/>
                <w:sz w:val="18"/>
                <w:szCs w:val="18"/>
              </w:rPr>
              <mc:AlternateContent>
                <mc:Choice Requires="wps">
                  <w:drawing>
                    <wp:anchor distT="0" distB="0" distL="114300" distR="114300" simplePos="0" relativeHeight="251757568" behindDoc="0" locked="0" layoutInCell="1" allowOverlap="1">
                      <wp:simplePos x="0" y="0"/>
                      <wp:positionH relativeFrom="column">
                        <wp:posOffset>135890</wp:posOffset>
                      </wp:positionH>
                      <wp:positionV relativeFrom="paragraph">
                        <wp:posOffset>139065</wp:posOffset>
                      </wp:positionV>
                      <wp:extent cx="295275" cy="876935"/>
                      <wp:effectExtent l="4445" t="4445" r="5080" b="13970"/>
                      <wp:wrapNone/>
                      <wp:docPr id="481" name="文本框 481"/>
                      <wp:cNvGraphicFramePr/>
                      <a:graphic xmlns:a="http://schemas.openxmlformats.org/drawingml/2006/main">
                        <a:graphicData uri="http://schemas.microsoft.com/office/word/2010/wordprocessingShape">
                          <wps:wsp>
                            <wps:cNvSpPr txBox="1"/>
                            <wps:spPr>
                              <a:xfrm>
                                <a:off x="1097915" y="3783330"/>
                                <a:ext cx="295275" cy="8769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是否立案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pt;margin-top:10.95pt;height:69.05pt;width:23.25pt;z-index:251757568;mso-width-relative:page;mso-height-relative:page;" fillcolor="#FFFFFF [3201]" filled="t" stroked="t" coordsize="21600,21600" o:gfxdata="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0P19b1AAAAAgBAAAPAAAAAAAAAAEAIAAAACIAAABkcnMvZG93bnJldi54bWxQSwECFAAUAAAA&#10;CACHTuJADLV9ZmQCAADGBAAADgAAAAAAAAABACAAAAAjAQAAZHJzL2Uyb0RvYy54bWxQSwUGAAAA&#10;AAYABgBZAQAA+QUAAAAA&#10;">
                      <v:fill on="t" focussize="0,0"/>
                      <v:stroke weight="0.5pt" color="#000000 [3204]" joinstyle="round"/>
                      <v:imagedata o:title=""/>
                      <o:lock v:ext="edit" aspectratio="f"/>
                      <v:textbo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是否立案</w:t>
                            </w:r>
                          </w:p>
                        </w:txbxContent>
                      </v:textbox>
                    </v:shape>
                  </w:pict>
                </mc:Fallback>
              </mc:AlternateContent>
            </w:r>
          </w:p>
          <w:p>
            <w:pPr>
              <w:bidi w:val="0"/>
              <w:rPr>
                <w:rFonts w:hint="eastAsia" w:ascii="黑体" w:hAnsi="黑体" w:eastAsia="黑体" w:cs="黑体"/>
                <w:sz w:val="18"/>
                <w:szCs w:val="18"/>
                <w:lang w:val="en-US" w:eastAsia="zh-CN"/>
              </w:rPr>
            </w:pPr>
          </w:p>
          <w:p>
            <w:pPr>
              <w:bidi w:val="0"/>
              <w:rPr>
                <w:rFonts w:hint="eastAsia" w:ascii="黑体" w:hAnsi="黑体" w:eastAsia="黑体" w:cs="黑体"/>
                <w:sz w:val="18"/>
                <w:szCs w:val="18"/>
                <w:lang w:val="en-US" w:eastAsia="zh-CN"/>
              </w:rPr>
            </w:pPr>
            <w:r>
              <w:rPr>
                <w:sz w:val="18"/>
              </w:rPr>
              <mc:AlternateContent>
                <mc:Choice Requires="wps">
                  <w:drawing>
                    <wp:anchor distT="0" distB="0" distL="114300" distR="114300" simplePos="0" relativeHeight="251785216" behindDoc="0" locked="0" layoutInCell="1" allowOverlap="1">
                      <wp:simplePos x="0" y="0"/>
                      <wp:positionH relativeFrom="column">
                        <wp:posOffset>431165</wp:posOffset>
                      </wp:positionH>
                      <wp:positionV relativeFrom="paragraph">
                        <wp:posOffset>181610</wp:posOffset>
                      </wp:positionV>
                      <wp:extent cx="333375" cy="10160"/>
                      <wp:effectExtent l="0" t="0" r="0" b="0"/>
                      <wp:wrapNone/>
                      <wp:docPr id="482" name="直接连接符 482"/>
                      <wp:cNvGraphicFramePr/>
                      <a:graphic xmlns:a="http://schemas.openxmlformats.org/drawingml/2006/main">
                        <a:graphicData uri="http://schemas.microsoft.com/office/word/2010/wordprocessingShape">
                          <wps:wsp>
                            <wps:cNvCnPr>
                              <a:stCxn id="481" idx="3"/>
                            </wps:cNvCnPr>
                            <wps:spPr>
                              <a:xfrm>
                                <a:off x="1345565" y="4117340"/>
                                <a:ext cx="333375"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3.95pt;margin-top:14.3pt;height:0.8pt;width:26.25pt;z-index:251785216;mso-width-relative:page;mso-height-relative:page;" filled="f" stroked="t" coordsize="21600,21600" o:gfxdata="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QFRI7YAAAACAEAAA8AAAAAAAAAAQAgAAAAIgAAAGRycy9k&#10;b3ducmV2LnhtbFBLAQIUABQAAAAIAIdO4kD5Tb4iAgIAAO0DAAAOAAAAAAAAAAEAIAAAACcBAABk&#10;cnMvZTJvRG9jLnhtbFBLBQYAAAAABgAGAFkBAACbBQAAAAA=&#10;">
                      <v:fill on="f" focussize="0,0"/>
                      <v:stroke weight="1pt" color="#000000 [3200]" miterlimit="8" joinstyle="miter"/>
                      <v:imagedata o:title=""/>
                      <o:lock v:ext="edit" aspectratio="f"/>
                    </v:line>
                  </w:pict>
                </mc:Fallback>
              </mc:AlternateContent>
            </w:r>
          </w:p>
          <w:p>
            <w:pPr>
              <w:bidi w:val="0"/>
              <w:rPr>
                <w:rFonts w:hint="eastAsia" w:ascii="黑体" w:hAnsi="黑体" w:eastAsia="黑体" w:cs="黑体"/>
                <w:sz w:val="18"/>
                <w:szCs w:val="18"/>
                <w:lang w:val="en-US" w:eastAsia="zh-CN"/>
              </w:rPr>
            </w:pPr>
          </w:p>
          <w:p>
            <w:pPr>
              <w:bidi w:val="0"/>
              <w:rPr>
                <w:rFonts w:hint="eastAsia" w:ascii="黑体" w:hAnsi="黑体" w:eastAsia="黑体" w:cs="黑体"/>
                <w:sz w:val="18"/>
                <w:szCs w:val="18"/>
                <w:lang w:val="en-US" w:eastAsia="zh-CN"/>
              </w:rPr>
            </w:pPr>
          </w:p>
          <w:p>
            <w:pPr>
              <w:bidi w:val="0"/>
              <w:rPr>
                <w:rFonts w:hint="eastAsia" w:ascii="黑体" w:hAnsi="黑体" w:eastAsia="黑体" w:cs="黑体"/>
                <w:sz w:val="18"/>
                <w:szCs w:val="18"/>
                <w:lang w:val="en-US" w:eastAsia="zh-CN"/>
              </w:rPr>
            </w:pPr>
            <w:r>
              <w:rPr>
                <w:sz w:val="18"/>
              </w:rPr>
              <mc:AlternateContent>
                <mc:Choice Requires="wps">
                  <w:drawing>
                    <wp:anchor distT="0" distB="0" distL="114300" distR="114300" simplePos="0" relativeHeight="251783168" behindDoc="0" locked="0" layoutInCell="1" allowOverlap="1">
                      <wp:simplePos x="0" y="0"/>
                      <wp:positionH relativeFrom="column">
                        <wp:posOffset>278765</wp:posOffset>
                      </wp:positionH>
                      <wp:positionV relativeFrom="paragraph">
                        <wp:posOffset>25400</wp:posOffset>
                      </wp:positionV>
                      <wp:extent cx="5080" cy="362585"/>
                      <wp:effectExtent l="6350" t="0" r="7620" b="18415"/>
                      <wp:wrapNone/>
                      <wp:docPr id="483" name="直接连接符 483"/>
                      <wp:cNvGraphicFramePr/>
                      <a:graphic xmlns:a="http://schemas.openxmlformats.org/drawingml/2006/main">
                        <a:graphicData uri="http://schemas.microsoft.com/office/word/2010/wordprocessingShape">
                          <wps:wsp>
                            <wps:cNvCnPr>
                              <a:stCxn id="481" idx="2"/>
                            </wps:cNvCnPr>
                            <wps:spPr>
                              <a:xfrm flipH="1">
                                <a:off x="1193165" y="4555490"/>
                                <a:ext cx="5080" cy="362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1.95pt;margin-top:2pt;height:28.55pt;width:0.4pt;z-index:251783168;mso-width-relative:page;mso-height-relative:page;" filled="f" stroked="t" coordsize="21600,21600" o:gfxdata="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WKgk81QAAAAYBAAAPAAAAAAAAAAEAIAAAACIA&#10;AABkcnMvZG93bnJldi54bWxQSwECFAAUAAAACACHTuJA/phKXAwCAAD2AwAADgAAAAAAAAABACAA&#10;AAAkAQAAZHJzL2Uyb0RvYy54bWxQSwUGAAAAAAYABgBZAQAAogUAAAAA&#10;">
                      <v:fill on="f" focussize="0,0"/>
                      <v:stroke weight="1pt" color="#000000 [3200]" miterlimit="8" joinstyle="miter"/>
                      <v:imagedata o:title=""/>
                      <o:lock v:ext="edit" aspectratio="f"/>
                    </v:line>
                  </w:pict>
                </mc:Fallback>
              </mc:AlternateContent>
            </w:r>
          </w:p>
          <w:p>
            <w:pPr>
              <w:bidi w:val="0"/>
              <w:rPr>
                <w:rFonts w:hint="eastAsia" w:ascii="黑体" w:hAnsi="黑体" w:eastAsia="黑体" w:cs="黑体"/>
                <w:sz w:val="18"/>
                <w:szCs w:val="18"/>
                <w:lang w:val="en-US" w:eastAsia="zh-CN"/>
              </w:rPr>
            </w:pPr>
          </w:p>
          <w:p>
            <w:pPr>
              <w:bidi w:val="0"/>
              <w:ind w:firstLine="360" w:firstLineChars="200"/>
              <w:jc w:val="left"/>
              <w:rPr>
                <w:rFonts w:hint="default"/>
                <w:lang w:val="en-US" w:eastAsia="zh-CN"/>
              </w:rPr>
            </w:pPr>
            <w:r>
              <w:rPr>
                <w:sz w:val="18"/>
              </w:rPr>
              <mc:AlternateContent>
                <mc:Choice Requires="wps">
                  <w:drawing>
                    <wp:anchor distT="0" distB="0" distL="114300" distR="114300" simplePos="0" relativeHeight="251856896" behindDoc="0" locked="0" layoutInCell="1" allowOverlap="1">
                      <wp:simplePos x="0" y="0"/>
                      <wp:positionH relativeFrom="column">
                        <wp:posOffset>269240</wp:posOffset>
                      </wp:positionH>
                      <wp:positionV relativeFrom="paragraph">
                        <wp:posOffset>1334770</wp:posOffset>
                      </wp:positionV>
                      <wp:extent cx="8382000" cy="0"/>
                      <wp:effectExtent l="0" t="6350" r="0" b="6350"/>
                      <wp:wrapNone/>
                      <wp:docPr id="484" name="直接连接符 484"/>
                      <wp:cNvGraphicFramePr/>
                      <a:graphic xmlns:a="http://schemas.openxmlformats.org/drawingml/2006/main">
                        <a:graphicData uri="http://schemas.microsoft.com/office/word/2010/wordprocessingShape">
                          <wps:wsp>
                            <wps:cNvCnPr/>
                            <wps:spPr>
                              <a:xfrm>
                                <a:off x="1183640" y="6261100"/>
                                <a:ext cx="838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1.2pt;margin-top:105.1pt;height:0pt;width:660pt;z-index:251856896;mso-width-relative:page;mso-height-relative:page;" filled="f" stroked="t" coordsize="21600,21600" o:gfxdata="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bEDjtcAAAALAQAADwAAAAAAAAABACAAAAAiAAAAZHJzL2Rvd25yZXYueG1sUEsBAhQAFAAA&#10;AAgAh07iQK3xgerwAQAAwgMAAA4AAAAAAAAAAQAgAAAAJgEAAGRycy9lMm9Eb2MueG1sUEsFBgAA&#10;AAAGAAYAWQEAAIgFAAAAAA==&#10;">
                      <v:fill on="f" focussize="0,0"/>
                      <v:stroke weight="1pt" color="#000000 [3200]" miterlimit="8" joinstyle="miter"/>
                      <v:imagedata o:title=""/>
                      <o:lock v:ext="edit" aspectratio="f"/>
                    </v:line>
                  </w:pict>
                </mc:Fallback>
              </mc:AlternateContent>
            </w:r>
            <w:r>
              <w:rPr>
                <w:sz w:val="18"/>
              </w:rPr>
              <mc:AlternateContent>
                <mc:Choice Requires="wps">
                  <w:drawing>
                    <wp:anchor distT="0" distB="0" distL="114300" distR="114300" simplePos="0" relativeHeight="251784192" behindDoc="0" locked="0" layoutInCell="1" allowOverlap="1">
                      <wp:simplePos x="0" y="0"/>
                      <wp:positionH relativeFrom="column">
                        <wp:posOffset>288290</wp:posOffset>
                      </wp:positionH>
                      <wp:positionV relativeFrom="paragraph">
                        <wp:posOffset>191770</wp:posOffset>
                      </wp:positionV>
                      <wp:extent cx="9525" cy="1152525"/>
                      <wp:effectExtent l="6350" t="0" r="22225" b="9525"/>
                      <wp:wrapNone/>
                      <wp:docPr id="485" name="直接连接符 485"/>
                      <wp:cNvGraphicFramePr/>
                      <a:graphic xmlns:a="http://schemas.openxmlformats.org/drawingml/2006/main">
                        <a:graphicData uri="http://schemas.microsoft.com/office/word/2010/wordprocessingShape">
                          <wps:wsp>
                            <wps:cNvCnPr/>
                            <wps:spPr>
                              <a:xfrm>
                                <a:off x="1202690" y="5118100"/>
                                <a:ext cx="9525" cy="1152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2.7pt;margin-top:15.1pt;height:90.75pt;width:0.75pt;z-index:251784192;mso-width-relative:page;mso-height-relative:page;" filled="f" stroked="t" coordsize="21600,21600" o:gfxdata="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7Rvkd2QAAAAgBAAAPAAAAAAAAAAEAIAAAACIAAABkcnMvZG93bnJldi54bWxQSwEC&#10;FAAUAAAACACHTuJAvU8EN/MBAADFAwAADgAAAAAAAAABACAAAAAoAQAAZHJzL2Uyb0RvYy54bWxQ&#10;SwUGAAAAAAYABgBZAQAAjQUAAAAA&#10;">
                      <v:fill on="f" focussize="0,0"/>
                      <v:stroke weight="1pt" color="#000000 [3200]" miterlimit="8" joinstyle="miter"/>
                      <v:imagedata o:title=""/>
                      <o:lock v:ext="edit" aspectratio="f"/>
                    </v:line>
                  </w:pict>
                </mc:Fallback>
              </mc:AlternateContent>
            </w:r>
            <w:r>
              <w:rPr>
                <w:rFonts w:hint="eastAsia" w:ascii="黑体" w:hAnsi="黑体" w:eastAsia="黑体" w:cs="黑体"/>
                <w:sz w:val="18"/>
                <w:szCs w:val="18"/>
                <w:lang w:val="en-US" w:eastAsia="zh-CN"/>
              </w:rPr>
              <w:t>否</w:t>
            </w:r>
          </w:p>
        </w:tc>
        <w:tc>
          <w:tcPr>
            <w:tcW w:w="1410" w:type="dxa"/>
            <w:gridSpan w:val="2"/>
          </w:tcPr>
          <w:p>
            <w:pPr>
              <w:jc w:val="center"/>
              <w:rPr>
                <w:sz w:val="18"/>
              </w:rPr>
            </w:pPr>
          </w:p>
          <w:p>
            <w:pPr>
              <w:bidi w:val="0"/>
              <w:rPr>
                <w:rFonts w:hint="eastAsia" w:asciiTheme="minorHAnsi" w:hAnsiTheme="minorHAnsi" w:eastAsiaTheme="minorEastAsia" w:cstheme="minorBidi"/>
                <w:kern w:val="2"/>
                <w:sz w:val="21"/>
                <w:szCs w:val="24"/>
                <w:lang w:val="en-US" w:eastAsia="zh-CN" w:bidi="ar-SA"/>
              </w:rPr>
            </w:pPr>
            <w:r>
              <w:rPr>
                <w:sz w:val="18"/>
              </w:rPr>
              <mc:AlternateContent>
                <mc:Choice Requires="wps">
                  <w:drawing>
                    <wp:anchor distT="0" distB="0" distL="114300" distR="114300" simplePos="0" relativeHeight="251758592" behindDoc="0" locked="0" layoutInCell="1" allowOverlap="1">
                      <wp:simplePos x="0" y="0"/>
                      <wp:positionH relativeFrom="column">
                        <wp:posOffset>236220</wp:posOffset>
                      </wp:positionH>
                      <wp:positionV relativeFrom="paragraph">
                        <wp:posOffset>20955</wp:posOffset>
                      </wp:positionV>
                      <wp:extent cx="447675" cy="476250"/>
                      <wp:effectExtent l="4445" t="4445" r="5080" b="14605"/>
                      <wp:wrapNone/>
                      <wp:docPr id="486" name="文本框 486"/>
                      <wp:cNvGraphicFramePr/>
                      <a:graphic xmlns:a="http://schemas.openxmlformats.org/drawingml/2006/main">
                        <a:graphicData uri="http://schemas.microsoft.com/office/word/2010/wordprocessingShape">
                          <wps:wsp>
                            <wps:cNvSpPr txBox="1"/>
                            <wps:spPr>
                              <a:xfrm>
                                <a:off x="1859915" y="2221230"/>
                                <a:ext cx="447675" cy="476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调查取证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1.65pt;height:37.5pt;width:35.25pt;z-index:251758592;mso-width-relative:page;mso-height-relative:page;" fillcolor="#FFFFFF [3201]" filled="t" stroked="t" coordsize="21600,21600" o:gfxdata="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ucsUk0wAAAAcBAAAPAAAAAAAAAAEAIAAAACIAAABkcnMvZG93bnJldi54bWxQSwECFAAUAAAA&#10;CACHTuJAalDtMmUCAADGBAAADgAAAAAAAAABACAAAAAiAQAAZHJzL2Uyb0RvYy54bWxQSwUGAAAA&#10;AAYABgBZAQAA+QUAAAAA&#10;">
                      <v:fill on="t" focussize="0,0"/>
                      <v:stroke weight="0.5pt" color="#000000 [3204]" joinstyle="round"/>
                      <v:imagedata o:title=""/>
                      <o:lock v:ext="edit" aspectratio="f"/>
                      <v:textbo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调查取证</w:t>
                            </w:r>
                          </w:p>
                        </w:txbxContent>
                      </v:textbox>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789312" behindDoc="0" locked="0" layoutInCell="1" allowOverlap="1">
                      <wp:simplePos x="0" y="0"/>
                      <wp:positionH relativeFrom="column">
                        <wp:posOffset>683895</wp:posOffset>
                      </wp:positionH>
                      <wp:positionV relativeFrom="paragraph">
                        <wp:posOffset>60960</wp:posOffset>
                      </wp:positionV>
                      <wp:extent cx="266700" cy="1270"/>
                      <wp:effectExtent l="0" t="50165" r="0" b="62865"/>
                      <wp:wrapNone/>
                      <wp:docPr id="487" name="直接箭头连接符 487"/>
                      <wp:cNvGraphicFramePr/>
                      <a:graphic xmlns:a="http://schemas.openxmlformats.org/drawingml/2006/main">
                        <a:graphicData uri="http://schemas.microsoft.com/office/word/2010/wordprocessingShape">
                          <wps:wsp>
                            <wps:cNvCnPr>
                              <a:stCxn id="486" idx="3"/>
                            </wps:cNvCnPr>
                            <wps:spPr>
                              <a:xfrm>
                                <a:off x="2298065" y="2411730"/>
                                <a:ext cx="266700"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3.85pt;margin-top:4.8pt;height:0.1pt;width:21pt;z-index:251789312;mso-width-relative:page;mso-height-relative:page;" filled="f" stroked="t" coordsize="21600,21600" o:gfxdata="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s/cLr0gAAAAcBAAAPAAAAAAAAAAEAIAAAACIAAABkcnMvZG93bnJldi54bWxQSwECFAAUAAAA&#10;CACHTuJAc00NeC0CAAArBAAADgAAAAAAAAABACAAAAAhAQAAZHJzL2Uyb0RvYy54bWxQSwUGAAAA&#10;AAYABgBZAQAAwAUAAA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88288" behindDoc="0" locked="0" layoutInCell="1" allowOverlap="1">
                      <wp:simplePos x="0" y="0"/>
                      <wp:positionH relativeFrom="column">
                        <wp:posOffset>36195</wp:posOffset>
                      </wp:positionH>
                      <wp:positionV relativeFrom="paragraph">
                        <wp:posOffset>60960</wp:posOffset>
                      </wp:positionV>
                      <wp:extent cx="200025" cy="1270"/>
                      <wp:effectExtent l="0" t="50165" r="9525" b="62865"/>
                      <wp:wrapNone/>
                      <wp:docPr id="488" name="直接箭头连接符 488"/>
                      <wp:cNvGraphicFramePr/>
                      <a:graphic xmlns:a="http://schemas.openxmlformats.org/drawingml/2006/main">
                        <a:graphicData uri="http://schemas.microsoft.com/office/word/2010/wordprocessingShape">
                          <wps:wsp>
                            <wps:cNvCnPr>
                              <a:endCxn id="486" idx="1"/>
                            </wps:cNvCnPr>
                            <wps:spPr>
                              <a:xfrm flipV="1">
                                <a:off x="1669415" y="2432050"/>
                                <a:ext cx="200025"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85pt;margin-top:4.8pt;height:0.1pt;width:15.75pt;z-index:251788288;mso-width-relative:page;mso-height-relative:page;" filled="f" stroked="t" coordsize="21600,21600" o:gfxdata="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EDOCtYAAAAEAQAADwAAAAAAAAABACAAAAAiAAAAZHJzL2Rvd25yZXYueG1s&#10;UEsBAhQAFAAAAAgAh07iQLPTiWAzAgAANgQAAA4AAAAAAAAAAQAgAAAAJQEAAGRycy9lMm9Eb2Mu&#10;eG1sUEsFBgAAAAAGAAYAWQEAAMoFAAAA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87264" behindDoc="0" locked="0" layoutInCell="1" allowOverlap="1">
                      <wp:simplePos x="0" y="0"/>
                      <wp:positionH relativeFrom="column">
                        <wp:posOffset>64770</wp:posOffset>
                      </wp:positionH>
                      <wp:positionV relativeFrom="paragraph">
                        <wp:posOffset>71755</wp:posOffset>
                      </wp:positionV>
                      <wp:extent cx="0" cy="523875"/>
                      <wp:effectExtent l="6350" t="0" r="12700" b="9525"/>
                      <wp:wrapNone/>
                      <wp:docPr id="489" name="直接连接符 489"/>
                      <wp:cNvGraphicFramePr/>
                      <a:graphic xmlns:a="http://schemas.openxmlformats.org/drawingml/2006/main">
                        <a:graphicData uri="http://schemas.microsoft.com/office/word/2010/wordprocessingShape">
                          <wps:wsp>
                            <wps:cNvCnPr/>
                            <wps:spPr>
                              <a:xfrm flipV="1">
                                <a:off x="1678940" y="2422525"/>
                                <a:ext cx="0" cy="52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5.1pt;margin-top:5.65pt;height:41.25pt;width:0pt;z-index:251787264;mso-width-relative:page;mso-height-relative:page;" filled="f" stroked="t" coordsize="21600,21600" o:gfxdata="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oEtx0gAAAAcBAAAPAAAAAAAAAAEAIAAAACIAAABkcnMvZG93bnJldi54bWxQSwEC&#10;FAAUAAAACACHTuJAZfXJHPoBAADLAwAADgAAAAAAAAABACAAAAAhAQAAZHJzL2Uyb0RvYy54bWxQ&#10;SwUGAAAAAAYABgBZAQAAjQUAAAAA&#10;">
                      <v:fill on="f" focussize="0,0"/>
                      <v:stroke weight="1pt" color="#000000 [3200]" miterlimit="8" joinstyle="miter"/>
                      <v:imagedata o:title=""/>
                      <o:lock v:ext="edit" aspectratio="f"/>
                    </v:line>
                  </w:pict>
                </mc:Fallback>
              </mc:AlternateContent>
            </w:r>
          </w:p>
          <w:p>
            <w:pPr>
              <w:bidi w:val="0"/>
              <w:jc w:val="left"/>
              <w:rPr>
                <w:rFonts w:hint="eastAsia" w:ascii="黑体" w:hAnsi="黑体" w:eastAsia="黑体" w:cs="黑体"/>
                <w:sz w:val="18"/>
                <w:szCs w:val="18"/>
                <w:lang w:val="en-US" w:eastAsia="zh-CN"/>
              </w:rPr>
            </w:pPr>
          </w:p>
          <w:p>
            <w:pPr>
              <w:bidi w:val="0"/>
              <w:jc w:val="left"/>
              <w:rPr>
                <w:rFonts w:hint="eastAsia" w:ascii="黑体" w:hAnsi="黑体" w:eastAsia="黑体" w:cs="黑体"/>
                <w:sz w:val="18"/>
                <w:szCs w:val="18"/>
                <w:lang w:val="en-US" w:eastAsia="zh-CN"/>
              </w:rPr>
            </w:pPr>
          </w:p>
          <w:p>
            <w:pPr>
              <w:bidi w:val="0"/>
              <w:jc w:val="left"/>
              <w:rPr>
                <w:rFonts w:hint="default"/>
                <w:lang w:val="en-US" w:eastAsia="zh-CN"/>
              </w:rPr>
            </w:pPr>
            <w:r>
              <w:rPr>
                <w:sz w:val="18"/>
              </w:rPr>
              <mc:AlternateContent>
                <mc:Choice Requires="wps">
                  <w:drawing>
                    <wp:anchor distT="0" distB="0" distL="114300" distR="114300" simplePos="0" relativeHeight="251786240" behindDoc="0" locked="0" layoutInCell="1" allowOverlap="1">
                      <wp:simplePos x="0" y="0"/>
                      <wp:positionH relativeFrom="column">
                        <wp:posOffset>26670</wp:posOffset>
                      </wp:positionH>
                      <wp:positionV relativeFrom="paragraph">
                        <wp:posOffset>153670</wp:posOffset>
                      </wp:positionV>
                      <wp:extent cx="9525" cy="1019175"/>
                      <wp:effectExtent l="6350" t="0" r="22225" b="9525"/>
                      <wp:wrapNone/>
                      <wp:docPr id="490" name="直接连接符 490"/>
                      <wp:cNvGraphicFramePr/>
                      <a:graphic xmlns:a="http://schemas.openxmlformats.org/drawingml/2006/main">
                        <a:graphicData uri="http://schemas.microsoft.com/office/word/2010/wordprocessingShape">
                          <wps:wsp>
                            <wps:cNvCnPr/>
                            <wps:spPr>
                              <a:xfrm flipV="1">
                                <a:off x="1640840" y="3098800"/>
                                <a:ext cx="9525" cy="1019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1pt;margin-top:12.1pt;height:80.25pt;width:0.75pt;z-index:251786240;mso-width-relative:page;mso-height-relative:page;" filled="f" stroked="t" coordsize="21600,21600" o:gfxdata="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8fH47TAAAABgEAAA8AAAAAAAAAAQAgAAAAIgAAAGRycy9kb3ducmV2Lnht&#10;bFBLAQIUABQAAAAIAIdO4kCQhPl4/gEAAM8DAAAOAAAAAAAAAAEAIAAAACIBAABkcnMvZTJvRG9j&#10;LnhtbFBLBQYAAAAABgAGAFkBAACSBQAAAAA=&#10;">
                      <v:fill on="f" focussize="0,0"/>
                      <v:stroke weight="1pt" color="#000000 [3200]" miterlimit="8" joinstyle="miter"/>
                      <v:imagedata o:title=""/>
                      <o:lock v:ext="edit" aspectratio="f"/>
                    </v:line>
                  </w:pict>
                </mc:Fallback>
              </mc:AlternateContent>
            </w:r>
            <w:r>
              <w:rPr>
                <w:rFonts w:hint="eastAsia" w:ascii="黑体" w:hAnsi="黑体" w:eastAsia="黑体" w:cs="黑体"/>
                <w:sz w:val="18"/>
                <w:szCs w:val="18"/>
                <w:lang w:val="en-US" w:eastAsia="zh-CN"/>
              </w:rPr>
              <w:t>是</w:t>
            </w:r>
          </w:p>
        </w:tc>
        <w:tc>
          <w:tcPr>
            <w:tcW w:w="2580" w:type="dxa"/>
            <w:gridSpan w:val="2"/>
          </w:tcPr>
          <w:p>
            <w:pPr>
              <w:jc w:val="center"/>
              <w:rPr>
                <w:sz w:val="18"/>
              </w:rPr>
            </w:pPr>
            <w:r>
              <w:rPr>
                <w:sz w:val="18"/>
              </w:rPr>
              <mc:AlternateContent>
                <mc:Choice Requires="wps">
                  <w:drawing>
                    <wp:anchor distT="0" distB="0" distL="114300" distR="114300" simplePos="0" relativeHeight="251761664" behindDoc="0" locked="0" layoutInCell="1" allowOverlap="1">
                      <wp:simplePos x="0" y="0"/>
                      <wp:positionH relativeFrom="column">
                        <wp:posOffset>198120</wp:posOffset>
                      </wp:positionH>
                      <wp:positionV relativeFrom="paragraph">
                        <wp:posOffset>1088390</wp:posOffset>
                      </wp:positionV>
                      <wp:extent cx="1122680" cy="276225"/>
                      <wp:effectExtent l="4445" t="4445" r="15875" b="5080"/>
                      <wp:wrapNone/>
                      <wp:docPr id="491" name="文本框 491"/>
                      <wp:cNvGraphicFramePr/>
                      <a:graphic xmlns:a="http://schemas.openxmlformats.org/drawingml/2006/main">
                        <a:graphicData uri="http://schemas.microsoft.com/office/word/2010/wordprocessingShape">
                          <wps:wsp>
                            <wps:cNvSpPr txBox="1"/>
                            <wps:spPr>
                              <a:xfrm>
                                <a:off x="2650490" y="3490595"/>
                                <a:ext cx="112268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是否符合听证条件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pt;margin-top:85.7pt;height:21.75pt;width:88.4pt;z-index:251761664;mso-width-relative:page;mso-height-relative:page;" fillcolor="#FFFFFF [3201]" filled="t" stroked="t" coordsize="21600,21600" o:gfxdata="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9WvTWdYAAAAKAQAADwAAAAAAAAABACAAAAAiAAAAZHJzL2Rvd25yZXYueG1sUEsBAhQA&#10;FAAAAAgAh07iQGXuDlVmAgAAxwQAAA4AAAAAAAAAAQAgAAAAJQEAAGRycy9lMm9Eb2MueG1sUEsF&#10;BgAAAAAGAAYAWQEAAP0FAAAAAA==&#10;">
                      <v:fill on="t" focussize="0,0"/>
                      <v:stroke weight="0.5pt" color="#000000 [3204]" joinstyle="round"/>
                      <v:imagedata o:title=""/>
                      <o:lock v:ext="edit" aspectratio="f"/>
                      <v:textbo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是否符合听证条件</w:t>
                            </w:r>
                          </w:p>
                        </w:txbxContent>
                      </v:textbox>
                    </v:shape>
                  </w:pict>
                </mc:Fallback>
              </mc:AlternateContent>
            </w:r>
            <w:r>
              <w:rPr>
                <w:sz w:val="18"/>
              </w:rPr>
              <mc:AlternateContent>
                <mc:Choice Requires="wps">
                  <w:drawing>
                    <wp:anchor distT="0" distB="0" distL="114300" distR="114300" simplePos="0" relativeHeight="251760640" behindDoc="0" locked="0" layoutInCell="1" allowOverlap="1">
                      <wp:simplePos x="0" y="0"/>
                      <wp:positionH relativeFrom="column">
                        <wp:posOffset>179070</wp:posOffset>
                      </wp:positionH>
                      <wp:positionV relativeFrom="paragraph">
                        <wp:posOffset>650240</wp:posOffset>
                      </wp:positionV>
                      <wp:extent cx="1133475" cy="304800"/>
                      <wp:effectExtent l="4445" t="4445" r="5080" b="14605"/>
                      <wp:wrapNone/>
                      <wp:docPr id="492" name="文本框 492"/>
                      <wp:cNvGraphicFramePr/>
                      <a:graphic xmlns:a="http://schemas.openxmlformats.org/drawingml/2006/main">
                        <a:graphicData uri="http://schemas.microsoft.com/office/word/2010/wordprocessingShape">
                          <wps:wsp>
                            <wps:cNvSpPr txBox="1"/>
                            <wps:spPr>
                              <a:xfrm>
                                <a:off x="2564765" y="2871470"/>
                                <a:ext cx="113347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告知陈述、申辩权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pt;margin-top:51.2pt;height:24pt;width:89.25pt;z-index:251760640;mso-width-relative:page;mso-height-relative:page;" fillcolor="#FFFFFF [3201]" filled="t" stroked="t" coordsize="21600,21600" o:gfxdata="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rb5ObWAAAACgEAAA8AAAAAAAAAAQAgAAAAIgAAAGRycy9kb3ducmV2LnhtbFBLAQIU&#10;ABQAAAAIAIdO4kDAzjR0ZwIAAMcEAAAOAAAAAAAAAAEAIAAAACUBAABkcnMvZTJvRG9jLnhtbFBL&#10;BQYAAAAABgAGAFkBAAD+BQAAAAA=&#10;">
                      <v:fill on="t" focussize="0,0"/>
                      <v:stroke weight="0.5pt" color="#000000 [3204]" joinstyle="round"/>
                      <v:imagedata o:title=""/>
                      <o:lock v:ext="edit" aspectratio="f"/>
                      <v:textbo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告知陈述、申辩权</w:t>
                            </w:r>
                          </w:p>
                        </w:txbxContent>
                      </v:textbox>
                    </v:shape>
                  </w:pict>
                </mc:Fallback>
              </mc:AlternateContent>
            </w:r>
            <w:r>
              <w:rPr>
                <w:sz w:val="18"/>
              </w:rPr>
              <mc:AlternateContent>
                <mc:Choice Requires="wps">
                  <w:drawing>
                    <wp:anchor distT="0" distB="0" distL="114300" distR="114300" simplePos="0" relativeHeight="251759616" behindDoc="0" locked="0" layoutInCell="1" allowOverlap="1">
                      <wp:simplePos x="0" y="0"/>
                      <wp:positionH relativeFrom="column">
                        <wp:posOffset>64770</wp:posOffset>
                      </wp:positionH>
                      <wp:positionV relativeFrom="paragraph">
                        <wp:posOffset>19050</wp:posOffset>
                      </wp:positionV>
                      <wp:extent cx="1381125" cy="514985"/>
                      <wp:effectExtent l="5080" t="4445" r="4445" b="13970"/>
                      <wp:wrapNone/>
                      <wp:docPr id="493" name="文本框 493"/>
                      <wp:cNvGraphicFramePr/>
                      <a:graphic xmlns:a="http://schemas.openxmlformats.org/drawingml/2006/main">
                        <a:graphicData uri="http://schemas.microsoft.com/office/word/2010/wordprocessingShape">
                          <wps:wsp>
                            <wps:cNvSpPr txBox="1"/>
                            <wps:spPr>
                              <a:xfrm>
                                <a:off x="2536190" y="2068830"/>
                                <a:ext cx="1381125" cy="5149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18"/>
                                      <w:szCs w:val="18"/>
                                    </w:rPr>
                                  </w:pPr>
                                  <w:r>
                                    <w:rPr>
                                      <w:rFonts w:hint="eastAsia" w:ascii="黑体" w:hAnsi="黑体" w:eastAsia="黑体" w:cs="黑体"/>
                                      <w:sz w:val="18"/>
                                      <w:szCs w:val="18"/>
                                      <w:lang w:val="en-US" w:eastAsia="zh-CN"/>
                                    </w:rPr>
                                    <w:t>告知当事人违法事实、处罚内容、理由及依据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pt;margin-top:1.5pt;height:40.55pt;width:108.75pt;z-index:251759616;mso-width-relative:page;mso-height-relative:page;" fillcolor="#FFFFFF [3201]" filled="t" stroked="t" coordsize="21600,21600" o:gfxdata="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PVmWPTAAAABwEAAA8AAAAAAAAAAQAgAAAAIgAAAGRycy9kb3ducmV2LnhtbFBLAQIUABQAAAAI&#10;AIdO4kC69djNZAIAAMcEAAAOAAAAAAAAAAEAIAAAACIBAABkcnMvZTJvRG9jLnhtbFBLBQYAAAAA&#10;BgAGAFkBAAD4BQAAAAA=&#10;">
                      <v:fill on="t" focussize="0,0"/>
                      <v:stroke weight="0.5pt" color="#000000 [3204]" joinstyle="round"/>
                      <v:imagedata o:title=""/>
                      <o:lock v:ext="edit" aspectratio="f"/>
                      <v:textbox>
                        <w:txbxContent>
                          <w:p>
                            <w:pPr>
                              <w:rPr>
                                <w:rFonts w:hint="eastAsia" w:ascii="黑体" w:hAnsi="黑体" w:eastAsia="黑体" w:cs="黑体"/>
                                <w:sz w:val="18"/>
                                <w:szCs w:val="18"/>
                              </w:rPr>
                            </w:pPr>
                            <w:r>
                              <w:rPr>
                                <w:rFonts w:hint="eastAsia" w:ascii="黑体" w:hAnsi="黑体" w:eastAsia="黑体" w:cs="黑体"/>
                                <w:sz w:val="18"/>
                                <w:szCs w:val="18"/>
                                <w:lang w:val="en-US" w:eastAsia="zh-CN"/>
                              </w:rPr>
                              <w:t>告知当事人违法事实、处罚内容、理由及依据</w:t>
                            </w:r>
                          </w:p>
                        </w:txbxContent>
                      </v:textbox>
                    </v:shape>
                  </w:pict>
                </mc:Fallback>
              </mc:AlternateConten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r>
              <w:rPr>
                <w:sz w:val="21"/>
              </w:rPr>
              <mc:AlternateContent>
                <mc:Choice Requires="wps">
                  <w:drawing>
                    <wp:anchor distT="0" distB="0" distL="114300" distR="114300" simplePos="0" relativeHeight="251790336" behindDoc="0" locked="0" layoutInCell="1" allowOverlap="1">
                      <wp:simplePos x="0" y="0"/>
                      <wp:positionH relativeFrom="column">
                        <wp:posOffset>746125</wp:posOffset>
                      </wp:positionH>
                      <wp:positionV relativeFrom="paragraph">
                        <wp:posOffset>137795</wp:posOffset>
                      </wp:positionV>
                      <wp:extent cx="9525" cy="116205"/>
                      <wp:effectExtent l="43180" t="635" r="61595" b="16510"/>
                      <wp:wrapNone/>
                      <wp:docPr id="494" name="直接箭头连接符 494"/>
                      <wp:cNvGraphicFramePr/>
                      <a:graphic xmlns:a="http://schemas.openxmlformats.org/drawingml/2006/main">
                        <a:graphicData uri="http://schemas.microsoft.com/office/word/2010/wordprocessingShape">
                          <wps:wsp>
                            <wps:cNvCnPr>
                              <a:stCxn id="493" idx="2"/>
                              <a:endCxn id="492" idx="0"/>
                            </wps:cNvCnPr>
                            <wps:spPr>
                              <a:xfrm flipH="1">
                                <a:off x="3255645" y="2488565"/>
                                <a:ext cx="9525" cy="1162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58.75pt;margin-top:10.85pt;height:9.15pt;width:0.75pt;z-index:251790336;mso-width-relative:page;mso-height-relative:page;" filled="f" stroked="t" coordsize="21600,21600" o:gfxdata="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qxLwtkAAAAJAQAADwAAAAAAAAABACAAAAAi&#10;AAAAZHJzL2Rvd25yZXYueG1sUEsBAhQAFAAAAAgAh07iQKzIs1BCAgAAUQQAAA4AAAAAAAAAAQAg&#10;AAAAKAEAAGRycy9lMm9Eb2MueG1sUEsFBgAAAAAGAAYAWQEAANwFAAAAAA==&#10;">
                      <v:fill on="f" focussize="0,0"/>
                      <v:stroke weight="1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91360" behindDoc="0" locked="0" layoutInCell="1" allowOverlap="1">
                      <wp:simplePos x="0" y="0"/>
                      <wp:positionH relativeFrom="column">
                        <wp:posOffset>746125</wp:posOffset>
                      </wp:positionH>
                      <wp:positionV relativeFrom="paragraph">
                        <wp:posOffset>162560</wp:posOffset>
                      </wp:positionV>
                      <wp:extent cx="13335" cy="133350"/>
                      <wp:effectExtent l="46355" t="635" r="54610" b="18415"/>
                      <wp:wrapNone/>
                      <wp:docPr id="495" name="直接箭头连接符 495"/>
                      <wp:cNvGraphicFramePr/>
                      <a:graphic xmlns:a="http://schemas.openxmlformats.org/drawingml/2006/main">
                        <a:graphicData uri="http://schemas.microsoft.com/office/word/2010/wordprocessingShape">
                          <wps:wsp>
                            <wps:cNvCnPr>
                              <a:stCxn id="492" idx="2"/>
                              <a:endCxn id="491" idx="0"/>
                            </wps:cNvCnPr>
                            <wps:spPr>
                              <a:xfrm>
                                <a:off x="3255645" y="2909570"/>
                                <a:ext cx="13335" cy="1333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8.75pt;margin-top:12.8pt;height:10.5pt;width:1.05pt;z-index:251791360;mso-width-relative:page;mso-height-relative:page;" filled="f" stroked="t" coordsize="21600,21600" o:gfxdata="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EeAENYAAAAJAQAADwAAAAAAAAABACAAAAAiAAAAZHJzL2Rvd25y&#10;ZXYueG1sUEsBAhQAFAAAAAgAh07iQPddURU5AgAASAQAAA4AAAAAAAAAAQAgAAAAJQEAAGRycy9l&#10;Mm9Eb2MueG1sUEsFBgAAAAAGAAYAWQEAANAFAAAAAA==&#10;">
                      <v:fill on="f" focussize="0,0"/>
                      <v:stroke weight="1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93408" behindDoc="0" locked="0" layoutInCell="1" allowOverlap="1">
                      <wp:simplePos x="0" y="0"/>
                      <wp:positionH relativeFrom="column">
                        <wp:posOffset>759460</wp:posOffset>
                      </wp:positionH>
                      <wp:positionV relativeFrom="paragraph">
                        <wp:posOffset>175895</wp:posOffset>
                      </wp:positionV>
                      <wp:extent cx="635" cy="332105"/>
                      <wp:effectExtent l="6350" t="0" r="12065" b="10795"/>
                      <wp:wrapNone/>
                      <wp:docPr id="496" name="直接连接符 496"/>
                      <wp:cNvGraphicFramePr/>
                      <a:graphic xmlns:a="http://schemas.openxmlformats.org/drawingml/2006/main">
                        <a:graphicData uri="http://schemas.microsoft.com/office/word/2010/wordprocessingShape">
                          <wps:wsp>
                            <wps:cNvCnPr>
                              <a:stCxn id="491" idx="2"/>
                            </wps:cNvCnPr>
                            <wps:spPr>
                              <a:xfrm>
                                <a:off x="3268980" y="3319145"/>
                                <a:ext cx="635" cy="3321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9.8pt;margin-top:13.85pt;height:26.15pt;width:0.05pt;z-index:251793408;mso-width-relative:page;mso-height-relative:page;" filled="f" stroked="t" coordsize="21600,21600" o:gfxdata="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2/vCtgAAAAJAQAADwAAAAAAAAABACAAAAAiAAAAZHJz&#10;L2Rvd25yZXYueG1sUEsBAhQAFAAAAAgAh07iQI6zLn4EAgAA6wMAAA4AAAAAAAAAAQAgAAAAJwEA&#10;AGRycy9lMm9Eb2MueG1sUEsFBgAAAAAGAAYAWQEAAJ0FAAAAAA==&#10;">
                      <v:fill on="f" focussize="0,0"/>
                      <v:stroke weight="1pt" color="#000000 [3200]" miterlimit="8" joinstyle="miter"/>
                      <v:imagedata o:title=""/>
                      <o:lock v:ext="edit" aspectratio="f"/>
                    </v:line>
                  </w:pict>
                </mc:Fallback>
              </mc:AlternateContent>
            </w:r>
          </w:p>
          <w:p>
            <w:pPr>
              <w:bidi w:val="0"/>
              <w:ind w:firstLine="567" w:firstLineChars="0"/>
              <w:jc w:val="left"/>
              <w:rPr>
                <w:rFonts w:hint="eastAsia"/>
                <w:lang w:val="en-US" w:eastAsia="zh-CN"/>
              </w:rPr>
            </w:pPr>
          </w:p>
          <w:p>
            <w:pPr>
              <w:bidi w:val="0"/>
              <w:ind w:firstLine="567" w:firstLineChars="0"/>
              <w:jc w:val="left"/>
              <w:rPr>
                <w:rFonts w:hint="eastAsia" w:ascii="黑体" w:hAnsi="黑体" w:eastAsia="黑体" w:cs="黑体"/>
                <w:sz w:val="18"/>
                <w:szCs w:val="18"/>
                <w:lang w:val="en-US" w:eastAsia="zh-CN"/>
              </w:rPr>
            </w:pPr>
            <w:r>
              <w:rPr>
                <w:sz w:val="18"/>
              </w:rPr>
              <mc:AlternateContent>
                <mc:Choice Requires="wps">
                  <w:drawing>
                    <wp:anchor distT="0" distB="0" distL="114300" distR="114300" simplePos="0" relativeHeight="251796480" behindDoc="0" locked="0" layoutInCell="1" allowOverlap="1">
                      <wp:simplePos x="0" y="0"/>
                      <wp:positionH relativeFrom="column">
                        <wp:posOffset>1083945</wp:posOffset>
                      </wp:positionH>
                      <wp:positionV relativeFrom="paragraph">
                        <wp:posOffset>130810</wp:posOffset>
                      </wp:positionV>
                      <wp:extent cx="0" cy="142875"/>
                      <wp:effectExtent l="6350" t="0" r="12700" b="9525"/>
                      <wp:wrapNone/>
                      <wp:docPr id="497" name="直接连接符 497"/>
                      <wp:cNvGraphicFramePr/>
                      <a:graphic xmlns:a="http://schemas.openxmlformats.org/drawingml/2006/main">
                        <a:graphicData uri="http://schemas.microsoft.com/office/word/2010/wordprocessingShape">
                          <wps:wsp>
                            <wps:cNvCnPr/>
                            <wps:spPr>
                              <a:xfrm>
                                <a:off x="3593465" y="367030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5.35pt;margin-top:10.3pt;height:11.25pt;width:0pt;z-index:251796480;mso-width-relative:page;mso-height-relative:page;" filled="f" stroked="t" coordsize="21600,21600" o:gfxdata="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MkKN9gAAAAJAQAADwAAAAAAAAABACAAAAAiAAAAZHJzL2Rvd25yZXYueG1sUEsBAhQA&#10;FAAAAAgAh07iQL7aoR7yAQAAwQMAAA4AAAAAAAAAAQAgAAAAJwEAAGRycy9lMm9Eb2MueG1sUEsF&#10;BgAAAAAGAAYAWQEAAIsFAAAAAA==&#10;">
                      <v:fill on="f" focussize="0,0"/>
                      <v:stroke weight="1pt" color="#000000 [3200]" miterlimit="8" joinstyle="miter"/>
                      <v:imagedata o:title=""/>
                      <o:lock v:ext="edit" aspectratio="f"/>
                    </v:line>
                  </w:pict>
                </mc:Fallback>
              </mc:AlternateContent>
            </w:r>
            <w:r>
              <w:rPr>
                <w:sz w:val="18"/>
              </w:rPr>
              <mc:AlternateContent>
                <mc:Choice Requires="wps">
                  <w:drawing>
                    <wp:anchor distT="0" distB="0" distL="114300" distR="114300" simplePos="0" relativeHeight="251795456" behindDoc="0" locked="0" layoutInCell="1" allowOverlap="1">
                      <wp:simplePos x="0" y="0"/>
                      <wp:positionH relativeFrom="column">
                        <wp:posOffset>265430</wp:posOffset>
                      </wp:positionH>
                      <wp:positionV relativeFrom="paragraph">
                        <wp:posOffset>92710</wp:posOffset>
                      </wp:positionV>
                      <wp:extent cx="8890" cy="153670"/>
                      <wp:effectExtent l="45720" t="635" r="59690" b="17145"/>
                      <wp:wrapNone/>
                      <wp:docPr id="498" name="直接箭头连接符 498"/>
                      <wp:cNvGraphicFramePr/>
                      <a:graphic xmlns:a="http://schemas.openxmlformats.org/drawingml/2006/main">
                        <a:graphicData uri="http://schemas.microsoft.com/office/word/2010/wordprocessingShape">
                          <wps:wsp>
                            <wps:cNvCnPr>
                              <a:endCxn id="501" idx="0"/>
                            </wps:cNvCnPr>
                            <wps:spPr>
                              <a:xfrm flipH="1">
                                <a:off x="2727325" y="3641725"/>
                                <a:ext cx="8890" cy="1536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9pt;margin-top:7.3pt;height:12.1pt;width:0.7pt;z-index:251795456;mso-width-relative:page;mso-height-relative:page;" filled="f" stroked="t" coordsize="21600,21600" o:gfxdata="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IYuJQ2AAAAAcBAAAPAAAAAAAAAAEAIAAAACIAAABkcnMvZG93&#10;bnJldi54bWxQSwECFAAUAAAACACHTuJAtZKG5DkCAAA2BAAADgAAAAAAAAABACAAAAAnAQAAZHJz&#10;L2Uyb0RvYy54bWxQSwUGAAAAAAYABgBZAQAA0gUAAAAA&#10;">
                      <v:fill on="f" focussize="0,0"/>
                      <v:stroke weight="1pt" color="#000000 [3200]" miterlimit="8" joinstyle="miter" endarrow="open"/>
                      <v:imagedata o:title=""/>
                      <o:lock v:ext="edit" aspectratio="f"/>
                    </v:shape>
                  </w:pict>
                </mc:Fallback>
              </mc:AlternateContent>
            </w:r>
            <w:r>
              <w:rPr>
                <w:sz w:val="18"/>
              </w:rPr>
              <mc:AlternateContent>
                <mc:Choice Requires="wps">
                  <w:drawing>
                    <wp:anchor distT="0" distB="0" distL="114300" distR="114300" simplePos="0" relativeHeight="251794432" behindDoc="0" locked="0" layoutInCell="1" allowOverlap="1">
                      <wp:simplePos x="0" y="0"/>
                      <wp:positionH relativeFrom="column">
                        <wp:posOffset>207645</wp:posOffset>
                      </wp:positionH>
                      <wp:positionV relativeFrom="paragraph">
                        <wp:posOffset>102235</wp:posOffset>
                      </wp:positionV>
                      <wp:extent cx="190500" cy="0"/>
                      <wp:effectExtent l="0" t="6350" r="0" b="6350"/>
                      <wp:wrapNone/>
                      <wp:docPr id="499" name="直接连接符 499"/>
                      <wp:cNvGraphicFramePr/>
                      <a:graphic xmlns:a="http://schemas.openxmlformats.org/drawingml/2006/main">
                        <a:graphicData uri="http://schemas.microsoft.com/office/word/2010/wordprocessingShape">
                          <wps:wsp>
                            <wps:cNvCnPr/>
                            <wps:spPr>
                              <a:xfrm>
                                <a:off x="2717165" y="3641725"/>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35pt;margin-top:8.05pt;height:0pt;width:15pt;z-index:251794432;mso-width-relative:page;mso-height-relative:page;" filled="f" stroked="t" coordsize="21600,21600" o:gfxdata="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Y/6ONQAAAAHAQAADwAAAAAAAAABACAAAAAiAAAAZHJzL2Rvd25yZXYueG1sUEsBAhQAFAAA&#10;AAgAh07iQJwq4ELzAQAAwQMAAA4AAAAAAAAAAQAgAAAAIwEAAGRycy9lMm9Eb2MueG1sUEsFBgAA&#10;AAAGAAYAWQEAAIgFAAAAAA==&#10;">
                      <v:fill on="f" focussize="0,0"/>
                      <v:stroke weight="1pt" color="#000000 [3200]" miterlimit="8" joinstyle="miter"/>
                      <v:imagedata o:title=""/>
                      <o:lock v:ext="edit" aspectratio="f"/>
                    </v:line>
                  </w:pict>
                </mc:Fallback>
              </mc:AlternateContent>
            </w:r>
            <w:r>
              <w:rPr>
                <w:sz w:val="18"/>
              </w:rPr>
              <mc:AlternateContent>
                <mc:Choice Requires="wps">
                  <w:drawing>
                    <wp:anchor distT="0" distB="0" distL="114300" distR="114300" simplePos="0" relativeHeight="251792384" behindDoc="0" locked="0" layoutInCell="1" allowOverlap="1">
                      <wp:simplePos x="0" y="0"/>
                      <wp:positionH relativeFrom="column">
                        <wp:posOffset>426720</wp:posOffset>
                      </wp:positionH>
                      <wp:positionV relativeFrom="paragraph">
                        <wp:posOffset>121285</wp:posOffset>
                      </wp:positionV>
                      <wp:extent cx="657225" cy="9525"/>
                      <wp:effectExtent l="0" t="0" r="0" b="0"/>
                      <wp:wrapNone/>
                      <wp:docPr id="500" name="直接连接符 500"/>
                      <wp:cNvGraphicFramePr/>
                      <a:graphic xmlns:a="http://schemas.openxmlformats.org/drawingml/2006/main">
                        <a:graphicData uri="http://schemas.microsoft.com/office/word/2010/wordprocessingShape">
                          <wps:wsp>
                            <wps:cNvCnPr/>
                            <wps:spPr>
                              <a:xfrm>
                                <a:off x="2936240" y="3660775"/>
                                <a:ext cx="657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3.6pt;margin-top:9.55pt;height:0.75pt;width:51.75pt;z-index:251792384;mso-width-relative:page;mso-height-relative:page;" filled="f" stroked="t" coordsize="21600,21600" o:gfxdata="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IpOsa2AAAAAgBAAAPAAAAAAAAAAEAIAAAACIAAABkcnMvZG93bnJldi54bWxQSwEC&#10;FAAUAAAACACHTuJARV7WjvQBAADEAwAADgAAAAAAAAABACAAAAAnAQAAZHJzL2Uyb0RvYy54bWxQ&#10;SwUGAAAAAAYABgBZAQAAjQUAAAAA&#10;">
                      <v:fill on="f" focussize="0,0"/>
                      <v:stroke weight="1pt" color="#000000 [3200]" miterlimit="8" joinstyle="miter"/>
                      <v:imagedata o:title=""/>
                      <o:lock v:ext="edit" aspectratio="f"/>
                    </v:line>
                  </w:pict>
                </mc:Fallback>
              </mc:AlternateContent>
            </w:r>
            <w:r>
              <w:rPr>
                <w:rFonts w:hint="eastAsia" w:ascii="黑体" w:hAnsi="黑体" w:eastAsia="黑体" w:cs="黑体"/>
                <w:sz w:val="18"/>
                <w:szCs w:val="18"/>
                <w:lang w:val="en-US" w:eastAsia="zh-CN"/>
              </w:rPr>
              <w:t>是</w:t>
            </w:r>
          </w:p>
          <w:p>
            <w:pPr>
              <w:bidi w:val="0"/>
              <w:jc w:val="center"/>
              <w:rPr>
                <w:rFonts w:hint="eastAsia" w:ascii="黑体" w:hAnsi="黑体" w:eastAsia="黑体" w:cs="黑体"/>
                <w:kern w:val="2"/>
                <w:sz w:val="18"/>
                <w:szCs w:val="18"/>
                <w:lang w:val="en-US" w:eastAsia="zh-CN" w:bidi="ar-SA"/>
              </w:rPr>
            </w:pPr>
            <w:r>
              <w:rPr>
                <w:sz w:val="18"/>
              </w:rPr>
              <mc:AlternateContent>
                <mc:Choice Requires="wps">
                  <w:drawing>
                    <wp:anchor distT="0" distB="0" distL="114300" distR="114300" simplePos="0" relativeHeight="251762688" behindDoc="0" locked="0" layoutInCell="1" allowOverlap="1">
                      <wp:simplePos x="0" y="0"/>
                      <wp:positionH relativeFrom="column">
                        <wp:posOffset>36195</wp:posOffset>
                      </wp:positionH>
                      <wp:positionV relativeFrom="paragraph">
                        <wp:posOffset>48260</wp:posOffset>
                      </wp:positionV>
                      <wp:extent cx="457835" cy="656590"/>
                      <wp:effectExtent l="4445" t="4445" r="13970" b="5715"/>
                      <wp:wrapNone/>
                      <wp:docPr id="501" name="文本框 501"/>
                      <wp:cNvGraphicFramePr/>
                      <a:graphic xmlns:a="http://schemas.openxmlformats.org/drawingml/2006/main">
                        <a:graphicData uri="http://schemas.microsoft.com/office/word/2010/wordprocessingShape">
                          <wps:wsp>
                            <wps:cNvSpPr txBox="1"/>
                            <wps:spPr>
                              <a:xfrm>
                                <a:off x="2602865" y="4062095"/>
                                <a:ext cx="457835" cy="6565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告知听证权利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pt;margin-top:3.8pt;height:51.7pt;width:36.05pt;z-index:251762688;mso-width-relative:page;mso-height-relative:page;" fillcolor="#FFFFFF [3201]" filled="t" stroked="t" coordsize="21600,21600" o:gfxdata="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zrnejTAAAABgEAAA8AAAAAAAAAAQAgAAAAIgAAAGRycy9kb3ducmV2LnhtbFBLAQIUABQA&#10;AAAIAIdO4kBgAyl4ZwIAAMYEAAAOAAAAAAAAAAEAIAAAACIBAABkcnMvZTJvRG9jLnhtbFBLBQYA&#10;AAAABgAGAFkBAAD7BQAAAAA=&#10;">
                      <v:fill on="t" focussize="0,0"/>
                      <v:stroke weight="0.5pt" color="#000000 [3204]" joinstyle="round"/>
                      <v:imagedata o:title=""/>
                      <o:lock v:ext="edit" aspectratio="f"/>
                      <v:textbo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告知听证权利</w:t>
                            </w:r>
                          </w:p>
                        </w:txbxContent>
                      </v:textbox>
                    </v:shape>
                  </w:pict>
                </mc:Fallback>
              </mc:AlternateContent>
            </w:r>
            <w:r>
              <w:rPr>
                <w:sz w:val="18"/>
              </w:rPr>
              <mc:AlternateContent>
                <mc:Choice Requires="wps">
                  <w:drawing>
                    <wp:anchor distT="0" distB="0" distL="114300" distR="114300" simplePos="0" relativeHeight="251797504" behindDoc="0" locked="0" layoutInCell="1" allowOverlap="1">
                      <wp:simplePos x="0" y="0"/>
                      <wp:positionH relativeFrom="column">
                        <wp:posOffset>1083945</wp:posOffset>
                      </wp:positionH>
                      <wp:positionV relativeFrom="paragraph">
                        <wp:posOffset>161290</wp:posOffset>
                      </wp:positionV>
                      <wp:extent cx="9525" cy="476250"/>
                      <wp:effectExtent l="48895" t="0" r="55880" b="0"/>
                      <wp:wrapNone/>
                      <wp:docPr id="502" name="直接箭头连接符 502"/>
                      <wp:cNvGraphicFramePr/>
                      <a:graphic xmlns:a="http://schemas.openxmlformats.org/drawingml/2006/main">
                        <a:graphicData uri="http://schemas.microsoft.com/office/word/2010/wordprocessingShape">
                          <wps:wsp>
                            <wps:cNvCnPr/>
                            <wps:spPr>
                              <a:xfrm flipH="1">
                                <a:off x="3593465" y="3898900"/>
                                <a:ext cx="9525" cy="4762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85.35pt;margin-top:12.7pt;height:37.5pt;width:0.75pt;z-index:251797504;mso-width-relative:page;mso-height-relative:page;" filled="f" stroked="t" coordsize="21600,21600" o:gfxdata="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Z8r+W2gAAAAoBAAAPAAAAAAAAAAEAIAAAACIAAABkcnMvZG93bnJldi54bWxQSwECFAAU&#10;AAAACACHTuJAzbRHEygCAAANBAAADgAAAAAAAAABACAAAAApAQAAZHJzL2Uyb0RvYy54bWxQSwUG&#10;AAAAAAYABgBZAQAAwwUAAAAA&#10;">
                      <v:fill on="f" focussize="0,0"/>
                      <v:stroke weight="1pt" color="#000000 [3200]" miterlimit="8" joinstyle="miter" endarrow="open"/>
                      <v:imagedata o:title=""/>
                      <o:lock v:ext="edit" aspectratio="f"/>
                    </v:shape>
                  </w:pict>
                </mc:Fallback>
              </mc:AlternateContent>
            </w:r>
            <w:r>
              <w:rPr>
                <w:sz w:val="18"/>
              </w:rPr>
              <mc:AlternateContent>
                <mc:Choice Requires="wps">
                  <w:drawing>
                    <wp:anchor distT="0" distB="0" distL="114300" distR="114300" simplePos="0" relativeHeight="251763712" behindDoc="0" locked="0" layoutInCell="1" allowOverlap="1">
                      <wp:simplePos x="0" y="0"/>
                      <wp:positionH relativeFrom="column">
                        <wp:posOffset>-11430</wp:posOffset>
                      </wp:positionH>
                      <wp:positionV relativeFrom="paragraph">
                        <wp:posOffset>886460</wp:posOffset>
                      </wp:positionV>
                      <wp:extent cx="542290" cy="476885"/>
                      <wp:effectExtent l="4445" t="4445" r="5715" b="13970"/>
                      <wp:wrapNone/>
                      <wp:docPr id="503" name="文本框 503"/>
                      <wp:cNvGraphicFramePr/>
                      <a:graphic xmlns:a="http://schemas.openxmlformats.org/drawingml/2006/main">
                        <a:graphicData uri="http://schemas.microsoft.com/office/word/2010/wordprocessingShape">
                          <wps:wsp>
                            <wps:cNvSpPr txBox="1"/>
                            <wps:spPr>
                              <a:xfrm>
                                <a:off x="2612390" y="4919345"/>
                                <a:ext cx="542290" cy="4768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否组织听证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9pt;margin-top:69.8pt;height:37.55pt;width:42.7pt;z-index:251763712;mso-width-relative:page;mso-height-relative:page;" fillcolor="#FFFFFF [3201]" filled="t" stroked="t" coordsize="21600,21600" o:gfxdata="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QR5Ex1wAAAAkBAAAPAAAAAAAAAAEAIAAAACIAAABkcnMvZG93bnJldi54bWxQSwEC&#10;FAAUAAAACACHTuJAOtRWx2cCAADGBAAADgAAAAAAAAABACAAAAAmAQAAZHJzL2Uyb0RvYy54bWxQ&#10;SwUGAAAAAAYABgBZAQAA/wUAAAAA&#10;">
                      <v:fill on="t" focussize="0,0"/>
                      <v:stroke weight="0.5pt" color="#000000 [3204]" joinstyle="round"/>
                      <v:imagedata o:title=""/>
                      <o:lock v:ext="edit" aspectratio="f"/>
                      <v:textbo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否组织听证</w:t>
                            </w:r>
                          </w:p>
                        </w:txbxContent>
                      </v:textbox>
                    </v:shape>
                  </w:pict>
                </mc:Fallback>
              </mc:AlternateContent>
            </w:r>
            <w:r>
              <w:rPr>
                <w:rFonts w:hint="eastAsia" w:ascii="黑体" w:hAnsi="黑体" w:eastAsia="黑体" w:cs="黑体"/>
                <w:kern w:val="2"/>
                <w:sz w:val="18"/>
                <w:szCs w:val="18"/>
                <w:lang w:val="en-US" w:eastAsia="zh-CN" w:bidi="ar-SA"/>
              </w:rPr>
              <w:t xml:space="preserve">            否</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798528" behindDoc="0" locked="0" layoutInCell="1" allowOverlap="1">
                      <wp:simplePos x="0" y="0"/>
                      <wp:positionH relativeFrom="column">
                        <wp:posOffset>259715</wp:posOffset>
                      </wp:positionH>
                      <wp:positionV relativeFrom="paragraph">
                        <wp:posOffset>110490</wp:posOffset>
                      </wp:positionV>
                      <wp:extent cx="5715" cy="181610"/>
                      <wp:effectExtent l="47625" t="0" r="60960" b="8890"/>
                      <wp:wrapNone/>
                      <wp:docPr id="504" name="直接箭头连接符 504"/>
                      <wp:cNvGraphicFramePr/>
                      <a:graphic xmlns:a="http://schemas.openxmlformats.org/drawingml/2006/main">
                        <a:graphicData uri="http://schemas.microsoft.com/office/word/2010/wordprocessingShape">
                          <wps:wsp>
                            <wps:cNvCnPr>
                              <a:stCxn id="501" idx="2"/>
                              <a:endCxn id="503" idx="0"/>
                            </wps:cNvCnPr>
                            <wps:spPr>
                              <a:xfrm flipH="1">
                                <a:off x="2727325" y="4451985"/>
                                <a:ext cx="5715" cy="1816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45pt;margin-top:8.7pt;height:14.3pt;width:0.45pt;z-index:251798528;mso-width-relative:page;mso-height-relative:page;" filled="f" stroked="t" coordsize="21600,21600" o:gfxdata="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jQ7eNgAAAAHAQAADwAAAAAAAAABACAAAAAiAAAA&#10;ZHJzL2Rvd25yZXYueG1sUEsBAhQAFAAAAAgAh07iQHBqnrRAAgAAUQQAAA4AAAAAAAAAAQAgAAAA&#10;JwEAAGRycy9lMm9Eb2MueG1sUEsFBgAAAAAGAAYAWQEAANkFAAAA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65760" behindDoc="0" locked="0" layoutInCell="1" allowOverlap="1">
                      <wp:simplePos x="0" y="0"/>
                      <wp:positionH relativeFrom="column">
                        <wp:posOffset>883920</wp:posOffset>
                      </wp:positionH>
                      <wp:positionV relativeFrom="paragraph">
                        <wp:posOffset>111125</wp:posOffset>
                      </wp:positionV>
                      <wp:extent cx="600075" cy="705485"/>
                      <wp:effectExtent l="4445" t="4445" r="5080" b="13970"/>
                      <wp:wrapNone/>
                      <wp:docPr id="505" name="文本框 505"/>
                      <wp:cNvGraphicFramePr/>
                      <a:graphic xmlns:a="http://schemas.openxmlformats.org/drawingml/2006/main">
                        <a:graphicData uri="http://schemas.microsoft.com/office/word/2010/wordprocessingShape">
                          <wps:wsp>
                            <wps:cNvSpPr txBox="1"/>
                            <wps:spPr>
                              <a:xfrm>
                                <a:off x="3441065" y="4071620"/>
                                <a:ext cx="600075" cy="705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听取当事人陈述、申辩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pt;margin-top:8.75pt;height:55.55pt;width:47.25pt;z-index:251765760;mso-width-relative:page;mso-height-relative:page;" fillcolor="#FFFFFF [3201]" filled="t" stroked="t" coordsize="21600,21600" o:gfxdata="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GFzu9YAAAAKAQAADwAAAAAAAAABACAAAAAiAAAAZHJzL2Rvd25yZXYueG1sUEsBAhQA&#10;FAAAAAgAh07iQEpHeqdmAgAAxgQAAA4AAAAAAAAAAQAgAAAAJQEAAGRycy9lMm9Eb2MueG1sUEsF&#10;BgAAAAAGAAYAWQEAAP0FAAAAAA==&#10;">
                      <v:fill on="t" focussize="0,0"/>
                      <v:stroke weight="0.5pt" color="#000000 [3204]" joinstyle="round"/>
                      <v:imagedata o:title=""/>
                      <o:lock v:ext="edit" aspectratio="f"/>
                      <v:textbo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听取当事人陈述、申辩</w:t>
                            </w:r>
                          </w:p>
                        </w:txbxContent>
                      </v:textbox>
                    </v:shape>
                  </w:pict>
                </mc:Fallback>
              </mc:AlternateContent>
            </w:r>
          </w:p>
          <w:p>
            <w:pPr>
              <w:bidi w:val="0"/>
              <w:rPr>
                <w:rFonts w:hint="default"/>
                <w:lang w:val="en-US" w:eastAsia="zh-CN"/>
              </w:rPr>
            </w:pPr>
          </w:p>
          <w:p>
            <w:pPr>
              <w:bidi w:val="0"/>
              <w:jc w:val="center"/>
              <w:rPr>
                <w:rFonts w:hint="eastAsia" w:ascii="黑体" w:hAnsi="黑体" w:eastAsia="黑体" w:cs="黑体"/>
                <w:sz w:val="18"/>
                <w:szCs w:val="18"/>
                <w:lang w:val="en-US" w:eastAsia="zh-CN"/>
              </w:rPr>
            </w:pPr>
            <w:r>
              <w:rPr>
                <w:sz w:val="18"/>
              </w:rPr>
              <mc:AlternateContent>
                <mc:Choice Requires="wps">
                  <w:drawing>
                    <wp:anchor distT="0" distB="0" distL="114300" distR="114300" simplePos="0" relativeHeight="251806720" behindDoc="0" locked="0" layoutInCell="1" allowOverlap="1">
                      <wp:simplePos x="0" y="0"/>
                      <wp:positionH relativeFrom="column">
                        <wp:posOffset>760095</wp:posOffset>
                      </wp:positionH>
                      <wp:positionV relativeFrom="paragraph">
                        <wp:posOffset>67945</wp:posOffset>
                      </wp:positionV>
                      <wp:extent cx="123825" cy="26670"/>
                      <wp:effectExtent l="1270" t="31115" r="8255" b="56515"/>
                      <wp:wrapNone/>
                      <wp:docPr id="506" name="直接箭头连接符 506"/>
                      <wp:cNvGraphicFramePr/>
                      <a:graphic xmlns:a="http://schemas.openxmlformats.org/drawingml/2006/main">
                        <a:graphicData uri="http://schemas.microsoft.com/office/word/2010/wordprocessingShape">
                          <wps:wsp>
                            <wps:cNvCnPr>
                              <a:endCxn id="505" idx="1"/>
                            </wps:cNvCnPr>
                            <wps:spPr>
                              <a:xfrm flipV="1">
                                <a:off x="3269615" y="4796155"/>
                                <a:ext cx="123825" cy="266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9.85pt;margin-top:5.35pt;height:2.1pt;width:9.75pt;z-index:251806720;mso-width-relative:page;mso-height-relative:page;" filled="f" stroked="t" coordsize="21600,21600" o:gfxdata="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4Euk+2QAAAAkBAAAPAAAAAAAAAAEAIAAAACIAAABkcnMvZG93bnJl&#10;di54bWxQSwECFAAUAAAACACHTuJAnw+6xjUCAAA3BAAADgAAAAAAAAABACAAAAAoAQAAZHJzL2Uy&#10;b0RvYy54bWxQSwUGAAAAAAYABgBZAQAAzwUAAAAA&#10;">
                      <v:fill on="f" focussize="0,0"/>
                      <v:stroke weight="1pt" color="#000000 [3200]" miterlimit="8" joinstyle="miter" endarrow="open"/>
                      <v:imagedata o:title=""/>
                      <o:lock v:ext="edit" aspectratio="f"/>
                    </v:shape>
                  </w:pict>
                </mc:Fallback>
              </mc:AlternateContent>
            </w:r>
            <w:r>
              <w:rPr>
                <w:sz w:val="18"/>
              </w:rPr>
              <mc:AlternateContent>
                <mc:Choice Requires="wps">
                  <w:drawing>
                    <wp:anchor distT="0" distB="0" distL="114300" distR="114300" simplePos="0" relativeHeight="251805696" behindDoc="0" locked="0" layoutInCell="1" allowOverlap="1">
                      <wp:simplePos x="0" y="0"/>
                      <wp:positionH relativeFrom="column">
                        <wp:posOffset>530860</wp:posOffset>
                      </wp:positionH>
                      <wp:positionV relativeFrom="paragraph">
                        <wp:posOffset>113665</wp:posOffset>
                      </wp:positionV>
                      <wp:extent cx="191135" cy="20955"/>
                      <wp:effectExtent l="635" t="6350" r="17780" b="10795"/>
                      <wp:wrapNone/>
                      <wp:docPr id="507" name="直接连接符 507"/>
                      <wp:cNvGraphicFramePr/>
                      <a:graphic xmlns:a="http://schemas.openxmlformats.org/drawingml/2006/main">
                        <a:graphicData uri="http://schemas.microsoft.com/office/word/2010/wordprocessingShape">
                          <wps:wsp>
                            <wps:cNvCnPr>
                              <a:stCxn id="503" idx="3"/>
                            </wps:cNvCnPr>
                            <wps:spPr>
                              <a:xfrm flipV="1">
                                <a:off x="3040380" y="4841875"/>
                                <a:ext cx="191135" cy="20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1.8pt;margin-top:8.95pt;height:1.65pt;width:15.05pt;z-index:251805696;mso-width-relative:page;mso-height-relative:page;" filled="f" stroked="t" coordsize="21600,21600" o:gfxdata="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7hxR41gAAAAgBAAAPAAAAAAAAAAEAIAAA&#10;ACIAAABkcnMvZG93bnJldi54bWxQSwECFAAUAAAACACHTuJAmrYePQ4CAAD3AwAADgAAAAAAAAAB&#10;ACAAAAAlAQAAZHJzL2Uyb0RvYy54bWxQSwUGAAAAAAYABgBZAQAApQUAAAAA&#10;">
                      <v:fill on="f" focussize="0,0"/>
                      <v:stroke weight="1pt" color="#000000 [3200]" miterlimit="8" joinstyle="miter"/>
                      <v:imagedata o:title=""/>
                      <o:lock v:ext="edit" aspectratio="f"/>
                    </v:line>
                  </w:pict>
                </mc:Fallback>
              </mc:AlternateContent>
            </w:r>
            <w:r>
              <w:rPr>
                <w:rFonts w:hint="eastAsia" w:ascii="黑体" w:hAnsi="黑体" w:eastAsia="黑体" w:cs="黑体"/>
                <w:sz w:val="18"/>
                <w:szCs w:val="18"/>
                <w:lang w:val="en-US" w:eastAsia="zh-CN"/>
              </w:rPr>
              <w:t>否</w:t>
            </w:r>
          </w:p>
          <w:p>
            <w:pPr>
              <w:bidi w:val="0"/>
              <w:rPr>
                <w:rFonts w:hint="default"/>
                <w:lang w:val="en-US" w:eastAsia="zh-CN"/>
              </w:rPr>
            </w:pPr>
            <w:r>
              <w:rPr>
                <w:sz w:val="21"/>
              </w:rPr>
              <mc:AlternateContent>
                <mc:Choice Requires="wps">
                  <w:drawing>
                    <wp:anchor distT="0" distB="0" distL="114300" distR="114300" simplePos="0" relativeHeight="251804672" behindDoc="0" locked="0" layoutInCell="1" allowOverlap="1">
                      <wp:simplePos x="0" y="0"/>
                      <wp:positionH relativeFrom="column">
                        <wp:posOffset>636270</wp:posOffset>
                      </wp:positionH>
                      <wp:positionV relativeFrom="paragraph">
                        <wp:posOffset>182245</wp:posOffset>
                      </wp:positionV>
                      <wp:extent cx="257175" cy="9525"/>
                      <wp:effectExtent l="0" t="47625" r="9525" b="57150"/>
                      <wp:wrapNone/>
                      <wp:docPr id="508" name="直接箭头连接符 508"/>
                      <wp:cNvGraphicFramePr/>
                      <a:graphic xmlns:a="http://schemas.openxmlformats.org/drawingml/2006/main">
                        <a:graphicData uri="http://schemas.microsoft.com/office/word/2010/wordprocessingShape">
                          <wps:wsp>
                            <wps:cNvCnPr/>
                            <wps:spPr>
                              <a:xfrm flipV="1">
                                <a:off x="3145790" y="5108575"/>
                                <a:ext cx="257175" cy="9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0.1pt;margin-top:14.35pt;height:0.75pt;width:20.25pt;z-index:251804672;mso-width-relative:page;mso-height-relative:page;" filled="f" stroked="t" coordsize="21600,21600" o:gfxdata="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3mfkc2AAAAAkBAAAPAAAAAAAAAAEAIAAAACIAAABkcnMvZG93bnJldi54bWxQSwECFAAUAAAA&#10;CACHTuJAWhGgdScCAAANBAAADgAAAAAAAAABACAAAAAnAQAAZHJzL2Uyb0RvYy54bWxQSwUGAAAA&#10;AAYABgBZAQAAwAUAAA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803648" behindDoc="0" locked="0" layoutInCell="1" allowOverlap="1">
                      <wp:simplePos x="0" y="0"/>
                      <wp:positionH relativeFrom="column">
                        <wp:posOffset>636270</wp:posOffset>
                      </wp:positionH>
                      <wp:positionV relativeFrom="paragraph">
                        <wp:posOffset>182245</wp:posOffset>
                      </wp:positionV>
                      <wp:extent cx="0" cy="1114425"/>
                      <wp:effectExtent l="6350" t="0" r="12700" b="9525"/>
                      <wp:wrapNone/>
                      <wp:docPr id="509" name="直接连接符 509"/>
                      <wp:cNvGraphicFramePr/>
                      <a:graphic xmlns:a="http://schemas.openxmlformats.org/drawingml/2006/main">
                        <a:graphicData uri="http://schemas.microsoft.com/office/word/2010/wordprocessingShape">
                          <wps:wsp>
                            <wps:cNvCnPr/>
                            <wps:spPr>
                              <a:xfrm flipV="1">
                                <a:off x="3145790" y="5108575"/>
                                <a:ext cx="0" cy="1114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50.1pt;margin-top:14.35pt;height:87.75pt;width:0pt;z-index:251803648;mso-width-relative:page;mso-height-relative:page;" filled="f" stroked="t" coordsize="21600,21600" o:gfxdata="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ixgZNUAAAAKAQAADwAAAAAAAAABACAAAAAiAAAAZHJzL2Rvd25yZXYueG1s&#10;UEsBAhQAFAAAAAgAh07iQFCpxN37AQAAzAMAAA4AAAAAAAAAAQAgAAAAJAEAAGRycy9lMm9Eb2Mu&#10;eG1sUEsFBgAAAAAGAAYAWQEAAJEFAAAAAA==&#10;">
                      <v:fill on="f" focussize="0,0"/>
                      <v:stroke weight="1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799552" behindDoc="0" locked="0" layoutInCell="1" allowOverlap="1">
                      <wp:simplePos x="0" y="0"/>
                      <wp:positionH relativeFrom="column">
                        <wp:posOffset>255270</wp:posOffset>
                      </wp:positionH>
                      <wp:positionV relativeFrom="paragraph">
                        <wp:posOffset>174625</wp:posOffset>
                      </wp:positionV>
                      <wp:extent cx="4445" cy="283845"/>
                      <wp:effectExtent l="6350" t="0" r="8255" b="1905"/>
                      <wp:wrapNone/>
                      <wp:docPr id="510" name="直接连接符 510"/>
                      <wp:cNvGraphicFramePr/>
                      <a:graphic xmlns:a="http://schemas.openxmlformats.org/drawingml/2006/main">
                        <a:graphicData uri="http://schemas.microsoft.com/office/word/2010/wordprocessingShape">
                          <wps:wsp>
                            <wps:cNvCnPr>
                              <a:stCxn id="503" idx="2"/>
                            </wps:cNvCnPr>
                            <wps:spPr>
                              <a:xfrm flipH="1">
                                <a:off x="2764790" y="5100955"/>
                                <a:ext cx="4445" cy="2838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0.1pt;margin-top:13.75pt;height:22.35pt;width:0.35pt;z-index:251799552;mso-width-relative:page;mso-height-relative:page;" filled="f" stroked="t" coordsize="21600,21600" o:gfxdata="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n/aLg1QAAAAcBAAAPAAAAAAAAAAEAIAAAACIA&#10;AABkcnMvZG93bnJldi54bWxQSwECFAAUAAAACACHTuJA155YHwwCAAD2AwAADgAAAAAAAAABACAA&#10;AAAkAQAAZHJzL2Uyb0RvYy54bWxQSwUGAAAAAAYABgBZAQAAogUAAAAA&#10;">
                      <v:fill on="f" focussize="0,0"/>
                      <v:stroke weight="1pt" color="#000000 [3200]" miterlimit="8" joinstyle="miter"/>
                      <v:imagedata o:title=""/>
                      <o:lock v:ext="edit" aspectratio="f"/>
                    </v:line>
                  </w:pict>
                </mc:Fallback>
              </mc:AlternateContent>
            </w:r>
          </w:p>
          <w:p>
            <w:pPr>
              <w:bidi w:val="0"/>
              <w:ind w:firstLine="447" w:firstLineChars="0"/>
              <w:jc w:val="left"/>
              <w:rPr>
                <w:rFonts w:hint="eastAsia" w:ascii="黑体" w:hAnsi="黑体" w:eastAsia="黑体" w:cs="黑体"/>
                <w:sz w:val="18"/>
                <w:szCs w:val="18"/>
                <w:lang w:val="en-US" w:eastAsia="zh-CN"/>
              </w:rPr>
            </w:pPr>
            <w:r>
              <w:rPr>
                <w:sz w:val="18"/>
              </w:rPr>
              <mc:AlternateContent>
                <mc:Choice Requires="wps">
                  <w:drawing>
                    <wp:anchor distT="0" distB="0" distL="114300" distR="114300" simplePos="0" relativeHeight="251807744" behindDoc="0" locked="0" layoutInCell="1" allowOverlap="1">
                      <wp:simplePos x="0" y="0"/>
                      <wp:positionH relativeFrom="column">
                        <wp:posOffset>1179195</wp:posOffset>
                      </wp:positionH>
                      <wp:positionV relativeFrom="paragraph">
                        <wp:posOffset>24130</wp:posOffset>
                      </wp:positionV>
                      <wp:extent cx="5080" cy="189865"/>
                      <wp:effectExtent l="48260" t="0" r="60960" b="635"/>
                      <wp:wrapNone/>
                      <wp:docPr id="511" name="直接箭头连接符 511"/>
                      <wp:cNvGraphicFramePr/>
                      <a:graphic xmlns:a="http://schemas.openxmlformats.org/drawingml/2006/main">
                        <a:graphicData uri="http://schemas.microsoft.com/office/word/2010/wordprocessingShape">
                          <wps:wsp>
                            <wps:cNvCnPr>
                              <a:stCxn id="505" idx="2"/>
                              <a:endCxn id="517" idx="0"/>
                            </wps:cNvCnPr>
                            <wps:spPr>
                              <a:xfrm flipH="1">
                                <a:off x="3688715" y="5148580"/>
                                <a:ext cx="5080" cy="1898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92.85pt;margin-top:1.9pt;height:14.95pt;width:0.4pt;z-index:251807744;mso-width-relative:page;mso-height-relative:page;" filled="f" stroked="t" coordsize="21600,21600" o:gfxdata="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DJnTnXAAAACAEAAA8AAAAAAAAAAQAgAAAAIgAAAGRy&#10;cy9kb3ducmV2LnhtbFBLAQIUABQAAAAIAIdO4kCwZCBDPwIAAFEEAAAOAAAAAAAAAAEAIAAAACYB&#10;AABkcnMvZTJvRG9jLnhtbFBLBQYAAAAABgAGAFkBAADXBQAAAAA=&#10;">
                      <v:fill on="f" focussize="0,0"/>
                      <v:stroke weight="1pt" color="#000000 [3200]" miterlimit="8" joinstyle="miter" endarrow="open"/>
                      <v:imagedata o:title=""/>
                      <o:lock v:ext="edit" aspectratio="f"/>
                    </v:shape>
                  </w:pict>
                </mc:Fallback>
              </mc:AlternateContent>
            </w:r>
          </w:p>
          <w:p>
            <w:pPr>
              <w:bidi w:val="0"/>
              <w:ind w:firstLine="360" w:firstLineChars="200"/>
              <w:jc w:val="left"/>
              <w:rPr>
                <w:rFonts w:hint="default"/>
                <w:lang w:val="en-US" w:eastAsia="zh-CN"/>
              </w:rPr>
            </w:pPr>
            <w:r>
              <w:rPr>
                <w:sz w:val="18"/>
              </w:rPr>
              <mc:AlternateContent>
                <mc:Choice Requires="wps">
                  <w:drawing>
                    <wp:anchor distT="0" distB="0" distL="114300" distR="114300" simplePos="0" relativeHeight="251809792" behindDoc="0" locked="0" layoutInCell="1" allowOverlap="1">
                      <wp:simplePos x="0" y="0"/>
                      <wp:positionH relativeFrom="column">
                        <wp:posOffset>1160145</wp:posOffset>
                      </wp:positionH>
                      <wp:positionV relativeFrom="paragraph">
                        <wp:posOffset>833755</wp:posOffset>
                      </wp:positionV>
                      <wp:extent cx="438150" cy="9525"/>
                      <wp:effectExtent l="0" t="6350" r="0" b="12700"/>
                      <wp:wrapNone/>
                      <wp:docPr id="512" name="直接连接符 512"/>
                      <wp:cNvGraphicFramePr/>
                      <a:graphic xmlns:a="http://schemas.openxmlformats.org/drawingml/2006/main">
                        <a:graphicData uri="http://schemas.microsoft.com/office/word/2010/wordprocessingShape">
                          <wps:wsp>
                            <wps:cNvCnPr/>
                            <wps:spPr>
                              <a:xfrm flipV="1">
                                <a:off x="3669665" y="6156325"/>
                                <a:ext cx="438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91.35pt;margin-top:65.65pt;height:0.75pt;width:34.5pt;z-index:251809792;mso-width-relative:page;mso-height-relative:page;" filled="f" stroked="t" coordsize="21600,21600" o:gfxdata="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Tc0fdYAAAALAQAADwAAAAAAAAABACAAAAAiAAAAZHJzL2Rvd25yZXYu&#10;eG1sUEsBAhQAFAAAAAgAh07iQMe8AF39AQAAzgMAAA4AAAAAAAAAAQAgAAAAJQEAAGRycy9lMm9E&#10;b2MueG1sUEsFBgAAAAAGAAYAWQEAAJQFAAAAAA==&#10;">
                      <v:fill on="f" focussize="0,0"/>
                      <v:stroke weight="1pt" color="#000000 [3200]" miterlimit="8" joinstyle="miter"/>
                      <v:imagedata o:title=""/>
                      <o:lock v:ext="edit" aspectratio="f"/>
                    </v:line>
                  </w:pict>
                </mc:Fallback>
              </mc:AlternateContent>
            </w:r>
            <w:r>
              <w:rPr>
                <w:sz w:val="18"/>
              </w:rPr>
              <mc:AlternateContent>
                <mc:Choice Requires="wps">
                  <w:drawing>
                    <wp:anchor distT="0" distB="0" distL="114300" distR="114300" simplePos="0" relativeHeight="251808768" behindDoc="0" locked="0" layoutInCell="1" allowOverlap="1">
                      <wp:simplePos x="0" y="0"/>
                      <wp:positionH relativeFrom="column">
                        <wp:posOffset>1169670</wp:posOffset>
                      </wp:positionH>
                      <wp:positionV relativeFrom="paragraph">
                        <wp:posOffset>721360</wp:posOffset>
                      </wp:positionV>
                      <wp:extent cx="9525" cy="140970"/>
                      <wp:effectExtent l="6350" t="635" r="22225" b="10795"/>
                      <wp:wrapNone/>
                      <wp:docPr id="513" name="直接连接符 513"/>
                      <wp:cNvGraphicFramePr/>
                      <a:graphic xmlns:a="http://schemas.openxmlformats.org/drawingml/2006/main">
                        <a:graphicData uri="http://schemas.microsoft.com/office/word/2010/wordprocessingShape">
                          <wps:wsp>
                            <wps:cNvCnPr>
                              <a:stCxn id="517" idx="2"/>
                            </wps:cNvCnPr>
                            <wps:spPr>
                              <a:xfrm flipH="1">
                                <a:off x="3669665" y="6043930"/>
                                <a:ext cx="9525" cy="140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92.1pt;margin-top:56.8pt;height:11.1pt;width:0.75pt;z-index:251808768;mso-width-relative:page;mso-height-relative:page;" filled="f" stroked="t" coordsize="21600,21600" o:gfxdata="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96LadcAAAALAQAADwAAAAAAAAABACAA&#10;AAAiAAAAZHJzL2Rvd25yZXYueG1sUEsBAhQAFAAAAAgAh07iQMKYcMYOAgAA9gMAAA4AAAAAAAAA&#10;AQAgAAAAJgEAAGRycy9lMm9Eb2MueG1sUEsFBgAAAAAGAAYAWQEAAKYFAAAAAA==&#10;">
                      <v:fill on="f" focussize="0,0"/>
                      <v:stroke weight="1pt" color="#000000 [3200]" miterlimit="8" joinstyle="miter"/>
                      <v:imagedata o:title=""/>
                      <o:lock v:ext="edit" aspectratio="f"/>
                    </v:line>
                  </w:pict>
                </mc:Fallback>
              </mc:AlternateContent>
            </w:r>
            <w:r>
              <w:rPr>
                <w:sz w:val="18"/>
              </w:rPr>
              <mc:AlternateContent>
                <mc:Choice Requires="wps">
                  <w:drawing>
                    <wp:anchor distT="0" distB="0" distL="114300" distR="114300" simplePos="0" relativeHeight="251802624" behindDoc="0" locked="0" layoutInCell="1" allowOverlap="1">
                      <wp:simplePos x="0" y="0"/>
                      <wp:positionH relativeFrom="column">
                        <wp:posOffset>236220</wp:posOffset>
                      </wp:positionH>
                      <wp:positionV relativeFrom="paragraph">
                        <wp:posOffset>890905</wp:posOffset>
                      </wp:positionV>
                      <wp:extent cx="409575" cy="0"/>
                      <wp:effectExtent l="0" t="6350" r="0" b="6350"/>
                      <wp:wrapNone/>
                      <wp:docPr id="514" name="直接连接符 514"/>
                      <wp:cNvGraphicFramePr/>
                      <a:graphic xmlns:a="http://schemas.openxmlformats.org/drawingml/2006/main">
                        <a:graphicData uri="http://schemas.microsoft.com/office/word/2010/wordprocessingShape">
                          <wps:wsp>
                            <wps:cNvCnPr/>
                            <wps:spPr>
                              <a:xfrm>
                                <a:off x="2745740" y="6213475"/>
                                <a:ext cx="40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8.6pt;margin-top:70.15pt;height:0pt;width:32.25pt;z-index:251802624;mso-width-relative:page;mso-height-relative:page;" filled="f" stroked="t" coordsize="21600,21600" o:gfxdata="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gkgp1wAAAAoBAAAPAAAAAAAAAAEAIAAAACIAAABkcnMvZG93bnJldi54bWxQSwEC&#10;FAAUAAAACACHTuJAxlj1OfUBAADBAwAADgAAAAAAAAABACAAAAAmAQAAZHJzL2Uyb0RvYy54bWxQ&#10;SwUGAAAAAAYABgBZAQAAjQUAAAAA&#10;">
                      <v:fill on="f" focussize="0,0"/>
                      <v:stroke weight="1pt" color="#000000 [3200]" miterlimit="8" joinstyle="miter"/>
                      <v:imagedata o:title=""/>
                      <o:lock v:ext="edit" aspectratio="f"/>
                    </v:line>
                  </w:pict>
                </mc:Fallback>
              </mc:AlternateContent>
            </w:r>
            <w:r>
              <w:rPr>
                <w:sz w:val="18"/>
              </w:rPr>
              <mc:AlternateContent>
                <mc:Choice Requires="wps">
                  <w:drawing>
                    <wp:anchor distT="0" distB="0" distL="114300" distR="114300" simplePos="0" relativeHeight="251801600" behindDoc="0" locked="0" layoutInCell="1" allowOverlap="1">
                      <wp:simplePos x="0" y="0"/>
                      <wp:positionH relativeFrom="column">
                        <wp:posOffset>226695</wp:posOffset>
                      </wp:positionH>
                      <wp:positionV relativeFrom="paragraph">
                        <wp:posOffset>739775</wp:posOffset>
                      </wp:positionV>
                      <wp:extent cx="5080" cy="151130"/>
                      <wp:effectExtent l="6350" t="0" r="7620" b="1270"/>
                      <wp:wrapNone/>
                      <wp:docPr id="515" name="直接连接符 515"/>
                      <wp:cNvGraphicFramePr/>
                      <a:graphic xmlns:a="http://schemas.openxmlformats.org/drawingml/2006/main">
                        <a:graphicData uri="http://schemas.microsoft.com/office/word/2010/wordprocessingShape">
                          <wps:wsp>
                            <wps:cNvCnPr>
                              <a:stCxn id="518" idx="2"/>
                            </wps:cNvCnPr>
                            <wps:spPr>
                              <a:xfrm flipH="1">
                                <a:off x="2736215" y="6062345"/>
                                <a:ext cx="5080" cy="151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7.85pt;margin-top:58.25pt;height:11.9pt;width:0.4pt;z-index:251801600;mso-width-relative:page;mso-height-relative:page;" filled="f" stroked="t" coordsize="21600,21600" o:gfxdata="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UQjR7WAAAACQEAAA8AAAAAAAAAAQAgAAAA&#10;IgAAAGRycy9kb3ducmV2LnhtbFBLAQIUABQAAAAIAIdO4kDO4nFIDQIAAPYDAAAOAAAAAAAAAAEA&#10;IAAAACUBAABkcnMvZTJvRG9jLnhtbFBLBQYAAAAABgAGAFkBAACkBQAAAAA=&#10;">
                      <v:fill on="f" focussize="0,0"/>
                      <v:stroke weight="1pt" color="#000000 [3200]" miterlimit="8" joinstyle="miter"/>
                      <v:imagedata o:title=""/>
                      <o:lock v:ext="edit" aspectratio="f"/>
                    </v:line>
                  </w:pict>
                </mc:Fallback>
              </mc:AlternateContent>
            </w:r>
            <w:r>
              <w:rPr>
                <w:sz w:val="18"/>
              </w:rPr>
              <mc:AlternateContent>
                <mc:Choice Requires="wps">
                  <w:drawing>
                    <wp:anchor distT="0" distB="0" distL="114300" distR="114300" simplePos="0" relativeHeight="251800576" behindDoc="0" locked="0" layoutInCell="1" allowOverlap="1">
                      <wp:simplePos x="0" y="0"/>
                      <wp:positionH relativeFrom="column">
                        <wp:posOffset>231775</wp:posOffset>
                      </wp:positionH>
                      <wp:positionV relativeFrom="paragraph">
                        <wp:posOffset>147955</wp:posOffset>
                      </wp:positionV>
                      <wp:extent cx="33020" cy="125095"/>
                      <wp:effectExtent l="26670" t="1905" r="54610" b="6350"/>
                      <wp:wrapNone/>
                      <wp:docPr id="516" name="直接箭头连接符 516"/>
                      <wp:cNvGraphicFramePr/>
                      <a:graphic xmlns:a="http://schemas.openxmlformats.org/drawingml/2006/main">
                        <a:graphicData uri="http://schemas.microsoft.com/office/word/2010/wordprocessingShape">
                          <wps:wsp>
                            <wps:cNvCnPr>
                              <a:endCxn id="518" idx="0"/>
                            </wps:cNvCnPr>
                            <wps:spPr>
                              <a:xfrm flipH="1">
                                <a:off x="2741295" y="5470525"/>
                                <a:ext cx="33020" cy="1250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8.25pt;margin-top:11.65pt;height:9.85pt;width:2.6pt;z-index:251800576;mso-width-relative:page;mso-height-relative:page;" filled="f" stroked="t" coordsize="21600,21600" o:gfxdata="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VpckNgAAAAHAQAADwAAAAAAAAABACAAAAAiAAAAZHJzL2Rvd25y&#10;ZXYueG1sUEsBAhQAFAAAAAgAh07iQEisQE83AgAANwQAAA4AAAAAAAAAAQAgAAAAJwEAAGRycy9l&#10;Mm9Eb2MueG1sUEsFBgAAAAAGAAYAWQEAANAFAAAAAA==&#10;">
                      <v:fill on="f" focussize="0,0"/>
                      <v:stroke weight="1pt" color="#000000 [3200]" miterlimit="8" joinstyle="miter" endarrow="open"/>
                      <v:imagedata o:title=""/>
                      <o:lock v:ext="edit" aspectratio="f"/>
                    </v:shape>
                  </w:pict>
                </mc:Fallback>
              </mc:AlternateContent>
            </w:r>
            <w:r>
              <w:rPr>
                <w:sz w:val="18"/>
              </w:rPr>
              <mc:AlternateContent>
                <mc:Choice Requires="wps">
                  <w:drawing>
                    <wp:anchor distT="0" distB="0" distL="114300" distR="114300" simplePos="0" relativeHeight="251766784" behindDoc="0" locked="0" layoutInCell="1" allowOverlap="1">
                      <wp:simplePos x="0" y="0"/>
                      <wp:positionH relativeFrom="column">
                        <wp:posOffset>864870</wp:posOffset>
                      </wp:positionH>
                      <wp:positionV relativeFrom="paragraph">
                        <wp:posOffset>15875</wp:posOffset>
                      </wp:positionV>
                      <wp:extent cx="628650" cy="705485"/>
                      <wp:effectExtent l="4445" t="4445" r="14605" b="13970"/>
                      <wp:wrapNone/>
                      <wp:docPr id="517" name="文本框 517"/>
                      <wp:cNvGraphicFramePr/>
                      <a:graphic xmlns:a="http://schemas.openxmlformats.org/drawingml/2006/main">
                        <a:graphicData uri="http://schemas.microsoft.com/office/word/2010/wordprocessingShape">
                          <wps:wsp>
                            <wps:cNvSpPr txBox="1"/>
                            <wps:spPr>
                              <a:xfrm>
                                <a:off x="3412490" y="5367020"/>
                                <a:ext cx="628650" cy="705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复核陈述、申辩意见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1pt;margin-top:1.25pt;height:55.55pt;width:49.5pt;z-index:251766784;mso-width-relative:page;mso-height-relative:page;" fillcolor="#FFFFFF [3201]" filled="t" stroked="t" coordsize="21600,21600" o:gfxdata="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qX2/MNIAAAAJAQAADwAAAAAAAAABACAAAAAiAAAAZHJzL2Rvd25yZXYueG1sUEsBAhQAFAAAAAgA&#10;h07iQGlli+5kAgAAxgQAAA4AAAAAAAAAAQAgAAAAIQEAAGRycy9lMm9Eb2MueG1sUEsFBgAAAAAG&#10;AAYAWQEAAPcFAAAAAA==&#10;">
                      <v:fill on="t" focussize="0,0"/>
                      <v:stroke weight="0.5pt" color="#000000 [3204]" joinstyle="round"/>
                      <v:imagedata o:title=""/>
                      <o:lock v:ext="edit" aspectratio="f"/>
                      <v:textbo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复核陈述、申辩意见</w:t>
                            </w:r>
                          </w:p>
                        </w:txbxContent>
                      </v:textbox>
                    </v:shape>
                  </w:pict>
                </mc:Fallback>
              </mc:AlternateContent>
            </w:r>
            <w:r>
              <w:rPr>
                <w:sz w:val="18"/>
              </w:rPr>
              <mc:AlternateContent>
                <mc:Choice Requires="wps">
                  <w:drawing>
                    <wp:anchor distT="0" distB="0" distL="114300" distR="114300" simplePos="0" relativeHeight="251764736" behindDoc="0" locked="0" layoutInCell="1" allowOverlap="1">
                      <wp:simplePos x="0" y="0"/>
                      <wp:positionH relativeFrom="column">
                        <wp:posOffset>-20955</wp:posOffset>
                      </wp:positionH>
                      <wp:positionV relativeFrom="paragraph">
                        <wp:posOffset>273050</wp:posOffset>
                      </wp:positionV>
                      <wp:extent cx="504825" cy="466725"/>
                      <wp:effectExtent l="4445" t="4445" r="5080" b="5080"/>
                      <wp:wrapNone/>
                      <wp:docPr id="518" name="文本框 518"/>
                      <wp:cNvGraphicFramePr/>
                      <a:graphic xmlns:a="http://schemas.openxmlformats.org/drawingml/2006/main">
                        <a:graphicData uri="http://schemas.microsoft.com/office/word/2010/wordprocessingShape">
                          <wps:wsp>
                            <wps:cNvSpPr txBox="1"/>
                            <wps:spPr>
                              <a:xfrm>
                                <a:off x="2488565" y="5595620"/>
                                <a:ext cx="504825" cy="4667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组织听证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pt;margin-top:21.5pt;height:36.75pt;width:39.75pt;z-index:251764736;mso-width-relative:page;mso-height-relative:page;" fillcolor="#FFFFFF [3201]" filled="t" stroked="t" coordsize="21600,21600" o:gfxdata="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t67UvVAAAACAEAAA8AAAAAAAAAAQAgAAAAIgAAAGRycy9kb3ducmV2LnhtbFBLAQIUABQA&#10;AAAIAIdO4kCeAKygZQIAAMYEAAAOAAAAAAAAAAEAIAAAACQBAABkcnMvZTJvRG9jLnhtbFBLBQYA&#10;AAAABgAGAFkBAAD7BQAAAAA=&#10;">
                      <v:fill on="t" focussize="0,0"/>
                      <v:stroke weight="0.5pt" color="#000000 [3204]" joinstyle="round"/>
                      <v:imagedata o:title=""/>
                      <o:lock v:ext="edit" aspectratio="f"/>
                      <v:textbo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组织听证</w:t>
                            </w:r>
                          </w:p>
                        </w:txbxContent>
                      </v:textbox>
                    </v:shape>
                  </w:pict>
                </mc:Fallback>
              </mc:AlternateContent>
            </w:r>
            <w:r>
              <w:rPr>
                <w:rFonts w:hint="eastAsia" w:ascii="黑体" w:hAnsi="黑体" w:eastAsia="黑体" w:cs="黑体"/>
                <w:sz w:val="18"/>
                <w:szCs w:val="18"/>
                <w:lang w:val="en-US" w:eastAsia="zh-CN"/>
              </w:rPr>
              <w:t>是</w:t>
            </w:r>
          </w:p>
        </w:tc>
        <w:tc>
          <w:tcPr>
            <w:tcW w:w="2280" w:type="dxa"/>
            <w:gridSpan w:val="2"/>
          </w:tcPr>
          <w:p>
            <w:pPr>
              <w:jc w:val="center"/>
              <w:rPr>
                <w:sz w:val="18"/>
              </w:rPr>
            </w:pPr>
            <w:r>
              <w:rPr>
                <w:sz w:val="18"/>
              </w:rPr>
              <mc:AlternateContent>
                <mc:Choice Requires="wps">
                  <w:drawing>
                    <wp:anchor distT="0" distB="0" distL="114300" distR="114300" simplePos="0" relativeHeight="251811840" behindDoc="0" locked="0" layoutInCell="1" allowOverlap="1">
                      <wp:simplePos x="0" y="0"/>
                      <wp:positionH relativeFrom="column">
                        <wp:posOffset>-30480</wp:posOffset>
                      </wp:positionH>
                      <wp:positionV relativeFrom="paragraph">
                        <wp:posOffset>191770</wp:posOffset>
                      </wp:positionV>
                      <wp:extent cx="257175" cy="11430"/>
                      <wp:effectExtent l="0" t="43180" r="9525" b="59690"/>
                      <wp:wrapNone/>
                      <wp:docPr id="519" name="直接箭头连接符 519"/>
                      <wp:cNvGraphicFramePr/>
                      <a:graphic xmlns:a="http://schemas.openxmlformats.org/drawingml/2006/main">
                        <a:graphicData uri="http://schemas.microsoft.com/office/word/2010/wordprocessingShape">
                          <wps:wsp>
                            <wps:cNvCnPr>
                              <a:endCxn id="522" idx="1"/>
                            </wps:cNvCnPr>
                            <wps:spPr>
                              <a:xfrm>
                                <a:off x="4117340" y="2146300"/>
                                <a:ext cx="257175" cy="114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pt;margin-top:15.1pt;height:0.9pt;width:20.25pt;z-index:251811840;mso-width-relative:page;mso-height-relative:page;" filled="f" stroked="t" coordsize="21600,21600" o:gfxdata="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EeT+U1QAAAAcBAAAPAAAAAAAAAAEAIAAAACIAAABkcnMvZG93bnJldi54bWxQ&#10;SwECFAAUAAAACACHTuJAMVniojMCAAAtBAAADgAAAAAAAAABACAAAAAkAQAAZHJzL2Uyb0RvYy54&#10;bWxQSwUGAAAAAAYABgBZAQAAyQUAAAAA&#10;">
                      <v:fill on="f" focussize="0,0"/>
                      <v:stroke weight="1pt" color="#000000 [3200]" miterlimit="8" joinstyle="miter" endarrow="open"/>
                      <v:imagedata o:title=""/>
                      <o:lock v:ext="edit" aspectratio="f"/>
                    </v:shape>
                  </w:pict>
                </mc:Fallback>
              </mc:AlternateContent>
            </w:r>
            <w:r>
              <w:rPr>
                <w:sz w:val="18"/>
              </w:rPr>
              <mc:AlternateContent>
                <mc:Choice Requires="wps">
                  <w:drawing>
                    <wp:anchor distT="0" distB="0" distL="114300" distR="114300" simplePos="0" relativeHeight="251810816" behindDoc="0" locked="0" layoutInCell="1" allowOverlap="1">
                      <wp:simplePos x="0" y="0"/>
                      <wp:positionH relativeFrom="column">
                        <wp:posOffset>-40005</wp:posOffset>
                      </wp:positionH>
                      <wp:positionV relativeFrom="paragraph">
                        <wp:posOffset>191770</wp:posOffset>
                      </wp:positionV>
                      <wp:extent cx="0" cy="4019550"/>
                      <wp:effectExtent l="6350" t="0" r="12700" b="0"/>
                      <wp:wrapNone/>
                      <wp:docPr id="520" name="直接连接符 520"/>
                      <wp:cNvGraphicFramePr/>
                      <a:graphic xmlns:a="http://schemas.openxmlformats.org/drawingml/2006/main">
                        <a:graphicData uri="http://schemas.microsoft.com/office/word/2010/wordprocessingShape">
                          <wps:wsp>
                            <wps:cNvCnPr/>
                            <wps:spPr>
                              <a:xfrm flipV="1">
                                <a:off x="4107815" y="2146300"/>
                                <a:ext cx="0" cy="401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15pt;margin-top:15.1pt;height:316.5pt;width:0pt;z-index:251810816;mso-width-relative:page;mso-height-relative:page;" filled="f" stroked="t" coordsize="21600,21600" o:gfxdata="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SJmVNQAAAAIAQAADwAAAAAAAAABACAAAAAiAAAAZHJzL2Rvd25yZXYueG1s&#10;UEsBAhQAFAAAAAgAh07iQM8MD9v8AQAAzAMAAA4AAAAAAAAAAQAgAAAAIwEAAGRycy9lMm9Eb2Mu&#10;eG1sUEsFBgAAAAAGAAYAWQEAAJEFAAAAAA==&#10;">
                      <v:fill on="f" focussize="0,0"/>
                      <v:stroke weight="1pt" color="#000000 [3200]" miterlimit="8" joinstyle="miter"/>
                      <v:imagedata o:title=""/>
                      <o:lock v:ext="edit" aspectratio="f"/>
                    </v:line>
                  </w:pict>
                </mc:Fallback>
              </mc:AlternateContent>
            </w:r>
            <w:r>
              <w:rPr>
                <w:sz w:val="18"/>
              </w:rPr>
              <mc:AlternateContent>
                <mc:Choice Requires="wps">
                  <w:drawing>
                    <wp:anchor distT="0" distB="0" distL="114300" distR="114300" simplePos="0" relativeHeight="251768832" behindDoc="0" locked="0" layoutInCell="1" allowOverlap="1">
                      <wp:simplePos x="0" y="0"/>
                      <wp:positionH relativeFrom="column">
                        <wp:posOffset>321945</wp:posOffset>
                      </wp:positionH>
                      <wp:positionV relativeFrom="paragraph">
                        <wp:posOffset>755015</wp:posOffset>
                      </wp:positionV>
                      <wp:extent cx="667385" cy="276860"/>
                      <wp:effectExtent l="4445" t="4445" r="13970" b="23495"/>
                      <wp:wrapNone/>
                      <wp:docPr id="521" name="文本框 521"/>
                      <wp:cNvGraphicFramePr/>
                      <a:graphic xmlns:a="http://schemas.openxmlformats.org/drawingml/2006/main">
                        <a:graphicData uri="http://schemas.microsoft.com/office/word/2010/wordprocessingShape">
                          <wps:wsp>
                            <wps:cNvSpPr txBox="1"/>
                            <wps:spPr>
                              <a:xfrm>
                                <a:off x="4403090" y="2499995"/>
                                <a:ext cx="667385"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法制审核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35pt;margin-top:59.45pt;height:21.8pt;width:52.55pt;z-index:251768832;mso-width-relative:page;mso-height-relative:page;" fillcolor="#FFFFFF [3201]" filled="t" stroked="t" coordsize="21600,21600" o:gfxdata="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VLn+/WAAAACgEAAA8AAAAAAAAAAQAgAAAAIgAAAGRycy9kb3ducmV2LnhtbFBLAQIU&#10;ABQAAAAIAIdO4kAJzAnCZwIAAMYEAAAOAAAAAAAAAAEAIAAAACUBAABkcnMvZTJvRG9jLnhtbFBL&#10;BQYAAAAABgAGAFkBAAD+BQAAAAA=&#10;">
                      <v:fill on="t" focussize="0,0"/>
                      <v:stroke weight="0.5pt" color="#000000 [3204]" joinstyle="round"/>
                      <v:imagedata o:title=""/>
                      <o:lock v:ext="edit" aspectratio="f"/>
                      <v:textbo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法制审核</w:t>
                            </w:r>
                          </w:p>
                        </w:txbxContent>
                      </v:textbox>
                    </v:shape>
                  </w:pict>
                </mc:Fallback>
              </mc:AlternateContent>
            </w:r>
            <w:r>
              <w:rPr>
                <w:sz w:val="18"/>
              </w:rPr>
              <mc:AlternateContent>
                <mc:Choice Requires="wps">
                  <w:drawing>
                    <wp:anchor distT="0" distB="0" distL="114300" distR="114300" simplePos="0" relativeHeight="251767808" behindDoc="0" locked="0" layoutInCell="1" allowOverlap="1">
                      <wp:simplePos x="0" y="0"/>
                      <wp:positionH relativeFrom="column">
                        <wp:posOffset>226695</wp:posOffset>
                      </wp:positionH>
                      <wp:positionV relativeFrom="paragraph">
                        <wp:posOffset>50165</wp:posOffset>
                      </wp:positionV>
                      <wp:extent cx="894715" cy="305435"/>
                      <wp:effectExtent l="4445" t="4445" r="15240" b="13970"/>
                      <wp:wrapNone/>
                      <wp:docPr id="522" name="文本框 522"/>
                      <wp:cNvGraphicFramePr/>
                      <a:graphic xmlns:a="http://schemas.openxmlformats.org/drawingml/2006/main">
                        <a:graphicData uri="http://schemas.microsoft.com/office/word/2010/wordprocessingShape">
                          <wps:wsp>
                            <wps:cNvSpPr txBox="1"/>
                            <wps:spPr>
                              <a:xfrm>
                                <a:off x="4545965" y="2099945"/>
                                <a:ext cx="894715" cy="3054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是否法制审核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85pt;margin-top:3.95pt;height:24.05pt;width:70.45pt;z-index:251767808;mso-width-relative:page;mso-height-relative:page;" fillcolor="#FFFFFF [3201]" filled="t" stroked="t" coordsize="21600,21600" o:gfxdata="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ELu3NQAAAAHAQAADwAAAAAAAAABACAAAAAiAAAAZHJzL2Rvd25yZXYueG1sUEsBAhQA&#10;FAAAAAgAh07iQN6WD9toAgAAxgQAAA4AAAAAAAAAAQAgAAAAIwEAAGRycy9lMm9Eb2MueG1sUEsF&#10;BgAAAAAGAAYAWQEAAP0FAAAAAA==&#10;">
                      <v:fill on="t" focussize="0,0"/>
                      <v:stroke weight="0.5pt" color="#000000 [3204]" joinstyle="round"/>
                      <v:imagedata o:title=""/>
                      <o:lock v:ext="edit" aspectratio="f"/>
                      <v:textbo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是否法制审核</w:t>
                            </w:r>
                          </w:p>
                        </w:txbxContent>
                      </v:textbox>
                    </v:shape>
                  </w:pict>
                </mc:Fallback>
              </mc:AlternateContent>
            </w:r>
          </w:p>
          <w:p>
            <w:pPr>
              <w:bidi w:val="0"/>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815936" behindDoc="0" locked="0" layoutInCell="1" allowOverlap="1">
                      <wp:simplePos x="0" y="0"/>
                      <wp:positionH relativeFrom="column">
                        <wp:posOffset>1236345</wp:posOffset>
                      </wp:positionH>
                      <wp:positionV relativeFrom="paragraph">
                        <wp:posOffset>12700</wp:posOffset>
                      </wp:positionV>
                      <wp:extent cx="0" cy="628650"/>
                      <wp:effectExtent l="6350" t="0" r="12700" b="0"/>
                      <wp:wrapNone/>
                      <wp:docPr id="523" name="直接连接符 523"/>
                      <wp:cNvGraphicFramePr/>
                      <a:graphic xmlns:a="http://schemas.openxmlformats.org/drawingml/2006/main">
                        <a:graphicData uri="http://schemas.microsoft.com/office/word/2010/wordprocessingShape">
                          <wps:wsp>
                            <wps:cNvCnPr/>
                            <wps:spPr>
                              <a:xfrm>
                                <a:off x="5384165" y="2165350"/>
                                <a:ext cx="0" cy="628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7.35pt;margin-top:1pt;height:49.5pt;width:0pt;z-index:251815936;mso-width-relative:page;mso-height-relative:page;" filled="f" stroked="t" coordsize="21600,21600" o:gfxdata="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w6AC1gAAAAkBAAAPAAAAAAAAAAEAIAAAACIAAABkcnMvZG93bnJldi54bWxQSwECFAAUAAAA&#10;CACHTuJAZ/GnNvABAADBAwAADgAAAAAAAAABACAAAAAlAQAAZHJzL2Uyb0RvYy54bWxQSwUGAAAA&#10;AAYABgBZAQAAhwUAAAAA&#10;">
                      <v:fill on="f" focussize="0,0"/>
                      <v:stroke weight="1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814912" behindDoc="0" locked="0" layoutInCell="1" allowOverlap="1">
                      <wp:simplePos x="0" y="0"/>
                      <wp:positionH relativeFrom="column">
                        <wp:posOffset>1121410</wp:posOffset>
                      </wp:positionH>
                      <wp:positionV relativeFrom="paragraph">
                        <wp:posOffset>3175</wp:posOffset>
                      </wp:positionV>
                      <wp:extent cx="133985" cy="1905"/>
                      <wp:effectExtent l="0" t="0" r="0" b="0"/>
                      <wp:wrapNone/>
                      <wp:docPr id="524" name="直接连接符 524"/>
                      <wp:cNvGraphicFramePr/>
                      <a:graphic xmlns:a="http://schemas.openxmlformats.org/drawingml/2006/main">
                        <a:graphicData uri="http://schemas.microsoft.com/office/word/2010/wordprocessingShape">
                          <wps:wsp>
                            <wps:cNvCnPr>
                              <a:stCxn id="522" idx="3"/>
                            </wps:cNvCnPr>
                            <wps:spPr>
                              <a:xfrm flipV="1">
                                <a:off x="5269230" y="2155825"/>
                                <a:ext cx="133985"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88.3pt;margin-top:0.25pt;height:0.15pt;width:10.55pt;z-index:251814912;mso-width-relative:page;mso-height-relative:page;" filled="f" stroked="t" coordsize="21600,21600" o:gfxdata="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M9IpLSAAAABQEAAA8AAAAAAAAAAQAgAAAAIgAA&#10;AGRycy9kb3ducmV2LnhtbFBLAQIUABQAAAAIAIdO4kCYOVNUDgIAAPYDAAAOAAAAAAAAAAEAIAAA&#10;ACEBAABkcnMvZTJvRG9jLnhtbFBLBQYAAAAABgAGAFkBAAChBQAAAAA=&#10;">
                      <v:fill on="f" focussize="0,0"/>
                      <v:stroke weight="1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812864" behindDoc="0" locked="0" layoutInCell="1" allowOverlap="1">
                      <wp:simplePos x="0" y="0"/>
                      <wp:positionH relativeFrom="column">
                        <wp:posOffset>655320</wp:posOffset>
                      </wp:positionH>
                      <wp:positionV relativeFrom="paragraph">
                        <wp:posOffset>157480</wp:posOffset>
                      </wp:positionV>
                      <wp:extent cx="19050" cy="93345"/>
                      <wp:effectExtent l="6350" t="1270" r="12700" b="19685"/>
                      <wp:wrapNone/>
                      <wp:docPr id="525" name="直接连接符 525"/>
                      <wp:cNvGraphicFramePr/>
                      <a:graphic xmlns:a="http://schemas.openxmlformats.org/drawingml/2006/main">
                        <a:graphicData uri="http://schemas.microsoft.com/office/word/2010/wordprocessingShape">
                          <wps:wsp>
                            <wps:cNvCnPr>
                              <a:stCxn id="522" idx="2"/>
                            </wps:cNvCnPr>
                            <wps:spPr>
                              <a:xfrm flipH="1">
                                <a:off x="4803140" y="2310130"/>
                                <a:ext cx="19050" cy="933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51.6pt;margin-top:12.4pt;height:7.35pt;width:1.5pt;z-index:251812864;mso-width-relative:page;mso-height-relative:page;" filled="f" stroked="t" coordsize="21600,21600" o:gfxdata="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LP8/LVAAAACQEAAA8AAAAAAAAAAQAgAAAAIgAA&#10;AGRycy9kb3ducmV2LnhtbFBLAQIUABQAAAAIAIdO4kAkAwQ2CwIAAPYDAAAOAAAAAAAAAAEAIAAA&#10;ACQBAABkcnMvZTJvRG9jLnhtbFBLBQYAAAAABgAGAFkBAAChBQAAAAA=&#10;">
                      <v:fill on="f" focussize="0,0"/>
                      <v:stroke weight="1pt" color="#000000 [3200]" miterlimit="8" joinstyle="miter"/>
                      <v:imagedata o:title=""/>
                      <o:lock v:ext="edit" aspectratio="f"/>
                    </v:line>
                  </w:pict>
                </mc:Fallback>
              </mc:AlternateContent>
            </w:r>
          </w:p>
          <w:p>
            <w:pPr>
              <w:bidi w:val="0"/>
              <w:jc w:val="center"/>
              <w:rPr>
                <w:rFonts w:hint="eastAsia" w:ascii="黑体" w:hAnsi="黑体" w:eastAsia="黑体" w:cs="黑体"/>
                <w:sz w:val="18"/>
                <w:szCs w:val="18"/>
                <w:lang w:val="en-US" w:eastAsia="zh-CN"/>
              </w:rPr>
            </w:pPr>
            <w:r>
              <w:rPr>
                <w:sz w:val="18"/>
              </w:rPr>
              <mc:AlternateContent>
                <mc:Choice Requires="wps">
                  <w:drawing>
                    <wp:anchor distT="0" distB="0" distL="114300" distR="114300" simplePos="0" relativeHeight="251813888" behindDoc="0" locked="0" layoutInCell="1" allowOverlap="1">
                      <wp:simplePos x="0" y="0"/>
                      <wp:positionH relativeFrom="column">
                        <wp:posOffset>655955</wp:posOffset>
                      </wp:positionH>
                      <wp:positionV relativeFrom="paragraph">
                        <wp:posOffset>147955</wp:posOffset>
                      </wp:positionV>
                      <wp:extent cx="8890" cy="210820"/>
                      <wp:effectExtent l="46990" t="0" r="58420" b="17780"/>
                      <wp:wrapNone/>
                      <wp:docPr id="526" name="直接箭头连接符 526"/>
                      <wp:cNvGraphicFramePr/>
                      <a:graphic xmlns:a="http://schemas.openxmlformats.org/drawingml/2006/main">
                        <a:graphicData uri="http://schemas.microsoft.com/office/word/2010/wordprocessingShape">
                          <wps:wsp>
                            <wps:cNvCnPr>
                              <a:endCxn id="521" idx="0"/>
                            </wps:cNvCnPr>
                            <wps:spPr>
                              <a:xfrm flipH="1">
                                <a:off x="4803775" y="2498725"/>
                                <a:ext cx="8890" cy="2108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51.65pt;margin-top:11.65pt;height:16.6pt;width:0.7pt;z-index:251813888;mso-width-relative:page;mso-height-relative:page;" filled="f" stroked="t" coordsize="21600,21600" o:gfxdata="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0kBTe2QAAAAkBAAAPAAAAAAAAAAEAIAAAACIAAABkcnMvZG93&#10;bnJldi54bWxQSwECFAAUAAAACACHTuJA8ZZEUDgCAAA2BAAADgAAAAAAAAABACAAAAAoAQAAZHJz&#10;L2Uyb0RvYy54bWxQSwUGAAAAAAYABgBZAQAA0gUAAAAA&#10;">
                      <v:fill on="f" focussize="0,0"/>
                      <v:stroke weight="1pt" color="#000000 [3200]" miterlimit="8" joinstyle="miter" endarrow="open"/>
                      <v:imagedata o:title=""/>
                      <o:lock v:ext="edit" aspectratio="f"/>
                    </v:shape>
                  </w:pict>
                </mc:Fallback>
              </mc:AlternateContent>
            </w:r>
            <w:r>
              <w:rPr>
                <w:sz w:val="18"/>
              </w:rPr>
              <mc:AlternateContent>
                <mc:Choice Requires="wps">
                  <w:drawing>
                    <wp:anchor distT="0" distB="0" distL="114300" distR="114300" simplePos="0" relativeHeight="251769856" behindDoc="0" locked="0" layoutInCell="1" allowOverlap="1">
                      <wp:simplePos x="0" y="0"/>
                      <wp:positionH relativeFrom="column">
                        <wp:posOffset>217170</wp:posOffset>
                      </wp:positionH>
                      <wp:positionV relativeFrom="paragraph">
                        <wp:posOffset>854075</wp:posOffset>
                      </wp:positionV>
                      <wp:extent cx="790575" cy="657225"/>
                      <wp:effectExtent l="4445" t="4445" r="5080" b="5080"/>
                      <wp:wrapNone/>
                      <wp:docPr id="527" name="文本框 527"/>
                      <wp:cNvGraphicFramePr/>
                      <a:graphic xmlns:a="http://schemas.openxmlformats.org/drawingml/2006/main">
                        <a:graphicData uri="http://schemas.microsoft.com/office/word/2010/wordprocessingShape">
                          <wps:wsp>
                            <wps:cNvSpPr txBox="1"/>
                            <wps:spPr>
                              <a:xfrm>
                                <a:off x="4212590" y="3233420"/>
                                <a:ext cx="790575" cy="657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是否属于情节复杂或重大违法行为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pt;margin-top:67.25pt;height:51.75pt;width:62.25pt;z-index:251769856;mso-width-relative:page;mso-height-relative:page;" fillcolor="#FFFFFF [3201]" filled="t" stroked="t" coordsize="21600,21600" o:gfxdata="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VcNHK1wAAAAoBAAAPAAAAAAAAAAEAIAAAACIAAABkcnMvZG93bnJldi54bWxQSwECFAAU&#10;AAAACACHTuJA6dHIjWQCAADGBAAADgAAAAAAAAABACAAAAAmAQAAZHJzL2Uyb0RvYy54bWxQSwUG&#10;AAAAAAYABgBZAQAA/AUAAAAA&#10;">
                      <v:fill on="t" focussize="0,0"/>
                      <v:stroke weight="0.5pt" color="#000000 [3204]" joinstyle="round"/>
                      <v:imagedata o:title=""/>
                      <o:lock v:ext="edit" aspectratio="f"/>
                      <v:textbo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是否属于情节复杂或重大违法行为</w:t>
                            </w:r>
                          </w:p>
                        </w:txbxContent>
                      </v:textbox>
                    </v:shape>
                  </w:pict>
                </mc:Fallback>
              </mc:AlternateContent>
            </w:r>
            <w:r>
              <w:rPr>
                <w:rFonts w:hint="eastAsia" w:ascii="黑体" w:hAnsi="黑体" w:eastAsia="黑体" w:cs="黑体"/>
                <w:sz w:val="18"/>
                <w:szCs w:val="18"/>
                <w:lang w:val="en-US" w:eastAsia="zh-CN"/>
              </w:rPr>
              <w:t>是</w:t>
            </w:r>
          </w:p>
          <w:p>
            <w:pPr>
              <w:bidi w:val="0"/>
              <w:rPr>
                <w:rFonts w:hint="default" w:asciiTheme="minorHAnsi" w:hAnsiTheme="minorHAnsi" w:eastAsiaTheme="minorEastAsia" w:cstheme="minorBidi"/>
                <w:kern w:val="2"/>
                <w:sz w:val="21"/>
                <w:szCs w:val="24"/>
                <w:lang w:val="en-US" w:eastAsia="zh-CN" w:bidi="ar-SA"/>
              </w:rPr>
            </w:pPr>
          </w:p>
          <w:p>
            <w:pPr>
              <w:bidi w:val="0"/>
              <w:jc w:val="right"/>
              <w:rPr>
                <w:rFonts w:hint="default"/>
                <w:lang w:val="en-US" w:eastAsia="zh-CN"/>
              </w:rPr>
            </w:pPr>
            <w:r>
              <w:rPr>
                <w:sz w:val="18"/>
              </w:rPr>
              <mc:AlternateContent>
                <mc:Choice Requires="wps">
                  <w:drawing>
                    <wp:anchor distT="0" distB="0" distL="114300" distR="114300" simplePos="0" relativeHeight="251816960" behindDoc="0" locked="0" layoutInCell="1" allowOverlap="1">
                      <wp:simplePos x="0" y="0"/>
                      <wp:positionH relativeFrom="column">
                        <wp:posOffset>1255395</wp:posOffset>
                      </wp:positionH>
                      <wp:positionV relativeFrom="paragraph">
                        <wp:posOffset>151765</wp:posOffset>
                      </wp:positionV>
                      <wp:extent cx="0" cy="638175"/>
                      <wp:effectExtent l="6350" t="0" r="12700" b="9525"/>
                      <wp:wrapNone/>
                      <wp:docPr id="528" name="直接连接符 528"/>
                      <wp:cNvGraphicFramePr/>
                      <a:graphic xmlns:a="http://schemas.openxmlformats.org/drawingml/2006/main">
                        <a:graphicData uri="http://schemas.microsoft.com/office/word/2010/wordprocessingShape">
                          <wps:wsp>
                            <wps:cNvCnPr/>
                            <wps:spPr>
                              <a:xfrm>
                                <a:off x="5403215" y="2898775"/>
                                <a:ext cx="0" cy="638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8.85pt;margin-top:11.95pt;height:50.25pt;width:0pt;z-index:251816960;mso-width-relative:page;mso-height-relative:page;" filled="f" stroked="t" coordsize="21600,21600" o:gfxdata="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d61NdgAAAAKAQAADwAAAAAAAAABACAAAAAiAAAAZHJzL2Rvd25yZXYueG1sUEsBAhQA&#10;FAAAAAgAh07iQAS8cfTyAQAAwQMAAA4AAAAAAAAAAQAgAAAAJwEAAGRycy9lMm9Eb2MueG1sUEsF&#10;BgAAAAAGAAYAWQEAAIsFAAAAAA==&#10;">
                      <v:fill on="f" focussize="0,0"/>
                      <v:stroke weight="1pt" color="#000000 [3200]" miterlimit="8" joinstyle="miter"/>
                      <v:imagedata o:title=""/>
                      <o:lock v:ext="edit" aspectratio="f"/>
                    </v:line>
                  </w:pict>
                </mc:Fallback>
              </mc:AlternateContent>
            </w:r>
            <w:r>
              <w:rPr>
                <w:rFonts w:hint="eastAsia" w:ascii="黑体" w:hAnsi="黑体" w:eastAsia="黑体" w:cs="黑体"/>
                <w:sz w:val="18"/>
                <w:szCs w:val="18"/>
                <w:lang w:val="en-US" w:eastAsia="zh-CN"/>
              </w:rPr>
              <w:t>否</w:t>
            </w:r>
          </w:p>
          <w:p>
            <w:pPr>
              <w:bidi w:val="0"/>
              <w:rPr>
                <w:rFonts w:hint="default"/>
                <w:lang w:val="en-US" w:eastAsia="zh-CN"/>
              </w:rPr>
            </w:pPr>
            <w:r>
              <w:rPr>
                <w:sz w:val="21"/>
              </w:rPr>
              <mc:AlternateContent>
                <mc:Choice Requires="wps">
                  <w:drawing>
                    <wp:anchor distT="0" distB="0" distL="114300" distR="114300" simplePos="0" relativeHeight="251819008" behindDoc="0" locked="0" layoutInCell="1" allowOverlap="1">
                      <wp:simplePos x="0" y="0"/>
                      <wp:positionH relativeFrom="column">
                        <wp:posOffset>612775</wp:posOffset>
                      </wp:positionH>
                      <wp:positionV relativeFrom="paragraph">
                        <wp:posOffset>41275</wp:posOffset>
                      </wp:positionV>
                      <wp:extent cx="43180" cy="218440"/>
                      <wp:effectExtent l="33020" t="1270" r="38100" b="8890"/>
                      <wp:wrapNone/>
                      <wp:docPr id="529" name="直接箭头连接符 529"/>
                      <wp:cNvGraphicFramePr/>
                      <a:graphic xmlns:a="http://schemas.openxmlformats.org/drawingml/2006/main">
                        <a:graphicData uri="http://schemas.microsoft.com/office/word/2010/wordprocessingShape">
                          <wps:wsp>
                            <wps:cNvCnPr>
                              <a:stCxn id="521" idx="2"/>
                              <a:endCxn id="527" idx="0"/>
                            </wps:cNvCnPr>
                            <wps:spPr>
                              <a:xfrm flipH="1">
                                <a:off x="4760595" y="2986405"/>
                                <a:ext cx="43180" cy="2184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48.25pt;margin-top:3.25pt;height:17.2pt;width:3.4pt;z-index:251819008;mso-width-relative:page;mso-height-relative:page;" filled="f" stroked="t" coordsize="21600,21600" o:gfxdata="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Q2wX02AAAAAcBAAAPAAAAAAAAAAEAIAAAACIAAABk&#10;cnMvZG93bnJldi54bWxQSwECFAAUAAAACACHTuJAw0B4kz8CAABSBAAADgAAAAAAAAABACAAAAAn&#10;AQAAZHJzL2Uyb0RvYy54bWxQSwUGAAAAAAYABgBZAQAA2AUAAAAA&#10;">
                      <v:fill on="f" focussize="0,0"/>
                      <v:stroke weight="1pt" color="#000000 [3200]" miterlimit="8"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821056" behindDoc="0" locked="0" layoutInCell="1" allowOverlap="1">
                      <wp:simplePos x="0" y="0"/>
                      <wp:positionH relativeFrom="column">
                        <wp:posOffset>74295</wp:posOffset>
                      </wp:positionH>
                      <wp:positionV relativeFrom="paragraph">
                        <wp:posOffset>195580</wp:posOffset>
                      </wp:positionV>
                      <wp:extent cx="0" cy="1419225"/>
                      <wp:effectExtent l="6350" t="0" r="12700" b="9525"/>
                      <wp:wrapNone/>
                      <wp:docPr id="530" name="直接连接符 530"/>
                      <wp:cNvGraphicFramePr/>
                      <a:graphic xmlns:a="http://schemas.openxmlformats.org/drawingml/2006/main">
                        <a:graphicData uri="http://schemas.microsoft.com/office/word/2010/wordprocessingShape">
                          <wps:wsp>
                            <wps:cNvCnPr/>
                            <wps:spPr>
                              <a:xfrm>
                                <a:off x="4222115" y="3536950"/>
                                <a:ext cx="0" cy="1419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85pt;margin-top:15.4pt;height:111.75pt;width:0pt;z-index:251821056;mso-width-relative:page;mso-height-relative:page;" filled="f" stroked="t" coordsize="21600,21600" o:gfxdata="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AEWm91gAAAAgBAAAPAAAAAAAAAAEAIAAAACIAAABkcnMvZG93bnJldi54bWxQSwECFAAU&#10;AAAACACHTuJAXKkDy/MBAADCAwAADgAAAAAAAAABACAAAAAlAQAAZHJzL2Uyb0RvYy54bWxQSwUG&#10;AAAAAAYABgBZAQAAigUAAAAA&#10;">
                      <v:fill on="f" focussize="0,0"/>
                      <v:stroke weight="1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820032" behindDoc="0" locked="0" layoutInCell="1" allowOverlap="1">
                      <wp:simplePos x="0" y="0"/>
                      <wp:positionH relativeFrom="column">
                        <wp:posOffset>74295</wp:posOffset>
                      </wp:positionH>
                      <wp:positionV relativeFrom="paragraph">
                        <wp:posOffset>192405</wp:posOffset>
                      </wp:positionV>
                      <wp:extent cx="142875" cy="3175"/>
                      <wp:effectExtent l="0" t="0" r="0" b="0"/>
                      <wp:wrapNone/>
                      <wp:docPr id="531" name="直接连接符 531"/>
                      <wp:cNvGraphicFramePr/>
                      <a:graphic xmlns:a="http://schemas.openxmlformats.org/drawingml/2006/main">
                        <a:graphicData uri="http://schemas.microsoft.com/office/word/2010/wordprocessingShape">
                          <wps:wsp>
                            <wps:cNvCnPr>
                              <a:stCxn id="527" idx="1"/>
                            </wps:cNvCnPr>
                            <wps:spPr>
                              <a:xfrm flipH="1">
                                <a:off x="4222115" y="3533775"/>
                                <a:ext cx="142875"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5.85pt;margin-top:15.15pt;height:0.25pt;width:11.25pt;z-index:251820032;mso-width-relative:page;mso-height-relative:page;" filled="f" stroked="t" coordsize="21600,21600" o:gfxdata="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&#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pM6DrSAAAABwEAAA8AAAAAAAAAAQAgAAAAIgAAAGRy&#10;cy9kb3ducmV2LnhtbFBLAQIUABQAAAAIAIdO4kDnF7maCwIAAPYDAAAOAAAAAAAAAAEAIAAAACEB&#10;AABkcnMvZTJvRG9jLnhtbFBLBQYAAAAABgAGAFkBAACeBQAAAAA=&#10;">
                      <v:fill on="f" focussize="0,0"/>
                      <v:stroke weight="1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817984" behindDoc="0" locked="0" layoutInCell="1" allowOverlap="1">
                      <wp:simplePos x="0" y="0"/>
                      <wp:positionH relativeFrom="column">
                        <wp:posOffset>1007745</wp:posOffset>
                      </wp:positionH>
                      <wp:positionV relativeFrom="paragraph">
                        <wp:posOffset>176530</wp:posOffset>
                      </wp:positionV>
                      <wp:extent cx="257175" cy="15875"/>
                      <wp:effectExtent l="0" t="40005" r="9525" b="58420"/>
                      <wp:wrapNone/>
                      <wp:docPr id="532" name="直接箭头连接符 532"/>
                      <wp:cNvGraphicFramePr/>
                      <a:graphic xmlns:a="http://schemas.openxmlformats.org/drawingml/2006/main">
                        <a:graphicData uri="http://schemas.microsoft.com/office/word/2010/wordprocessingShape">
                          <wps:wsp>
                            <wps:cNvCnPr>
                              <a:endCxn id="527" idx="3"/>
                            </wps:cNvCnPr>
                            <wps:spPr>
                              <a:xfrm flipH="1">
                                <a:off x="5155565" y="3517900"/>
                                <a:ext cx="257175" cy="158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79.35pt;margin-top:13.9pt;height:1.25pt;width:20.25pt;z-index:251817984;mso-width-relative:page;mso-height-relative:page;" filled="f" stroked="t" coordsize="21600,21600" o:gfxdata="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wvDVPaAAAACQEAAA8AAAAAAAAAAQAgAAAAIgAAAGRycy9k&#10;b3ducmV2LnhtbFBLAQIUABQAAAAIAIdO4kCnuN0jOQIAADcEAAAOAAAAAAAAAAEAIAAAACkBAABk&#10;cnMvZTJvRG9jLnhtbFBLBQYAAAAABgAGAFkBAADUBQAAAAA=&#10;">
                      <v:fill on="f" focussize="0,0"/>
                      <v:stroke weight="1pt" color="#000000 [3200]" miterlimit="8"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824128" behindDoc="0" locked="0" layoutInCell="1" allowOverlap="1">
                      <wp:simplePos x="0" y="0"/>
                      <wp:positionH relativeFrom="column">
                        <wp:posOffset>612775</wp:posOffset>
                      </wp:positionH>
                      <wp:positionV relativeFrom="paragraph">
                        <wp:posOffset>124460</wp:posOffset>
                      </wp:positionV>
                      <wp:extent cx="4445" cy="332105"/>
                      <wp:effectExtent l="6350" t="0" r="8255" b="10795"/>
                      <wp:wrapNone/>
                      <wp:docPr id="533" name="直接连接符 533"/>
                      <wp:cNvGraphicFramePr/>
                      <a:graphic xmlns:a="http://schemas.openxmlformats.org/drawingml/2006/main">
                        <a:graphicData uri="http://schemas.microsoft.com/office/word/2010/wordprocessingShape">
                          <wps:wsp>
                            <wps:cNvCnPr>
                              <a:stCxn id="527" idx="2"/>
                            </wps:cNvCnPr>
                            <wps:spPr>
                              <a:xfrm>
                                <a:off x="4760595" y="3862070"/>
                                <a:ext cx="4445" cy="3321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8.25pt;margin-top:9.8pt;height:26.15pt;width:0.35pt;z-index:251824128;mso-width-relative:page;mso-height-relative:page;" filled="f" stroked="t" coordsize="21600,21600" o:gfxdata="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cFL71wAAAAcBAAAPAAAAAAAAAAEAIAAAACIAAABkcnMv&#10;ZG93bnJldi54bWxQSwECFAAUAAAACACHTuJAoDw67wQCAADsAwAADgAAAAAAAAABACAAAAAmAQAA&#10;ZHJzL2Uyb0RvYy54bWxQSwUGAAAAAAYABgBZAQAAnAUAAAAA&#10;">
                      <v:fill on="f" focussize="0,0"/>
                      <v:stroke weight="1pt" color="#000000 [3200]" miterlimit="8" joinstyle="miter"/>
                      <v:imagedata o:title=""/>
                      <o:lock v:ext="edit" aspectratio="f"/>
                    </v:line>
                  </w:pict>
                </mc:Fallback>
              </mc:AlternateContent>
            </w:r>
          </w:p>
          <w:p>
            <w:pPr>
              <w:bidi w:val="0"/>
              <w:jc w:val="center"/>
              <w:rPr>
                <w:rFonts w:hint="eastAsia"/>
                <w:lang w:val="en-US" w:eastAsia="zh-CN"/>
              </w:rPr>
            </w:pPr>
          </w:p>
          <w:p>
            <w:pPr>
              <w:bidi w:val="0"/>
              <w:jc w:val="center"/>
              <w:rPr>
                <w:rFonts w:hint="eastAsia" w:ascii="黑体" w:hAnsi="黑体" w:eastAsia="黑体" w:cs="黑体"/>
                <w:sz w:val="18"/>
                <w:szCs w:val="18"/>
                <w:lang w:val="en-US" w:eastAsia="zh-CN"/>
              </w:rPr>
            </w:pPr>
            <w:r>
              <w:rPr>
                <w:sz w:val="18"/>
              </w:rPr>
              <mc:AlternateContent>
                <mc:Choice Requires="wps">
                  <w:drawing>
                    <wp:anchor distT="0" distB="0" distL="114300" distR="114300" simplePos="0" relativeHeight="251825152" behindDoc="0" locked="0" layoutInCell="1" allowOverlap="1">
                      <wp:simplePos x="0" y="0"/>
                      <wp:positionH relativeFrom="column">
                        <wp:posOffset>631825</wp:posOffset>
                      </wp:positionH>
                      <wp:positionV relativeFrom="paragraph">
                        <wp:posOffset>146050</wp:posOffset>
                      </wp:positionV>
                      <wp:extent cx="13970" cy="172720"/>
                      <wp:effectExtent l="43180" t="635" r="57150" b="17145"/>
                      <wp:wrapNone/>
                      <wp:docPr id="534" name="直接箭头连接符 534"/>
                      <wp:cNvGraphicFramePr/>
                      <a:graphic xmlns:a="http://schemas.openxmlformats.org/drawingml/2006/main">
                        <a:graphicData uri="http://schemas.microsoft.com/office/word/2010/wordprocessingShape">
                          <wps:wsp>
                            <wps:cNvCnPr>
                              <a:endCxn id="535" idx="0"/>
                            </wps:cNvCnPr>
                            <wps:spPr>
                              <a:xfrm flipH="1">
                                <a:off x="4779645" y="4279900"/>
                                <a:ext cx="13970" cy="1727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49.75pt;margin-top:11.5pt;height:13.6pt;width:1.1pt;z-index:251825152;mso-width-relative:page;mso-height-relative:page;" filled="f" stroked="t" coordsize="21600,21600" o:gfxdata="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OkQODZAAAACAEAAA8AAAAAAAAAAQAgAAAAIgAAAGRycy9kb3ducmV2LnhtbFBL&#10;AQIUABQAAAAIAIdO4kD1FNPvLgIAACUEAAAOAAAAAAAAAAEAIAAAACgBAABkcnMvZTJvRG9jLnht&#10;bFBLBQYAAAAABgAGAFkBAADIBQAAAAA=&#10;">
                      <v:fill on="f" focussize="0,0"/>
                      <v:stroke weight="1pt" color="#000000 [3213]" miterlimit="8" joinstyle="miter" endarrow="open"/>
                      <v:imagedata o:title=""/>
                      <o:lock v:ext="edit" aspectratio="f"/>
                    </v:shape>
                  </w:pict>
                </mc:Fallback>
              </mc:AlternateContent>
            </w:r>
            <w:r>
              <w:rPr>
                <w:rFonts w:hint="eastAsia" w:ascii="黑体" w:hAnsi="黑体" w:eastAsia="黑体" w:cs="黑体"/>
                <w:sz w:val="18"/>
                <w:szCs w:val="18"/>
                <w:lang w:val="en-US" w:eastAsia="zh-CN"/>
              </w:rPr>
              <w:t>是</w:t>
            </w:r>
          </w:p>
          <w:p>
            <w:pPr>
              <w:bidi w:val="0"/>
              <w:rPr>
                <w:rFonts w:hint="default" w:asciiTheme="minorHAnsi" w:hAnsiTheme="minorHAnsi" w:eastAsiaTheme="minorEastAsia" w:cstheme="minorBidi"/>
                <w:kern w:val="2"/>
                <w:sz w:val="21"/>
                <w:szCs w:val="24"/>
                <w:lang w:val="en-US" w:eastAsia="zh-CN" w:bidi="ar-SA"/>
              </w:rPr>
            </w:pPr>
            <w:r>
              <w:rPr>
                <w:sz w:val="18"/>
              </w:rPr>
              <mc:AlternateContent>
                <mc:Choice Requires="wps">
                  <w:drawing>
                    <wp:anchor distT="0" distB="0" distL="114300" distR="114300" simplePos="0" relativeHeight="251770880" behindDoc="0" locked="0" layoutInCell="1" allowOverlap="1">
                      <wp:simplePos x="0" y="0"/>
                      <wp:positionH relativeFrom="column">
                        <wp:posOffset>274320</wp:posOffset>
                      </wp:positionH>
                      <wp:positionV relativeFrom="paragraph">
                        <wp:posOffset>120650</wp:posOffset>
                      </wp:positionV>
                      <wp:extent cx="714375" cy="504825"/>
                      <wp:effectExtent l="4445" t="5080" r="5080" b="4445"/>
                      <wp:wrapNone/>
                      <wp:docPr id="535" name="文本框 535"/>
                      <wp:cNvGraphicFramePr/>
                      <a:graphic xmlns:a="http://schemas.openxmlformats.org/drawingml/2006/main">
                        <a:graphicData uri="http://schemas.microsoft.com/office/word/2010/wordprocessingShape">
                          <wps:wsp>
                            <wps:cNvSpPr txBox="1"/>
                            <wps:spPr>
                              <a:xfrm>
                                <a:off x="4269740" y="4462145"/>
                                <a:ext cx="714375" cy="504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负责人集体讨论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6pt;margin-top:9.5pt;height:39.75pt;width:56.25pt;z-index:251770880;mso-width-relative:page;mso-height-relative:page;" fillcolor="#FFFFFF [3201]" filled="t" stroked="t" coordsize="21600,21600" o:gfxdata="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KVeMdUAAAAIAQAADwAAAAAAAAABACAAAAAiAAAAZHJzL2Rvd25yZXYueG1sUEsBAhQA&#10;FAAAAAgAh07iQKBDfdhnAgAAxgQAAA4AAAAAAAAAAQAgAAAAJAEAAGRycy9lMm9Eb2MueG1sUEsF&#10;BgAAAAAGAAYAWQEAAP0FAAAAAA==&#10;">
                      <v:fill on="t" focussize="0,0"/>
                      <v:stroke weight="0.5pt" color="#000000 [3204]" joinstyle="round"/>
                      <v:imagedata o:title=""/>
                      <o:lock v:ext="edit" aspectratio="f"/>
                      <v:textbo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负责人集体讨论</w:t>
                            </w:r>
                          </w:p>
                        </w:txbxContent>
                      </v:textbox>
                    </v:shape>
                  </w:pict>
                </mc:Fallback>
              </mc:AlternateContent>
            </w:r>
          </w:p>
          <w:p>
            <w:pPr>
              <w:bidi w:val="0"/>
              <w:rPr>
                <w:rFonts w:hint="default"/>
                <w:lang w:val="en-US" w:eastAsia="zh-CN"/>
              </w:rPr>
            </w:pPr>
          </w:p>
          <w:p>
            <w:pPr>
              <w:bidi w:val="0"/>
              <w:rPr>
                <w:rFonts w:hint="default"/>
                <w:lang w:val="en-US" w:eastAsia="zh-CN"/>
              </w:rPr>
            </w:pPr>
          </w:p>
          <w:p>
            <w:pPr>
              <w:bidi w:val="0"/>
              <w:jc w:val="left"/>
              <w:rPr>
                <w:rFonts w:hint="default"/>
                <w:lang w:val="en-US" w:eastAsia="zh-CN"/>
              </w:rPr>
            </w:pPr>
            <w:r>
              <w:rPr>
                <w:sz w:val="18"/>
              </w:rPr>
              <mc:AlternateContent>
                <mc:Choice Requires="wps">
                  <w:drawing>
                    <wp:anchor distT="0" distB="0" distL="114300" distR="114300" simplePos="0" relativeHeight="251827200" behindDoc="0" locked="0" layoutInCell="1" allowOverlap="1">
                      <wp:simplePos x="0" y="0"/>
                      <wp:positionH relativeFrom="column">
                        <wp:posOffset>1017905</wp:posOffset>
                      </wp:positionH>
                      <wp:positionV relativeFrom="paragraph">
                        <wp:posOffset>515620</wp:posOffset>
                      </wp:positionV>
                      <wp:extent cx="437515" cy="6350"/>
                      <wp:effectExtent l="0" t="0" r="0" b="0"/>
                      <wp:wrapNone/>
                      <wp:docPr id="536" name="直接连接符 536"/>
                      <wp:cNvGraphicFramePr/>
                      <a:graphic xmlns:a="http://schemas.openxmlformats.org/drawingml/2006/main">
                        <a:graphicData uri="http://schemas.microsoft.com/office/word/2010/wordprocessingShape">
                          <wps:wsp>
                            <wps:cNvCnPr>
                              <a:stCxn id="537" idx="3"/>
                            </wps:cNvCnPr>
                            <wps:spPr>
                              <a:xfrm flipV="1">
                                <a:off x="5165725" y="5441950"/>
                                <a:ext cx="437515"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80.15pt;margin-top:40.6pt;height:0.5pt;width:34.45pt;z-index:251827200;mso-width-relative:page;mso-height-relative:page;" filled="f" stroked="t" coordsize="21600,21600" o:gfxdata="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me6J1QAAAAkBAAAPAAAAAAAAAAEAIAAAACIA&#10;AABkcnMvZG93bnJldi54bWxQSwECFAAUAAAACACHTuJAQ50gmgwCAAD2AwAADgAAAAAAAAABACAA&#10;AAAkAQAAZHJzL2Uyb0RvYy54bWxQSwUGAAAAAAYABgBZAQAAogUAAAAA&#10;">
                      <v:fill on="f" focussize="0,0"/>
                      <v:stroke weight="1pt" color="#000000 [3200]" miterlimit="8" joinstyle="miter"/>
                      <v:imagedata o:title=""/>
                      <o:lock v:ext="edit" aspectratio="f"/>
                    </v:line>
                  </w:pict>
                </mc:Fallback>
              </mc:AlternateContent>
            </w:r>
            <w:r>
              <w:rPr>
                <w:sz w:val="18"/>
              </w:rPr>
              <mc:AlternateContent>
                <mc:Choice Requires="wps">
                  <w:drawing>
                    <wp:anchor distT="0" distB="0" distL="114300" distR="114300" simplePos="0" relativeHeight="251771904" behindDoc="0" locked="0" layoutInCell="1" allowOverlap="1">
                      <wp:simplePos x="0" y="0"/>
                      <wp:positionH relativeFrom="column">
                        <wp:posOffset>283845</wp:posOffset>
                      </wp:positionH>
                      <wp:positionV relativeFrom="paragraph">
                        <wp:posOffset>374015</wp:posOffset>
                      </wp:positionV>
                      <wp:extent cx="734060" cy="295275"/>
                      <wp:effectExtent l="4445" t="4445" r="23495" b="5080"/>
                      <wp:wrapNone/>
                      <wp:docPr id="537" name="文本框 537"/>
                      <wp:cNvGraphicFramePr/>
                      <a:graphic xmlns:a="http://schemas.openxmlformats.org/drawingml/2006/main">
                        <a:graphicData uri="http://schemas.microsoft.com/office/word/2010/wordprocessingShape">
                          <wps:wsp>
                            <wps:cNvSpPr txBox="1"/>
                            <wps:spPr>
                              <a:xfrm>
                                <a:off x="4393565" y="5281295"/>
                                <a:ext cx="73406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案件审批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5pt;margin-top:29.45pt;height:23.25pt;width:57.8pt;z-index:251771904;mso-width-relative:page;mso-height-relative:page;" fillcolor="#FFFFFF [3201]" filled="t" stroked="t" coordsize="21600,21600" o:gfxdata="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zxwJbXAAAACQEAAA8AAAAAAAAAAQAgAAAAIgAAAGRycy9kb3ducmV2LnhtbFBLAQIU&#10;ABQAAAAIAIdO4kCgED8pZgIAAMYEAAAOAAAAAAAAAAEAIAAAACYBAABkcnMvZTJvRG9jLnhtbFBL&#10;BQYAAAAABgAGAFkBAAD+BQAAAAA=&#10;">
                      <v:fill on="t" focussize="0,0"/>
                      <v:stroke weight="0.5pt" color="#000000 [3204]" joinstyle="round"/>
                      <v:imagedata o:title=""/>
                      <o:lock v:ext="edit" aspectratio="f"/>
                      <v:textbo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案件审批</w:t>
                            </w:r>
                          </w:p>
                        </w:txbxContent>
                      </v:textbox>
                    </v:shape>
                  </w:pict>
                </mc:Fallback>
              </mc:AlternateContent>
            </w:r>
            <w:r>
              <w:rPr>
                <w:sz w:val="18"/>
              </w:rPr>
              <mc:AlternateContent>
                <mc:Choice Requires="wps">
                  <w:drawing>
                    <wp:anchor distT="0" distB="0" distL="114300" distR="114300" simplePos="0" relativeHeight="251826176" behindDoc="0" locked="0" layoutInCell="1" allowOverlap="1">
                      <wp:simplePos x="0" y="0"/>
                      <wp:positionH relativeFrom="column">
                        <wp:posOffset>631825</wp:posOffset>
                      </wp:positionH>
                      <wp:positionV relativeFrom="paragraph">
                        <wp:posOffset>31115</wp:posOffset>
                      </wp:positionV>
                      <wp:extent cx="19050" cy="342900"/>
                      <wp:effectExtent l="36830" t="635" r="58420" b="18415"/>
                      <wp:wrapNone/>
                      <wp:docPr id="538" name="直接箭头连接符 538"/>
                      <wp:cNvGraphicFramePr/>
                      <a:graphic xmlns:a="http://schemas.openxmlformats.org/drawingml/2006/main">
                        <a:graphicData uri="http://schemas.microsoft.com/office/word/2010/wordprocessingShape">
                          <wps:wsp>
                            <wps:cNvCnPr>
                              <a:stCxn id="535" idx="2"/>
                              <a:endCxn id="537" idx="0"/>
                            </wps:cNvCnPr>
                            <wps:spPr>
                              <a:xfrm>
                                <a:off x="4779645" y="4957445"/>
                                <a:ext cx="19050" cy="3429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9.75pt;margin-top:2.45pt;height:27pt;width:1.5pt;z-index:251826176;mso-width-relative:page;mso-height-relative:page;" filled="f" stroked="t" coordsize="21600,21600" o:gfxdata="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pycInTAAAABwEAAA8AAAAAAAAAAQAgAAAAIgAAAGRycy9kb3ducmV2&#10;LnhtbFBLAQIUABQAAAAIAIdO4kAIBjqNOgIAAEgEAAAOAAAAAAAAAAEAIAAAACIBAABkcnMvZTJv&#10;RG9jLnhtbFBLBQYAAAAABgAGAFkBAADOBQAAAAA=&#10;">
                      <v:fill on="f" focussize="0,0"/>
                      <v:stroke weight="1pt" color="#000000 [3200]" miterlimit="8" joinstyle="miter" endarrow="open"/>
                      <v:imagedata o:title=""/>
                      <o:lock v:ext="edit" aspectratio="f"/>
                    </v:shape>
                  </w:pict>
                </mc:Fallback>
              </mc:AlternateContent>
            </w:r>
            <w:r>
              <w:rPr>
                <w:sz w:val="18"/>
              </w:rPr>
              <mc:AlternateContent>
                <mc:Choice Requires="wps">
                  <w:drawing>
                    <wp:anchor distT="0" distB="0" distL="114300" distR="114300" simplePos="0" relativeHeight="251823104" behindDoc="0" locked="0" layoutInCell="1" allowOverlap="1">
                      <wp:simplePos x="0" y="0"/>
                      <wp:positionH relativeFrom="column">
                        <wp:posOffset>83820</wp:posOffset>
                      </wp:positionH>
                      <wp:positionV relativeFrom="paragraph">
                        <wp:posOffset>496570</wp:posOffset>
                      </wp:positionV>
                      <wp:extent cx="200025" cy="25400"/>
                      <wp:effectExtent l="635" t="36195" r="8890" b="52705"/>
                      <wp:wrapNone/>
                      <wp:docPr id="539" name="直接箭头连接符 539"/>
                      <wp:cNvGraphicFramePr/>
                      <a:graphic xmlns:a="http://schemas.openxmlformats.org/drawingml/2006/main">
                        <a:graphicData uri="http://schemas.microsoft.com/office/word/2010/wordprocessingShape">
                          <wps:wsp>
                            <wps:cNvCnPr>
                              <a:endCxn id="537" idx="1"/>
                            </wps:cNvCnPr>
                            <wps:spPr>
                              <a:xfrm>
                                <a:off x="4241165" y="5438775"/>
                                <a:ext cx="200025" cy="254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6pt;margin-top:39.1pt;height:2pt;width:15.75pt;z-index:251823104;mso-width-relative:page;mso-height-relative:page;" filled="f" stroked="t" coordsize="21600,21600" o:gfxdata="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EdVmNQAAAAHAQAADwAAAAAAAAABACAAAAAiAAAAZHJzL2Rvd25yZXYueG1sUEsB&#10;AhQAFAAAAAgAh07iQNPej94yAgAALQQAAA4AAAAAAAAAAQAgAAAAIwEAAGRycy9lMm9Eb2MueG1s&#10;UEsFBgAAAAAGAAYAWQEAAMcFAAAAAA==&#10;">
                      <v:fill on="f" focussize="0,0"/>
                      <v:stroke weight="1pt" color="#000000 [3200]" miterlimit="8" joinstyle="miter" endarrow="open"/>
                      <v:imagedata o:title=""/>
                      <o:lock v:ext="edit" aspectratio="f"/>
                    </v:shape>
                  </w:pict>
                </mc:Fallback>
              </mc:AlternateContent>
            </w:r>
            <w:r>
              <w:rPr>
                <w:sz w:val="18"/>
              </w:rPr>
              <mc:AlternateContent>
                <mc:Choice Requires="wps">
                  <w:drawing>
                    <wp:anchor distT="0" distB="0" distL="114300" distR="114300" simplePos="0" relativeHeight="251822080" behindDoc="0" locked="0" layoutInCell="1" allowOverlap="1">
                      <wp:simplePos x="0" y="0"/>
                      <wp:positionH relativeFrom="column">
                        <wp:posOffset>83820</wp:posOffset>
                      </wp:positionH>
                      <wp:positionV relativeFrom="paragraph">
                        <wp:posOffset>144145</wp:posOffset>
                      </wp:positionV>
                      <wp:extent cx="0" cy="361950"/>
                      <wp:effectExtent l="6350" t="0" r="12700" b="0"/>
                      <wp:wrapNone/>
                      <wp:docPr id="540" name="直接连接符 540"/>
                      <wp:cNvGraphicFramePr/>
                      <a:graphic xmlns:a="http://schemas.openxmlformats.org/drawingml/2006/main">
                        <a:graphicData uri="http://schemas.microsoft.com/office/word/2010/wordprocessingShape">
                          <wps:wsp>
                            <wps:cNvCnPr/>
                            <wps:spPr>
                              <a:xfrm>
                                <a:off x="4231640" y="5070475"/>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6pt;margin-top:11.35pt;height:28.5pt;width:0pt;z-index:251822080;mso-width-relative:page;mso-height-relative:page;" filled="f" stroked="t" coordsize="21600,21600" o:gfxdata="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ELSRL1AAAAAcBAAAPAAAAAAAAAAEAIAAAACIAAABkcnMvZG93bnJldi54bWxQSwECFAAUAAAA&#10;CACHTuJAA2wEuPIBAADBAwAADgAAAAAAAAABACAAAAAjAQAAZHJzL2Uyb0RvYy54bWxQSwUGAAAA&#10;AAYABgBZAQAAhwUAAAAA&#10;">
                      <v:fill on="f" focussize="0,0"/>
                      <v:stroke weight="1pt" color="#000000 [3200]" miterlimit="8" joinstyle="miter"/>
                      <v:imagedata o:title=""/>
                      <o:lock v:ext="edit" aspectratio="f"/>
                    </v:line>
                  </w:pict>
                </mc:Fallback>
              </mc:AlternateContent>
            </w:r>
            <w:r>
              <w:rPr>
                <w:rFonts w:hint="eastAsia" w:ascii="黑体" w:hAnsi="黑体" w:eastAsia="黑体" w:cs="黑体"/>
                <w:sz w:val="18"/>
                <w:szCs w:val="18"/>
                <w:lang w:val="en-US" w:eastAsia="zh-CN"/>
              </w:rPr>
              <w:t>否</w:t>
            </w:r>
          </w:p>
        </w:tc>
        <w:tc>
          <w:tcPr>
            <w:tcW w:w="2385" w:type="dxa"/>
            <w:gridSpan w:val="2"/>
          </w:tcPr>
          <w:p>
            <w:pPr>
              <w:jc w:val="center"/>
              <w:rPr>
                <w:sz w:val="18"/>
              </w:rPr>
            </w:pPr>
            <w:r>
              <w:rPr>
                <w:sz w:val="18"/>
              </w:rPr>
              <mc:AlternateContent>
                <mc:Choice Requires="wps">
                  <w:drawing>
                    <wp:anchor distT="0" distB="0" distL="114300" distR="114300" simplePos="0" relativeHeight="251772928" behindDoc="0" locked="0" layoutInCell="1" allowOverlap="1">
                      <wp:simplePos x="0" y="0"/>
                      <wp:positionH relativeFrom="column">
                        <wp:posOffset>179070</wp:posOffset>
                      </wp:positionH>
                      <wp:positionV relativeFrom="paragraph">
                        <wp:posOffset>78740</wp:posOffset>
                      </wp:positionV>
                      <wp:extent cx="1114425" cy="295910"/>
                      <wp:effectExtent l="4445" t="5080" r="5080" b="22860"/>
                      <wp:wrapNone/>
                      <wp:docPr id="541" name="文本框 541"/>
                      <wp:cNvGraphicFramePr/>
                      <a:graphic xmlns:a="http://schemas.openxmlformats.org/drawingml/2006/main">
                        <a:graphicData uri="http://schemas.microsoft.com/office/word/2010/wordprocessingShape">
                          <wps:wsp>
                            <wps:cNvSpPr txBox="1"/>
                            <wps:spPr>
                              <a:xfrm>
                                <a:off x="5888990" y="2195195"/>
                                <a:ext cx="1114425" cy="295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是否移送相关部门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pt;margin-top:6.2pt;height:23.3pt;width:87.75pt;z-index:251772928;mso-width-relative:page;mso-height-relative:page;" fillcolor="#FFFFFF [3201]" filled="t" stroked="t" coordsize="21600,21600" o:gfxdata="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jSybtUAAAAIAQAADwAAAAAAAAABACAAAAAiAAAAZHJzL2Rvd25yZXYueG1sUEsBAhQA&#10;FAAAAAgAh07iQFS+iDxnAgAAxwQAAA4AAAAAAAAAAQAgAAAAJAEAAGRycy9lMm9Eb2MueG1sUEsF&#10;BgAAAAAGAAYAWQEAAP0FAAAAAA==&#10;">
                      <v:fill on="t" focussize="0,0"/>
                      <v:stroke weight="0.5pt" color="#000000 [3204]" joinstyle="round"/>
                      <v:imagedata o:title=""/>
                      <o:lock v:ext="edit" aspectratio="f"/>
                      <v:textbo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是否移送相关部门</w:t>
                            </w:r>
                          </w:p>
                        </w:txbxContent>
                      </v:textbox>
                    </v:shape>
                  </w:pict>
                </mc:Fallback>
              </mc:AlternateContent>
            </w:r>
          </w:p>
          <w:p>
            <w:pPr>
              <w:bidi w:val="0"/>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843584" behindDoc="0" locked="0" layoutInCell="1" allowOverlap="1">
                      <wp:simplePos x="0" y="0"/>
                      <wp:positionH relativeFrom="column">
                        <wp:posOffset>1293495</wp:posOffset>
                      </wp:positionH>
                      <wp:positionV relativeFrom="paragraph">
                        <wp:posOffset>28575</wp:posOffset>
                      </wp:positionV>
                      <wp:extent cx="1162050" cy="3175"/>
                      <wp:effectExtent l="0" t="0" r="0" b="0"/>
                      <wp:wrapNone/>
                      <wp:docPr id="542" name="直接连接符 542"/>
                      <wp:cNvGraphicFramePr/>
                      <a:graphic xmlns:a="http://schemas.openxmlformats.org/drawingml/2006/main">
                        <a:graphicData uri="http://schemas.microsoft.com/office/word/2010/wordprocessingShape">
                          <wps:wsp>
                            <wps:cNvCnPr>
                              <a:stCxn id="541" idx="3"/>
                            </wps:cNvCnPr>
                            <wps:spPr>
                              <a:xfrm>
                                <a:off x="6889115" y="2181225"/>
                                <a:ext cx="1162050"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1.85pt;margin-top:2.25pt;height:0.25pt;width:91.5pt;z-index:251843584;mso-width-relative:page;mso-height-relative:page;" filled="f" stroked="t" coordsize="21600,21600" o:gfxdata="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pN1xtYAAAAHAQAADwAAAAAAAAABACAAAAAiAAAAZHJz&#10;L2Rvd25yZXYueG1sUEsBAhQAFAAAAAgAh07iQFkE4j0GAgAA7QMAAA4AAAAAAAAAAQAgAAAAJQEA&#10;AGRycy9lMm9Eb2MueG1sUEsFBgAAAAAGAAYAWQEAAJ0FAAAAAA==&#10;">
                      <v:fill on="f" focussize="0,0"/>
                      <v:stroke weight="1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830272" behindDoc="0" locked="0" layoutInCell="1" allowOverlap="1">
                      <wp:simplePos x="0" y="0"/>
                      <wp:positionH relativeFrom="column">
                        <wp:posOffset>731520</wp:posOffset>
                      </wp:positionH>
                      <wp:positionV relativeFrom="paragraph">
                        <wp:posOffset>176530</wp:posOffset>
                      </wp:positionV>
                      <wp:extent cx="5080" cy="236220"/>
                      <wp:effectExtent l="6350" t="0" r="7620" b="11430"/>
                      <wp:wrapNone/>
                      <wp:docPr id="543" name="直接连接符 543"/>
                      <wp:cNvGraphicFramePr/>
                      <a:graphic xmlns:a="http://schemas.openxmlformats.org/drawingml/2006/main">
                        <a:graphicData uri="http://schemas.microsoft.com/office/word/2010/wordprocessingShape">
                          <wps:wsp>
                            <wps:cNvCnPr>
                              <a:stCxn id="541" idx="2"/>
                            </wps:cNvCnPr>
                            <wps:spPr>
                              <a:xfrm flipH="1">
                                <a:off x="6327140" y="2329180"/>
                                <a:ext cx="5080" cy="236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57.6pt;margin-top:13.9pt;height:18.6pt;width:0.4pt;z-index:251830272;mso-width-relative:page;mso-height-relative:page;" filled="f" stroked="t" coordsize="21600,21600" o:gfxdata="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lOTXbVAAAACQEAAA8AAAAAAAAAAQAgAAAAIgAA&#10;AGRycy9kb3ducmV2LnhtbFBLAQIUABQAAAAIAIdO4kAOAdmzCwIAAPYDAAAOAAAAAAAAAAEAIAAA&#10;ACQBAABkcnMvZTJvRG9jLnhtbFBLBQYAAAAABgAGAFkBAAChBQAAAAA=&#10;">
                      <v:fill on="f" focussize="0,0"/>
                      <v:stroke weight="1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829248" behindDoc="0" locked="0" layoutInCell="1" allowOverlap="1">
                      <wp:simplePos x="0" y="0"/>
                      <wp:positionH relativeFrom="column">
                        <wp:posOffset>-20955</wp:posOffset>
                      </wp:positionH>
                      <wp:positionV relativeFrom="paragraph">
                        <wp:posOffset>28575</wp:posOffset>
                      </wp:positionV>
                      <wp:extent cx="200025" cy="3175"/>
                      <wp:effectExtent l="0" t="49530" r="9525" b="61595"/>
                      <wp:wrapNone/>
                      <wp:docPr id="544" name="直接箭头连接符 544"/>
                      <wp:cNvGraphicFramePr/>
                      <a:graphic xmlns:a="http://schemas.openxmlformats.org/drawingml/2006/main">
                        <a:graphicData uri="http://schemas.microsoft.com/office/word/2010/wordprocessingShape">
                          <wps:wsp>
                            <wps:cNvCnPr>
                              <a:endCxn id="541" idx="1"/>
                            </wps:cNvCnPr>
                            <wps:spPr>
                              <a:xfrm flipV="1">
                                <a:off x="5574665" y="2181225"/>
                                <a:ext cx="200025"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65pt;margin-top:2.25pt;height:0.25pt;width:15.75pt;z-index:251829248;mso-width-relative:page;mso-height-relative:page;" filled="f" stroked="t" coordsize="21600,21600" o:gfxdata="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vIkKW1wAAAAUBAAAPAAAAAAAAAAEAIAAAACIAAABkcnMvZG93bnJl&#10;di54bWxQSwECFAAUAAAACACHTuJAkzQTWTcCAAA2BAAADgAAAAAAAAABACAAAAAmAQAAZHJzL2Uy&#10;b0RvYy54bWxQSwUGAAAAAAYABgBZAQAAzwUAAA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828224" behindDoc="0" locked="0" layoutInCell="1" allowOverlap="1">
                      <wp:simplePos x="0" y="0"/>
                      <wp:positionH relativeFrom="column">
                        <wp:posOffset>-1905</wp:posOffset>
                      </wp:positionH>
                      <wp:positionV relativeFrom="paragraph">
                        <wp:posOffset>3175</wp:posOffset>
                      </wp:positionV>
                      <wp:extent cx="0" cy="3305175"/>
                      <wp:effectExtent l="6350" t="0" r="12700" b="9525"/>
                      <wp:wrapNone/>
                      <wp:docPr id="545" name="直接连接符 545"/>
                      <wp:cNvGraphicFramePr/>
                      <a:graphic xmlns:a="http://schemas.openxmlformats.org/drawingml/2006/main">
                        <a:graphicData uri="http://schemas.microsoft.com/office/word/2010/wordprocessingShape">
                          <wps:wsp>
                            <wps:cNvCnPr/>
                            <wps:spPr>
                              <a:xfrm flipV="1">
                                <a:off x="5593715" y="2155825"/>
                                <a:ext cx="0" cy="3305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15pt;margin-top:0.25pt;height:260.25pt;width:0pt;z-index:251828224;mso-width-relative:page;mso-height-relative:page;" filled="f" stroked="t" coordsize="21600,21600" o:gfxdata="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dAejvQAAAABAEAAA8AAAAAAAAAAQAgAAAAIgAAAGRycy9kb3ducmV2LnhtbFBLAQIU&#10;ABQAAAAIAIdO4kC2cTTM+wEAAMwDAAAOAAAAAAAAAAEAIAAAAB8BAABkcnMvZTJvRG9jLnhtbFBL&#10;BQYAAAAABgAGAFkBAACMBQAAAAA=&#10;">
                      <v:fill on="f" focussize="0,0"/>
                      <v:stroke weight="1pt" color="#000000 [3200]" miterlimit="8" joinstyle="miter"/>
                      <v:imagedata o:title=""/>
                      <o:lock v:ext="edit" aspectratio="f"/>
                    </v:line>
                  </w:pict>
                </mc:Fallback>
              </mc:AlternateContent>
            </w:r>
          </w:p>
          <w:p>
            <w:pPr>
              <w:bidi w:val="0"/>
              <w:rPr>
                <w:rFonts w:hint="eastAsia"/>
                <w:lang w:val="en-US" w:eastAsia="zh-CN"/>
              </w:rPr>
            </w:pPr>
          </w:p>
          <w:p>
            <w:pPr>
              <w:bidi w:val="0"/>
              <w:jc w:val="center"/>
              <w:rPr>
                <w:rFonts w:hint="eastAsia" w:ascii="黑体" w:hAnsi="黑体" w:eastAsia="黑体" w:cs="黑体"/>
                <w:sz w:val="18"/>
                <w:szCs w:val="18"/>
                <w:lang w:val="en-US" w:eastAsia="zh-CN"/>
              </w:rPr>
            </w:pPr>
            <w:r>
              <w:rPr>
                <w:sz w:val="18"/>
              </w:rPr>
              <mc:AlternateContent>
                <mc:Choice Requires="wps">
                  <w:drawing>
                    <wp:anchor distT="0" distB="0" distL="114300" distR="114300" simplePos="0" relativeHeight="251831296" behindDoc="0" locked="0" layoutInCell="1" allowOverlap="1">
                      <wp:simplePos x="0" y="0"/>
                      <wp:positionH relativeFrom="column">
                        <wp:posOffset>769620</wp:posOffset>
                      </wp:positionH>
                      <wp:positionV relativeFrom="paragraph">
                        <wp:posOffset>111760</wp:posOffset>
                      </wp:positionV>
                      <wp:extent cx="5080" cy="315595"/>
                      <wp:effectExtent l="46990" t="0" r="62230" b="8255"/>
                      <wp:wrapNone/>
                      <wp:docPr id="546" name="直接箭头连接符 546"/>
                      <wp:cNvGraphicFramePr/>
                      <a:graphic xmlns:a="http://schemas.openxmlformats.org/drawingml/2006/main">
                        <a:graphicData uri="http://schemas.microsoft.com/office/word/2010/wordprocessingShape">
                          <wps:wsp>
                            <wps:cNvCnPr>
                              <a:endCxn id="548" idx="0"/>
                            </wps:cNvCnPr>
                            <wps:spPr>
                              <a:xfrm>
                                <a:off x="6365240" y="2660650"/>
                                <a:ext cx="5080" cy="3155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0.6pt;margin-top:8.8pt;height:24.85pt;width:0.4pt;z-index:251831296;mso-width-relative:page;mso-height-relative:page;" filled="f" stroked="t" coordsize="21600,21600" o:gfxdata="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D55AfVAAAACQEAAA8AAAAAAAAAAQAgAAAAIgAAAGRycy9kb3ducmV2LnhtbFBLAQIU&#10;ABQAAAAIAIdO4kBnfCB8LwIAACwEAAAOAAAAAAAAAAEAIAAAACQBAABkcnMvZTJvRG9jLnhtbFBL&#10;BQYAAAAABgAGAFkBAADFBQAAAAA=&#10;">
                      <v:fill on="f" focussize="0,0"/>
                      <v:stroke weight="1pt" color="#000000 [3200]" miterlimit="8" joinstyle="miter" endarrow="open"/>
                      <v:imagedata o:title=""/>
                      <o:lock v:ext="edit" aspectratio="f"/>
                    </v:shape>
                  </w:pict>
                </mc:Fallback>
              </mc:AlternateContent>
            </w:r>
            <w:r>
              <w:rPr>
                <w:sz w:val="18"/>
              </w:rPr>
              <mc:AlternateContent>
                <mc:Choice Requires="wps">
                  <w:drawing>
                    <wp:anchor distT="0" distB="0" distL="114300" distR="114300" simplePos="0" relativeHeight="251776000" behindDoc="0" locked="0" layoutInCell="1" allowOverlap="1">
                      <wp:simplePos x="0" y="0"/>
                      <wp:positionH relativeFrom="column">
                        <wp:posOffset>902970</wp:posOffset>
                      </wp:positionH>
                      <wp:positionV relativeFrom="paragraph">
                        <wp:posOffset>1665605</wp:posOffset>
                      </wp:positionV>
                      <wp:extent cx="361950" cy="1667510"/>
                      <wp:effectExtent l="5080" t="4445" r="13970" b="23495"/>
                      <wp:wrapNone/>
                      <wp:docPr id="547" name="文本框 547"/>
                      <wp:cNvGraphicFramePr/>
                      <a:graphic xmlns:a="http://schemas.openxmlformats.org/drawingml/2006/main">
                        <a:graphicData uri="http://schemas.microsoft.com/office/word/2010/wordprocessingShape">
                          <wps:wsp>
                            <wps:cNvSpPr txBox="1"/>
                            <wps:spPr>
                              <a:xfrm>
                                <a:off x="6498590" y="4214495"/>
                                <a:ext cx="361950" cy="16675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作出处罚决定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1pt;margin-top:131.15pt;height:131.3pt;width:28.5pt;z-index:251776000;mso-width-relative:page;mso-height-relative:page;" fillcolor="#FFFFFF [3201]" filled="t" stroked="t" coordsize="21600,21600" o:gfxdata="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ymmrzWAAAACwEAAA8AAAAAAAAAAQAgAAAAIgAAAGRycy9kb3ducmV2LnhtbFBLAQIU&#10;ABQAAAAIAIdO4kDxxkoGZwIAAMcEAAAOAAAAAAAAAAEAIAAAACUBAABkcnMvZTJvRG9jLnhtbFBL&#10;BQYAAAAABgAGAFkBAAD+BQAAAAA=&#10;">
                      <v:fill on="t" focussize="0,0"/>
                      <v:stroke weight="0.5pt" color="#000000 [3204]" joinstyle="round"/>
                      <v:imagedata o:title=""/>
                      <o:lock v:ext="edit" aspectratio="f"/>
                      <v:textbo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作出处罚决定</w:t>
                            </w:r>
                          </w:p>
                        </w:txbxContent>
                      </v:textbox>
                    </v:shape>
                  </w:pict>
                </mc:Fallback>
              </mc:AlternateContent>
            </w:r>
            <w:r>
              <w:rPr>
                <w:rFonts w:hint="eastAsia" w:ascii="黑体" w:hAnsi="黑体" w:eastAsia="黑体" w:cs="黑体"/>
                <w:sz w:val="18"/>
                <w:szCs w:val="18"/>
                <w:lang w:val="en-US" w:eastAsia="zh-CN"/>
              </w:rPr>
              <w:t xml:space="preserve">  否</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r>
              <w:rPr>
                <w:sz w:val="18"/>
              </w:rPr>
              <mc:AlternateContent>
                <mc:Choice Requires="wps">
                  <w:drawing>
                    <wp:anchor distT="0" distB="0" distL="114300" distR="114300" simplePos="0" relativeHeight="251773952" behindDoc="0" locked="0" layoutInCell="1" allowOverlap="1">
                      <wp:simplePos x="0" y="0"/>
                      <wp:positionH relativeFrom="column">
                        <wp:posOffset>369570</wp:posOffset>
                      </wp:positionH>
                      <wp:positionV relativeFrom="paragraph">
                        <wp:posOffset>31115</wp:posOffset>
                      </wp:positionV>
                      <wp:extent cx="810260" cy="485140"/>
                      <wp:effectExtent l="4445" t="4445" r="23495" b="5715"/>
                      <wp:wrapNone/>
                      <wp:docPr id="548" name="文本框 548"/>
                      <wp:cNvGraphicFramePr/>
                      <a:graphic xmlns:a="http://schemas.openxmlformats.org/drawingml/2006/main">
                        <a:graphicData uri="http://schemas.microsoft.com/office/word/2010/wordprocessingShape">
                          <wps:wsp>
                            <wps:cNvSpPr txBox="1"/>
                            <wps:spPr>
                              <a:xfrm>
                                <a:off x="5869940" y="3147695"/>
                                <a:ext cx="810260" cy="485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作出是否处罚的决定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1pt;margin-top:2.45pt;height:38.2pt;width:63.8pt;z-index:251773952;mso-width-relative:page;mso-height-relative:page;" fillcolor="#FFFFFF [3201]" filled="t" stroked="t" coordsize="21600,21600" o:gfxdata="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71nwu9QAAAAHAQAADwAAAAAAAAABACAAAAAiAAAAZHJzL2Rvd25yZXYueG1sUEsBAhQAFAAA&#10;AAgAh07iQKquM6plAgAAxgQAAA4AAAAAAAAAAQAgAAAAIwEAAGRycy9lMm9Eb2MueG1sUEsFBgAA&#10;AAAGAAYAWQEAAPoFAAAAAA==&#10;">
                      <v:fill on="t" focussize="0,0"/>
                      <v:stroke weight="0.5pt" color="#000000 [3204]" joinstyle="round"/>
                      <v:imagedata o:title=""/>
                      <o:lock v:ext="edit" aspectratio="f"/>
                      <v:textbo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作出是否处罚的决定</w:t>
                            </w:r>
                          </w:p>
                        </w:txbxContent>
                      </v:textbox>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33344" behindDoc="0" locked="0" layoutInCell="1" allowOverlap="1">
                      <wp:simplePos x="0" y="0"/>
                      <wp:positionH relativeFrom="column">
                        <wp:posOffset>774700</wp:posOffset>
                      </wp:positionH>
                      <wp:positionV relativeFrom="paragraph">
                        <wp:posOffset>120015</wp:posOffset>
                      </wp:positionV>
                      <wp:extent cx="4445" cy="218440"/>
                      <wp:effectExtent l="6350" t="0" r="8255" b="10160"/>
                      <wp:wrapNone/>
                      <wp:docPr id="549" name="直接连接符 549"/>
                      <wp:cNvGraphicFramePr/>
                      <a:graphic xmlns:a="http://schemas.openxmlformats.org/drawingml/2006/main">
                        <a:graphicData uri="http://schemas.microsoft.com/office/word/2010/wordprocessingShape">
                          <wps:wsp>
                            <wps:cNvCnPr>
                              <a:stCxn id="548" idx="2"/>
                            </wps:cNvCnPr>
                            <wps:spPr>
                              <a:xfrm>
                                <a:off x="6370320" y="3461385"/>
                                <a:ext cx="4445" cy="218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1pt;margin-top:9.45pt;height:17.2pt;width:0.35pt;z-index:251833344;mso-width-relative:page;mso-height-relative:page;" filled="f" stroked="t" coordsize="21600,21600" o:gfxdata="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PiNH2QAAAAkBAAAPAAAAAAAAAAEAIAAAACIA&#10;AABkcnMvZG93bnJldi54bWxQSwECFAAUAAAACACHTuJAoE9WJAgCAADsAwAADgAAAAAAAAABACAA&#10;AAAoAQAAZHJzL2Uyb0RvYy54bWxQSwUGAAAAAAYABgBZAQAAogUAAAAA&#10;">
                      <v:fill on="f" focussize="0,0"/>
                      <v:stroke weight="1pt" color="#000000 [3200]" miterlimit="8" joinstyle="miter"/>
                      <v:imagedata o:title=""/>
                      <o:lock v:ext="edit" aspectratio="f"/>
                    </v:line>
                  </w:pict>
                </mc:Fallback>
              </mc:AlternateContent>
            </w:r>
          </w:p>
          <w:p>
            <w:pPr>
              <w:bidi w:val="0"/>
              <w:rPr>
                <w:rFonts w:hint="eastAsia"/>
                <w:lang w:val="en-US" w:eastAsia="zh-CN"/>
              </w:rPr>
            </w:pPr>
            <w:r>
              <w:rPr>
                <w:sz w:val="21"/>
              </w:rPr>
              <mc:AlternateContent>
                <mc:Choice Requires="wps">
                  <w:drawing>
                    <wp:anchor distT="0" distB="0" distL="114300" distR="114300" simplePos="0" relativeHeight="251835392" behindDoc="0" locked="0" layoutInCell="1" allowOverlap="1">
                      <wp:simplePos x="0" y="0"/>
                      <wp:positionH relativeFrom="column">
                        <wp:posOffset>1074420</wp:posOffset>
                      </wp:positionH>
                      <wp:positionV relativeFrom="paragraph">
                        <wp:posOffset>130810</wp:posOffset>
                      </wp:positionV>
                      <wp:extent cx="0" cy="95250"/>
                      <wp:effectExtent l="6350" t="0" r="12700" b="0"/>
                      <wp:wrapNone/>
                      <wp:docPr id="550" name="直接连接符 550"/>
                      <wp:cNvGraphicFramePr/>
                      <a:graphic xmlns:a="http://schemas.openxmlformats.org/drawingml/2006/main">
                        <a:graphicData uri="http://schemas.microsoft.com/office/word/2010/wordprocessingShape">
                          <wps:wsp>
                            <wps:cNvCnPr/>
                            <wps:spPr>
                              <a:xfrm>
                                <a:off x="6670040" y="367030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4.6pt;margin-top:10.3pt;height:7.5pt;width:0pt;z-index:251835392;mso-width-relative:page;mso-height-relative:page;" filled="f" stroked="t" coordsize="21600,21600" o:gfxdata="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neEbLYAAAACQEAAA8AAAAAAAAAAQAgAAAAIgAAAGRycy9kb3ducmV2LnhtbFBLAQIUABQAAAAI&#10;AIdO4kCuVkIE7QEAAMADAAAOAAAAAAAAAAEAIAAAACcBAABkcnMvZTJvRG9jLnhtbFBLBQYAAAAA&#10;BgAGAFkBAACGBQAAAAA=&#10;">
                      <v:fill on="f" focussize="0,0"/>
                      <v:stroke weight="1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834368" behindDoc="0" locked="0" layoutInCell="1" allowOverlap="1">
                      <wp:simplePos x="0" y="0"/>
                      <wp:positionH relativeFrom="column">
                        <wp:posOffset>331470</wp:posOffset>
                      </wp:positionH>
                      <wp:positionV relativeFrom="paragraph">
                        <wp:posOffset>149860</wp:posOffset>
                      </wp:positionV>
                      <wp:extent cx="0" cy="104775"/>
                      <wp:effectExtent l="6350" t="0" r="12700" b="9525"/>
                      <wp:wrapNone/>
                      <wp:docPr id="551" name="直接连接符 551"/>
                      <wp:cNvGraphicFramePr/>
                      <a:graphic xmlns:a="http://schemas.openxmlformats.org/drawingml/2006/main">
                        <a:graphicData uri="http://schemas.microsoft.com/office/word/2010/wordprocessingShape">
                          <wps:wsp>
                            <wps:cNvCnPr/>
                            <wps:spPr>
                              <a:xfrm>
                                <a:off x="5927090" y="3689350"/>
                                <a:ext cx="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6.1pt;margin-top:11.8pt;height:8.25pt;width:0pt;z-index:251834368;mso-width-relative:page;mso-height-relative:page;" filled="f" stroked="t" coordsize="21600,21600" o:gfxdata="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CGjJDVAAAABwEAAA8AAAAAAAAAAQAgAAAAIgAAAGRycy9kb3ducmV2LnhtbFBLAQIUABQAAAAI&#10;AIdO4kD1Gv4V8AEAAMEDAAAOAAAAAAAAAAEAIAAAACQBAABkcnMvZTJvRG9jLnhtbFBLBQYAAAAA&#10;BgAGAFkBAACGBQAAAAA=&#10;">
                      <v:fill on="f" focussize="0,0"/>
                      <v:stroke weight="1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832320" behindDoc="0" locked="0" layoutInCell="1" allowOverlap="1">
                      <wp:simplePos x="0" y="0"/>
                      <wp:positionH relativeFrom="column">
                        <wp:posOffset>312420</wp:posOffset>
                      </wp:positionH>
                      <wp:positionV relativeFrom="paragraph">
                        <wp:posOffset>140335</wp:posOffset>
                      </wp:positionV>
                      <wp:extent cx="742950" cy="9525"/>
                      <wp:effectExtent l="0" t="6350" r="0" b="12700"/>
                      <wp:wrapNone/>
                      <wp:docPr id="552" name="直接连接符 552"/>
                      <wp:cNvGraphicFramePr/>
                      <a:graphic xmlns:a="http://schemas.openxmlformats.org/drawingml/2006/main">
                        <a:graphicData uri="http://schemas.microsoft.com/office/word/2010/wordprocessingShape">
                          <wps:wsp>
                            <wps:cNvCnPr/>
                            <wps:spPr>
                              <a:xfrm flipV="1">
                                <a:off x="5908040" y="3689350"/>
                                <a:ext cx="742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4.6pt;margin-top:11.05pt;height:0.75pt;width:58.5pt;z-index:251832320;mso-width-relative:page;mso-height-relative:page;" filled="f" stroked="t" coordsize="21600,21600" o:gfxdata="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0icjbVAAAACAEAAA8AAAAAAAAAAQAgAAAAIgAAAGRycy9kb3ducmV2Lnht&#10;bFBLAQIUABQAAAAIAIdO4kBNiAqd/AEAAM4DAAAOAAAAAAAAAAEAIAAAACQBAABkcnMvZTJvRG9j&#10;LnhtbFBLBQYAAAAABgAGAFkBAACSBQAAAAA=&#10;">
                      <v:fill on="f" focussize="0,0"/>
                      <v:stroke weight="1pt" color="#000000 [3200]" miterlimit="8" joinstyle="miter"/>
                      <v:imagedata o:title=""/>
                      <o:lock v:ext="edit" aspectratio="f"/>
                    </v:line>
                  </w:pict>
                </mc:Fallback>
              </mc:AlternateContent>
            </w:r>
          </w:p>
          <w:p>
            <w:pPr>
              <w:bidi w:val="0"/>
              <w:ind w:firstLine="421" w:firstLineChars="234"/>
              <w:jc w:val="left"/>
              <w:rPr>
                <w:rFonts w:hint="default"/>
                <w:lang w:val="en-US" w:eastAsia="zh-CN"/>
              </w:rPr>
            </w:pPr>
            <w:r>
              <w:rPr>
                <w:sz w:val="18"/>
              </w:rPr>
              <mc:AlternateContent>
                <mc:Choice Requires="wps">
                  <w:drawing>
                    <wp:anchor distT="0" distB="0" distL="114300" distR="114300" simplePos="0" relativeHeight="251840512" behindDoc="0" locked="0" layoutInCell="1" allowOverlap="1">
                      <wp:simplePos x="0" y="0"/>
                      <wp:positionH relativeFrom="column">
                        <wp:posOffset>1074420</wp:posOffset>
                      </wp:positionH>
                      <wp:positionV relativeFrom="paragraph">
                        <wp:posOffset>2144395</wp:posOffset>
                      </wp:positionV>
                      <wp:extent cx="9525" cy="312420"/>
                      <wp:effectExtent l="6350" t="0" r="22225" b="11430"/>
                      <wp:wrapNone/>
                      <wp:docPr id="553" name="直接连接符 553"/>
                      <wp:cNvGraphicFramePr/>
                      <a:graphic xmlns:a="http://schemas.openxmlformats.org/drawingml/2006/main">
                        <a:graphicData uri="http://schemas.microsoft.com/office/word/2010/wordprocessingShape">
                          <wps:wsp>
                            <wps:cNvCnPr>
                              <a:stCxn id="547" idx="2"/>
                            </wps:cNvCnPr>
                            <wps:spPr>
                              <a:xfrm flipH="1">
                                <a:off x="6670040" y="5882005"/>
                                <a:ext cx="9525"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84.6pt;margin-top:168.85pt;height:24.6pt;width:0.75pt;z-index:251840512;mso-width-relative:page;mso-height-relative:page;" filled="f" stroked="t" coordsize="21600,21600" o:gfxdata="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v93StcAAAALAQAADwAAAAAAAAABACAA&#10;AAAiAAAAZHJzL2Rvd25yZXYueG1sUEsBAhQAFAAAAAgAh07iQGeT1hYOAgAA9gMAAA4AAAAAAAAA&#10;AQAgAAAAJgEAAGRycy9lMm9Eb2MueG1sUEsFBgAAAAAGAAYAWQEAAKYFAAAAAA==&#10;">
                      <v:fill on="f" focussize="0,0"/>
                      <v:stroke weight="1pt" color="#000000 [3200]" miterlimit="8" joinstyle="miter"/>
                      <v:imagedata o:title=""/>
                      <o:lock v:ext="edit" aspectratio="f"/>
                    </v:line>
                  </w:pict>
                </mc:Fallback>
              </mc:AlternateContent>
            </w:r>
            <w:r>
              <w:rPr>
                <w:sz w:val="18"/>
              </w:rPr>
              <mc:AlternateContent>
                <mc:Choice Requires="wps">
                  <w:drawing>
                    <wp:anchor distT="0" distB="0" distL="114300" distR="114300" simplePos="0" relativeHeight="251839488" behindDoc="0" locked="0" layoutInCell="1" allowOverlap="1">
                      <wp:simplePos x="0" y="0"/>
                      <wp:positionH relativeFrom="column">
                        <wp:posOffset>312420</wp:posOffset>
                      </wp:positionH>
                      <wp:positionV relativeFrom="paragraph">
                        <wp:posOffset>2200910</wp:posOffset>
                      </wp:positionV>
                      <wp:extent cx="5080" cy="246380"/>
                      <wp:effectExtent l="6350" t="0" r="7620" b="1270"/>
                      <wp:wrapNone/>
                      <wp:docPr id="554" name="直接连接符 554"/>
                      <wp:cNvGraphicFramePr/>
                      <a:graphic xmlns:a="http://schemas.openxmlformats.org/drawingml/2006/main">
                        <a:graphicData uri="http://schemas.microsoft.com/office/word/2010/wordprocessingShape">
                          <wps:wsp>
                            <wps:cNvCnPr>
                              <a:stCxn id="557" idx="2"/>
                            </wps:cNvCnPr>
                            <wps:spPr>
                              <a:xfrm flipH="1">
                                <a:off x="5908040" y="5938520"/>
                                <a:ext cx="5080" cy="2463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4.6pt;margin-top:173.3pt;height:19.4pt;width:0.4pt;z-index:251839488;mso-width-relative:page;mso-height-relative:page;" filled="f" stroked="t" coordsize="21600,21600" o:gfxdata="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31Tv9cAAAAJAQAADwAAAAAAAAABACAAAAAi&#10;AAAAZHJzL2Rvd25yZXYueG1sUEsBAhQAFAAAAAgAh07iQBq671oLAgAA9gMAAA4AAAAAAAAAAQAg&#10;AAAAJgEAAGRycy9lMm9Eb2MueG1sUEsFBgAAAAAGAAYAWQEAAKMFAAAAAA==&#10;">
                      <v:fill on="f" focussize="0,0"/>
                      <v:stroke weight="1pt" color="#000000 [3200]" miterlimit="8" joinstyle="miter"/>
                      <v:imagedata o:title=""/>
                      <o:lock v:ext="edit" aspectratio="f"/>
                    </v:line>
                  </w:pict>
                </mc:Fallback>
              </mc:AlternateContent>
            </w:r>
            <w:r>
              <w:rPr>
                <w:sz w:val="18"/>
              </w:rPr>
              <mc:AlternateContent>
                <mc:Choice Requires="wps">
                  <w:drawing>
                    <wp:anchor distT="0" distB="0" distL="114300" distR="114300" simplePos="0" relativeHeight="251838464" behindDoc="0" locked="0" layoutInCell="1" allowOverlap="1">
                      <wp:simplePos x="0" y="0"/>
                      <wp:positionH relativeFrom="column">
                        <wp:posOffset>321945</wp:posOffset>
                      </wp:positionH>
                      <wp:positionV relativeFrom="paragraph">
                        <wp:posOffset>2447290</wp:posOffset>
                      </wp:positionV>
                      <wp:extent cx="1190625" cy="9525"/>
                      <wp:effectExtent l="0" t="0" r="0" b="0"/>
                      <wp:wrapNone/>
                      <wp:docPr id="555" name="直接连接符 555"/>
                      <wp:cNvGraphicFramePr/>
                      <a:graphic xmlns:a="http://schemas.openxmlformats.org/drawingml/2006/main">
                        <a:graphicData uri="http://schemas.microsoft.com/office/word/2010/wordprocessingShape">
                          <wps:wsp>
                            <wps:cNvCnPr/>
                            <wps:spPr>
                              <a:xfrm>
                                <a:off x="5917565" y="6184900"/>
                                <a:ext cx="1190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5.35pt;margin-top:192.7pt;height:0.75pt;width:93.75pt;z-index:251838464;mso-width-relative:page;mso-height-relative:page;" filled="f" stroked="t" coordsize="21600,21600" o:gfxdata="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ZSTdjaAAAACgEAAA8AAAAAAAAAAQAgAAAAIgAAAGRycy9kb3ducmV2LnhtbFBL&#10;AQIUABQAAAAIAIdO4kBN+VVV9AEAAMUDAAAOAAAAAAAAAAEAIAAAACkBAABkcnMvZTJvRG9jLnht&#10;bFBLBQYAAAAABgAGAFkBAACPBQAAAAA=&#10;">
                      <v:fill on="f" focussize="0,0"/>
                      <v:stroke weight="1pt" color="#000000 [3200]" miterlimit="8" joinstyle="miter"/>
                      <v:imagedata o:title=""/>
                      <o:lock v:ext="edit" aspectratio="f"/>
                    </v:line>
                  </w:pict>
                </mc:Fallback>
              </mc:AlternateContent>
            </w:r>
            <w:r>
              <w:rPr>
                <w:sz w:val="18"/>
              </w:rPr>
              <mc:AlternateContent>
                <mc:Choice Requires="wps">
                  <w:drawing>
                    <wp:anchor distT="0" distB="0" distL="114300" distR="114300" simplePos="0" relativeHeight="251837440" behindDoc="0" locked="0" layoutInCell="1" allowOverlap="1">
                      <wp:simplePos x="0" y="0"/>
                      <wp:positionH relativeFrom="column">
                        <wp:posOffset>1074420</wp:posOffset>
                      </wp:positionH>
                      <wp:positionV relativeFrom="paragraph">
                        <wp:posOffset>161290</wp:posOffset>
                      </wp:positionV>
                      <wp:extent cx="9525" cy="315595"/>
                      <wp:effectExtent l="43815" t="0" r="60960" b="8255"/>
                      <wp:wrapNone/>
                      <wp:docPr id="556" name="直接箭头连接符 556"/>
                      <wp:cNvGraphicFramePr/>
                      <a:graphic xmlns:a="http://schemas.openxmlformats.org/drawingml/2006/main">
                        <a:graphicData uri="http://schemas.microsoft.com/office/word/2010/wordprocessingShape">
                          <wps:wsp>
                            <wps:cNvCnPr>
                              <a:endCxn id="547" idx="0"/>
                            </wps:cNvCnPr>
                            <wps:spPr>
                              <a:xfrm>
                                <a:off x="6670040" y="3898900"/>
                                <a:ext cx="9525" cy="3155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4.6pt;margin-top:12.7pt;height:24.85pt;width:0.75pt;z-index:251837440;mso-width-relative:page;mso-height-relative:page;" filled="f" stroked="t" coordsize="21600,21600" o:gfxdata="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Ozy53XAAAACQEAAA8AAAAAAAAAAQAgAAAAIgAAAGRycy9kb3ducmV2LnhtbFBL&#10;AQIUABQAAAAIAIdO4kCl1CWpMAIAACwEAAAOAAAAAAAAAAEAIAAAACYBAABkcnMvZTJvRG9jLnht&#10;bFBLBQYAAAAABgAGAFkBAADIBQAAAAA=&#10;">
                      <v:fill on="f" focussize="0,0"/>
                      <v:stroke weight="1pt" color="#000000 [3200]" miterlimit="8" joinstyle="miter" endarrow="open"/>
                      <v:imagedata o:title=""/>
                      <o:lock v:ext="edit" aspectratio="f"/>
                    </v:shape>
                  </w:pict>
                </mc:Fallback>
              </mc:AlternateContent>
            </w:r>
            <w:r>
              <w:rPr>
                <w:sz w:val="18"/>
              </w:rPr>
              <mc:AlternateContent>
                <mc:Choice Requires="wps">
                  <w:drawing>
                    <wp:anchor distT="0" distB="0" distL="114300" distR="114300" simplePos="0" relativeHeight="251774976" behindDoc="0" locked="0" layoutInCell="1" allowOverlap="1">
                      <wp:simplePos x="0" y="0"/>
                      <wp:positionH relativeFrom="column">
                        <wp:posOffset>169545</wp:posOffset>
                      </wp:positionH>
                      <wp:positionV relativeFrom="paragraph">
                        <wp:posOffset>486410</wp:posOffset>
                      </wp:positionV>
                      <wp:extent cx="295275" cy="1714500"/>
                      <wp:effectExtent l="4445" t="4445" r="5080" b="14605"/>
                      <wp:wrapNone/>
                      <wp:docPr id="557" name="文本框 557"/>
                      <wp:cNvGraphicFramePr/>
                      <a:graphic xmlns:a="http://schemas.openxmlformats.org/drawingml/2006/main">
                        <a:graphicData uri="http://schemas.microsoft.com/office/word/2010/wordprocessingShape">
                          <wps:wsp>
                            <wps:cNvSpPr txBox="1"/>
                            <wps:spPr>
                              <a:xfrm>
                                <a:off x="5774690" y="4176395"/>
                                <a:ext cx="295275" cy="1714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作出不予处罚决定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5pt;margin-top:38.3pt;height:135pt;width:23.25pt;z-index:251774976;mso-width-relative:page;mso-height-relative:page;" fillcolor="#FFFFFF [3201]" filled="t" stroked="t" coordsize="21600,21600" o:gfxdata="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GkpgNUAAAAIAQAADwAAAAAAAAABACAAAAAiAAAAZHJzL2Rvd25yZXYueG1sUEsB&#10;AhQAFAAAAAgAh07iQATdnddqAgAAxwQAAA4AAAAAAAAAAQAgAAAAJAEAAGRycy9lMm9Eb2MueG1s&#10;UEsFBgAAAAAGAAYAWQEAAAAGAAAAAA==&#10;">
                      <v:fill on="t" focussize="0,0"/>
                      <v:stroke weight="0.5pt" color="#000000 [3204]" joinstyle="round"/>
                      <v:imagedata o:title=""/>
                      <o:lock v:ext="edit" aspectratio="f"/>
                      <v:textbo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作出不予处罚决定</w:t>
                            </w:r>
                          </w:p>
                        </w:txbxContent>
                      </v:textbox>
                    </v:shape>
                  </w:pict>
                </mc:Fallback>
              </mc:AlternateContent>
            </w:r>
            <w:r>
              <w:rPr>
                <w:sz w:val="18"/>
              </w:rPr>
              <mc:AlternateContent>
                <mc:Choice Requires="wps">
                  <w:drawing>
                    <wp:anchor distT="0" distB="0" distL="114300" distR="114300" simplePos="0" relativeHeight="251836416" behindDoc="0" locked="0" layoutInCell="1" allowOverlap="1">
                      <wp:simplePos x="0" y="0"/>
                      <wp:positionH relativeFrom="column">
                        <wp:posOffset>317500</wp:posOffset>
                      </wp:positionH>
                      <wp:positionV relativeFrom="paragraph">
                        <wp:posOffset>170815</wp:posOffset>
                      </wp:positionV>
                      <wp:extent cx="13970" cy="315595"/>
                      <wp:effectExtent l="46990" t="0" r="53340" b="8255"/>
                      <wp:wrapNone/>
                      <wp:docPr id="558" name="直接箭头连接符 558"/>
                      <wp:cNvGraphicFramePr/>
                      <a:graphic xmlns:a="http://schemas.openxmlformats.org/drawingml/2006/main">
                        <a:graphicData uri="http://schemas.microsoft.com/office/word/2010/wordprocessingShape">
                          <wps:wsp>
                            <wps:cNvCnPr>
                              <a:endCxn id="557" idx="0"/>
                            </wps:cNvCnPr>
                            <wps:spPr>
                              <a:xfrm flipH="1">
                                <a:off x="5917565" y="3898900"/>
                                <a:ext cx="13970" cy="3155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5pt;margin-top:13.45pt;height:24.85pt;width:1.1pt;z-index:251836416;mso-width-relative:page;mso-height-relative:page;" filled="f" stroked="t" coordsize="21600,21600" o:gfxdata="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77mMT2AAAAAcBAAAPAAAAAAAAAAEAIAAAACIAAABkcnMvZG93bnJl&#10;di54bWxQSwECFAAUAAAACACHTuJAQiWKyzYCAAA3BAAADgAAAAAAAAABACAAAAAnAQAAZHJzL2Uy&#10;b0RvYy54bWxQSwUGAAAAAAYABgBZAQAAzwUAAAAA&#10;">
                      <v:fill on="f" focussize="0,0"/>
                      <v:stroke weight="1pt" color="#000000 [3200]" miterlimit="8" joinstyle="miter" endarrow="open"/>
                      <v:imagedata o:title=""/>
                      <o:lock v:ext="edit" aspectratio="f"/>
                    </v:shape>
                  </w:pict>
                </mc:Fallback>
              </mc:AlternateContent>
            </w:r>
            <w:r>
              <w:rPr>
                <w:rFonts w:hint="eastAsia" w:ascii="黑体" w:hAnsi="黑体" w:eastAsia="黑体" w:cs="黑体"/>
                <w:sz w:val="18"/>
                <w:szCs w:val="18"/>
                <w:lang w:val="en-US" w:eastAsia="zh-CN"/>
              </w:rPr>
              <w:t>否           是</w:t>
            </w:r>
          </w:p>
        </w:tc>
        <w:tc>
          <w:tcPr>
            <w:tcW w:w="1485" w:type="dxa"/>
            <w:gridSpan w:val="2"/>
          </w:tcPr>
          <w:p>
            <w:pPr>
              <w:jc w:val="center"/>
              <w:rPr>
                <w:rFonts w:hint="eastAsia" w:ascii="黑体" w:hAnsi="黑体" w:eastAsia="黑体" w:cs="黑体"/>
                <w:sz w:val="18"/>
                <w:szCs w:val="18"/>
                <w:vertAlign w:val="baseline"/>
                <w:lang w:val="en-US" w:eastAsia="zh-CN"/>
              </w:rPr>
            </w:pPr>
            <w:r>
              <w:rPr>
                <w:sz w:val="18"/>
              </w:rPr>
              <mc:AlternateContent>
                <mc:Choice Requires="wps">
                  <w:drawing>
                    <wp:anchor distT="0" distB="0" distL="114300" distR="114300" simplePos="0" relativeHeight="251847680" behindDoc="0" locked="0" layoutInCell="1" allowOverlap="1">
                      <wp:simplePos x="0" y="0"/>
                      <wp:positionH relativeFrom="column">
                        <wp:posOffset>455295</wp:posOffset>
                      </wp:positionH>
                      <wp:positionV relativeFrom="paragraph">
                        <wp:posOffset>2235200</wp:posOffset>
                      </wp:positionV>
                      <wp:extent cx="638175" cy="23495"/>
                      <wp:effectExtent l="0" t="47625" r="9525" b="43180"/>
                      <wp:wrapNone/>
                      <wp:docPr id="559" name="直接箭头连接符 559"/>
                      <wp:cNvGraphicFramePr/>
                      <a:graphic xmlns:a="http://schemas.openxmlformats.org/drawingml/2006/main">
                        <a:graphicData uri="http://schemas.microsoft.com/office/word/2010/wordprocessingShape">
                          <wps:wsp>
                            <wps:cNvCnPr>
                              <a:endCxn id="565" idx="1"/>
                            </wps:cNvCnPr>
                            <wps:spPr>
                              <a:xfrm flipV="1">
                                <a:off x="7565390" y="4189730"/>
                                <a:ext cx="638175" cy="234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5.85pt;margin-top:176pt;height:1.85pt;width:50.25pt;z-index:251847680;mso-width-relative:page;mso-height-relative:page;" filled="f" stroked="t" coordsize="21600,21600" o:gfxdata="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SqvytkAAAAKAQAADwAAAAAAAAABACAAAAAiAAAAZHJzL2Rv&#10;d25yZXYueG1sUEsBAhQAFAAAAAgAh07iQCjr0v05AgAANwQAAA4AAAAAAAAAAQAgAAAAKAEAAGRy&#10;cy9lMm9Eb2MueG1sUEsFBgAAAAAGAAYAWQEAANMFAAAAAA==&#10;">
                      <v:fill on="f" focussize="0,0"/>
                      <v:stroke weight="1pt" color="#000000 [3200]" miterlimit="8" joinstyle="miter" endarrow="open"/>
                      <v:imagedata o:title=""/>
                      <o:lock v:ext="edit" aspectratio="f"/>
                    </v:shape>
                  </w:pict>
                </mc:Fallback>
              </mc:AlternateContent>
            </w:r>
            <w:r>
              <w:rPr>
                <w:sz w:val="18"/>
              </w:rPr>
              <mc:AlternateContent>
                <mc:Choice Requires="wps">
                  <w:drawing>
                    <wp:anchor distT="0" distB="0" distL="114300" distR="114300" simplePos="0" relativeHeight="251846656" behindDoc="0" locked="0" layoutInCell="1" allowOverlap="1">
                      <wp:simplePos x="0" y="0"/>
                      <wp:positionH relativeFrom="column">
                        <wp:posOffset>455295</wp:posOffset>
                      </wp:positionH>
                      <wp:positionV relativeFrom="paragraph">
                        <wp:posOffset>1897380</wp:posOffset>
                      </wp:positionV>
                      <wp:extent cx="9525" cy="351790"/>
                      <wp:effectExtent l="6350" t="0" r="22225" b="10160"/>
                      <wp:wrapNone/>
                      <wp:docPr id="560" name="直接连接符 560"/>
                      <wp:cNvGraphicFramePr/>
                      <a:graphic xmlns:a="http://schemas.openxmlformats.org/drawingml/2006/main">
                        <a:graphicData uri="http://schemas.microsoft.com/office/word/2010/wordprocessingShape">
                          <wps:wsp>
                            <wps:cNvCnPr>
                              <a:stCxn id="563" idx="2"/>
                            </wps:cNvCnPr>
                            <wps:spPr>
                              <a:xfrm flipH="1">
                                <a:off x="7565390" y="3851910"/>
                                <a:ext cx="9525" cy="3517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5.85pt;margin-top:149.4pt;height:27.7pt;width:0.75pt;z-index:251846656;mso-width-relative:page;mso-height-relative:page;" filled="f" stroked="t" coordsize="21600,21600" o:gfxdata="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vjd81wAAAAkBAAAPAAAAAAAAAAEAIAAA&#10;ACIAAABkcnMvZG93bnJldi54bWxQSwECFAAUAAAACACHTuJAx7pyWg0CAAD2AwAADgAAAAAAAAAB&#10;ACAAAAAmAQAAZHJzL2Uyb0RvYy54bWxQSwUGAAAAAAYABgBZAQAApQUAAAAA&#10;">
                      <v:fill on="f" focussize="0,0"/>
                      <v:stroke weight="1pt" color="#000000 [3200]" miterlimit="8" joinstyle="miter"/>
                      <v:imagedata o:title=""/>
                      <o:lock v:ext="edit" aspectratio="f"/>
                    </v:line>
                  </w:pict>
                </mc:Fallback>
              </mc:AlternateContent>
            </w:r>
            <w:r>
              <w:rPr>
                <w:sz w:val="18"/>
              </w:rPr>
              <mc:AlternateContent>
                <mc:Choice Requires="wps">
                  <w:drawing>
                    <wp:anchor distT="0" distB="0" distL="114300" distR="114300" simplePos="0" relativeHeight="251842560" behindDoc="0" locked="0" layoutInCell="1" allowOverlap="1">
                      <wp:simplePos x="0" y="0"/>
                      <wp:positionH relativeFrom="column">
                        <wp:posOffset>-49530</wp:posOffset>
                      </wp:positionH>
                      <wp:positionV relativeFrom="paragraph">
                        <wp:posOffset>1153795</wp:posOffset>
                      </wp:positionV>
                      <wp:extent cx="190500" cy="5080"/>
                      <wp:effectExtent l="0" t="48260" r="0" b="60960"/>
                      <wp:wrapNone/>
                      <wp:docPr id="561" name="直接箭头连接符 561"/>
                      <wp:cNvGraphicFramePr/>
                      <a:graphic xmlns:a="http://schemas.openxmlformats.org/drawingml/2006/main">
                        <a:graphicData uri="http://schemas.microsoft.com/office/word/2010/wordprocessingShape">
                          <wps:wsp>
                            <wps:cNvCnPr>
                              <a:endCxn id="563" idx="1"/>
                            </wps:cNvCnPr>
                            <wps:spPr>
                              <a:xfrm>
                                <a:off x="7070090" y="3113405"/>
                                <a:ext cx="190500" cy="50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9pt;margin-top:90.85pt;height:0.4pt;width:15pt;z-index:251842560;mso-width-relative:page;mso-height-relative:page;" filled="f" stroked="t" coordsize="21600,21600" o:gfxdata="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dOjKN1QAAAAkBAAAPAAAAAAAAAAEAIAAAACIAAABkcnMvZG93bnJldi54bWxQSwEC&#10;FAAUAAAACACHTuJA9cK05TACAAAsBAAADgAAAAAAAAABACAAAAAkAQAAZHJzL2Uyb0RvYy54bWxQ&#10;SwUGAAAAAAYABgBZAQAAxgUAAAAA&#10;">
                      <v:fill on="f" focussize="0,0"/>
                      <v:stroke weight="1pt" color="#000000 [3200]" miterlimit="8" joinstyle="miter" endarrow="open"/>
                      <v:imagedata o:title=""/>
                      <o:lock v:ext="edit" aspectratio="f"/>
                    </v:shape>
                  </w:pict>
                </mc:Fallback>
              </mc:AlternateContent>
            </w:r>
            <w:r>
              <w:rPr>
                <w:sz w:val="18"/>
              </w:rPr>
              <mc:AlternateContent>
                <mc:Choice Requires="wps">
                  <w:drawing>
                    <wp:anchor distT="0" distB="0" distL="114300" distR="114300" simplePos="0" relativeHeight="251841536" behindDoc="0" locked="0" layoutInCell="1" allowOverlap="1">
                      <wp:simplePos x="0" y="0"/>
                      <wp:positionH relativeFrom="column">
                        <wp:posOffset>-40005</wp:posOffset>
                      </wp:positionH>
                      <wp:positionV relativeFrom="paragraph">
                        <wp:posOffset>1144270</wp:posOffset>
                      </wp:positionV>
                      <wp:extent cx="19050" cy="3095625"/>
                      <wp:effectExtent l="6350" t="0" r="12700" b="9525"/>
                      <wp:wrapNone/>
                      <wp:docPr id="562" name="直接连接符 562"/>
                      <wp:cNvGraphicFramePr/>
                      <a:graphic xmlns:a="http://schemas.openxmlformats.org/drawingml/2006/main">
                        <a:graphicData uri="http://schemas.microsoft.com/office/word/2010/wordprocessingShape">
                          <wps:wsp>
                            <wps:cNvCnPr/>
                            <wps:spPr>
                              <a:xfrm flipH="1" flipV="1">
                                <a:off x="7079615" y="3146425"/>
                                <a:ext cx="19050" cy="3095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3.15pt;margin-top:90.1pt;height:243.75pt;width:1.5pt;z-index:251841536;mso-width-relative:page;mso-height-relative:page;" filled="f" stroked="t" coordsize="21600,21600" o:gfxdata="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&#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1v1+baAAAACQEAAA8AAAAAAAAAAQAgAAAAIgAAAGRy&#10;cy9kb3ducmV2LnhtbFBLAQIUABQAAAAIAIdO4kCOoUHEAwIAANoDAAAOAAAAAAAAAAEAIAAAACkB&#10;AABkcnMvZTJvRG9jLnhtbFBLBQYAAAAABgAGAFkBAACeBQAAAAA=&#10;">
                      <v:fill on="f" focussize="0,0"/>
                      <v:stroke weight="1pt" color="#000000 [3213]" miterlimit="8" joinstyle="miter"/>
                      <v:imagedata o:title=""/>
                      <o:lock v:ext="edit" aspectratio="f"/>
                    </v:line>
                  </w:pict>
                </mc:Fallback>
              </mc:AlternateContent>
            </w:r>
            <w:r>
              <w:rPr>
                <w:sz w:val="18"/>
              </w:rPr>
              <mc:AlternateContent>
                <mc:Choice Requires="wps">
                  <w:drawing>
                    <wp:anchor distT="0" distB="0" distL="114300" distR="114300" simplePos="0" relativeHeight="251777024" behindDoc="0" locked="0" layoutInCell="1" allowOverlap="1">
                      <wp:simplePos x="0" y="0"/>
                      <wp:positionH relativeFrom="column">
                        <wp:posOffset>140970</wp:posOffset>
                      </wp:positionH>
                      <wp:positionV relativeFrom="paragraph">
                        <wp:posOffset>420370</wp:posOffset>
                      </wp:positionV>
                      <wp:extent cx="647700" cy="1477010"/>
                      <wp:effectExtent l="5080" t="4445" r="13970" b="23495"/>
                      <wp:wrapNone/>
                      <wp:docPr id="563" name="文本框 563"/>
                      <wp:cNvGraphicFramePr/>
                      <a:graphic xmlns:a="http://schemas.openxmlformats.org/drawingml/2006/main">
                        <a:graphicData uri="http://schemas.microsoft.com/office/word/2010/wordprocessingShape">
                          <wps:wsp>
                            <wps:cNvSpPr txBox="1"/>
                            <wps:spPr>
                              <a:xfrm>
                                <a:off x="7289165" y="2374900"/>
                                <a:ext cx="647700" cy="14770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依法送达、自作出决定之日起七个工作日内公示行政处罚结果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pt;margin-top:33.1pt;height:116.3pt;width:51pt;z-index:251777024;mso-width-relative:page;mso-height-relative:page;" fillcolor="#FFFFFF [3201]" filled="t" stroked="t" coordsize="21600,21600" o:gfxdata="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RGQ6rVAAAACQEAAA8AAAAAAAAAAQAgAAAAIgAAAGRycy9kb3ducmV2LnhtbFBLAQIUABQA&#10;AAAIAIdO4kBExKaoZQIAAMcEAAAOAAAAAAAAAAEAIAAAACQBAABkcnMvZTJvRG9jLnhtbFBLBQYA&#10;AAAABgAGAFkBAAD7BQAAAAA=&#10;">
                      <v:fill on="t" focussize="0,0"/>
                      <v:stroke weight="0.5pt" color="#000000 [3204]" joinstyle="round"/>
                      <v:imagedata o:title=""/>
                      <o:lock v:ext="edit" aspectratio="f"/>
                      <v:textbo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依法送达、自作出决定之日起七个工作日内公示行政处罚结果</w:t>
                            </w:r>
                          </w:p>
                        </w:txbxContent>
                      </v:textbox>
                    </v:shape>
                  </w:pict>
                </mc:Fallback>
              </mc:AlternateContent>
            </w:r>
          </w:p>
        </w:tc>
        <w:tc>
          <w:tcPr>
            <w:tcW w:w="1500" w:type="dxa"/>
            <w:gridSpan w:val="2"/>
          </w:tcPr>
          <w:p>
            <w:pPr>
              <w:jc w:val="center"/>
              <w:rPr>
                <w:sz w:val="18"/>
              </w:rPr>
            </w:pPr>
            <w:r>
              <w:rPr>
                <w:sz w:val="18"/>
              </w:rPr>
              <mc:AlternateContent>
                <mc:Choice Requires="wps">
                  <w:drawing>
                    <wp:anchor distT="0" distB="0" distL="114300" distR="114300" simplePos="0" relativeHeight="251779072" behindDoc="0" locked="0" layoutInCell="1" allowOverlap="1">
                      <wp:simplePos x="0" y="0"/>
                      <wp:positionH relativeFrom="column">
                        <wp:posOffset>188595</wp:posOffset>
                      </wp:positionH>
                      <wp:positionV relativeFrom="paragraph">
                        <wp:posOffset>3125470</wp:posOffset>
                      </wp:positionV>
                      <wp:extent cx="504825" cy="476250"/>
                      <wp:effectExtent l="4445" t="4445" r="5080" b="14605"/>
                      <wp:wrapNone/>
                      <wp:docPr id="564" name="文本框 564"/>
                      <wp:cNvGraphicFramePr/>
                      <a:graphic xmlns:a="http://schemas.openxmlformats.org/drawingml/2006/main">
                        <a:graphicData uri="http://schemas.microsoft.com/office/word/2010/wordprocessingShape">
                          <wps:wsp>
                            <wps:cNvSpPr txBox="1"/>
                            <wps:spPr>
                              <a:xfrm>
                                <a:off x="8241665" y="5080000"/>
                                <a:ext cx="504825" cy="476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ascii="黑体" w:hAnsi="黑体" w:eastAsia="黑体" w:cs="黑体"/>
                                      <w:sz w:val="18"/>
                                      <w:szCs w:val="18"/>
                                      <w:lang w:val="en-US" w:eastAsia="zh-CN"/>
                                    </w:rPr>
                                    <w:t>强制执 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5pt;margin-top:246.1pt;height:37.5pt;width:39.75pt;z-index:251779072;mso-width-relative:page;mso-height-relative:page;" fillcolor="#FFFFFF [3201]" filled="t" stroked="t" coordsize="21600,21600" o:gfxdata="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jZCBW9cAAAAKAQAADwAAAAAAAAABACAAAAAiAAAAZHJzL2Rvd25yZXYueG1sUEsBAhQA&#10;FAAAAAgAh07iQJNIo45lAgAAxgQAAA4AAAAAAAAAAQAgAAAAJgEAAGRycy9lMm9Eb2MueG1sUEsF&#10;BgAAAAAGAAYAWQEAAP0FA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ascii="黑体" w:hAnsi="黑体" w:eastAsia="黑体" w:cs="黑体"/>
                                <w:sz w:val="18"/>
                                <w:szCs w:val="18"/>
                                <w:lang w:val="en-US" w:eastAsia="zh-CN"/>
                              </w:rPr>
                              <w:t>强制执 行</w:t>
                            </w:r>
                          </w:p>
                        </w:txbxContent>
                      </v:textbox>
                    </v:shape>
                  </w:pict>
                </mc:Fallback>
              </mc:AlternateContent>
            </w:r>
            <w:r>
              <w:rPr>
                <w:sz w:val="18"/>
              </w:rPr>
              <mc:AlternateContent>
                <mc:Choice Requires="wps">
                  <w:drawing>
                    <wp:anchor distT="0" distB="0" distL="114300" distR="114300" simplePos="0" relativeHeight="251778048" behindDoc="0" locked="0" layoutInCell="1" allowOverlap="1">
                      <wp:simplePos x="0" y="0"/>
                      <wp:positionH relativeFrom="column">
                        <wp:posOffset>150495</wp:posOffset>
                      </wp:positionH>
                      <wp:positionV relativeFrom="paragraph">
                        <wp:posOffset>1991995</wp:posOffset>
                      </wp:positionV>
                      <wp:extent cx="609600" cy="486410"/>
                      <wp:effectExtent l="4445" t="4445" r="14605" b="23495"/>
                      <wp:wrapNone/>
                      <wp:docPr id="565" name="文本框 565"/>
                      <wp:cNvGraphicFramePr/>
                      <a:graphic xmlns:a="http://schemas.openxmlformats.org/drawingml/2006/main">
                        <a:graphicData uri="http://schemas.microsoft.com/office/word/2010/wordprocessingShape">
                          <wps:wsp>
                            <wps:cNvSpPr txBox="1"/>
                            <wps:spPr>
                              <a:xfrm>
                                <a:off x="8203565" y="3946525"/>
                                <a:ext cx="609600" cy="4864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ascii="黑体" w:hAnsi="黑体" w:eastAsia="黑体" w:cs="黑体"/>
                                      <w:sz w:val="18"/>
                                      <w:szCs w:val="18"/>
                                      <w:lang w:val="en-US" w:eastAsia="zh-CN"/>
                                    </w:rPr>
                                    <w:t>是否履行处罚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5pt;margin-top:156.85pt;height:38.3pt;width:48pt;z-index:251778048;mso-width-relative:page;mso-height-relative:page;" fillcolor="#FFFFFF [3201]" filled="t" stroked="t" coordsize="21600,21600" o:gfxdata="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9DUx9UAAAAKAQAADwAAAAAAAAABACAAAAAiAAAAZHJzL2Rvd25yZXYueG1sUEsBAhQA&#10;FAAAAAgAh07iQK0JVJFnAgAAxgQAAA4AAAAAAAAAAQAgAAAAJAEAAGRycy9lMm9Eb2MueG1sUEsF&#10;BgAAAAAGAAYAWQEAAP0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ascii="黑体" w:hAnsi="黑体" w:eastAsia="黑体" w:cs="黑体"/>
                                <w:sz w:val="18"/>
                                <w:szCs w:val="18"/>
                                <w:lang w:val="en-US" w:eastAsia="zh-CN"/>
                              </w:rPr>
                              <w:t>是否履行处罚</w:t>
                            </w:r>
                          </w:p>
                        </w:txbxContent>
                      </v:textbox>
                    </v:shape>
                  </w:pict>
                </mc:Fallback>
              </mc:AlternateContent>
            </w:r>
          </w:p>
          <w:p>
            <w:pPr>
              <w:jc w:val="both"/>
              <w:rPr>
                <w:rFonts w:hint="eastAsia" w:ascii="黑体" w:hAnsi="黑体" w:eastAsia="黑体" w:cs="黑体"/>
                <w:kern w:val="2"/>
                <w:sz w:val="18"/>
                <w:szCs w:val="18"/>
                <w:lang w:val="en-US" w:eastAsia="zh-CN" w:bidi="ar-SA"/>
              </w:rPr>
            </w:pPr>
            <w:r>
              <w:rPr>
                <w:sz w:val="18"/>
              </w:rPr>
              <mc:AlternateContent>
                <mc:Choice Requires="wps">
                  <w:drawing>
                    <wp:anchor distT="0" distB="0" distL="114300" distR="114300" simplePos="0" relativeHeight="251844608" behindDoc="0" locked="0" layoutInCell="1" allowOverlap="1">
                      <wp:simplePos x="0" y="0"/>
                      <wp:positionH relativeFrom="column">
                        <wp:posOffset>83820</wp:posOffset>
                      </wp:positionH>
                      <wp:positionV relativeFrom="paragraph">
                        <wp:posOffset>79375</wp:posOffset>
                      </wp:positionV>
                      <wp:extent cx="1381125" cy="9525"/>
                      <wp:effectExtent l="0" t="6350" r="9525" b="12700"/>
                      <wp:wrapNone/>
                      <wp:docPr id="566" name="直接连接符 566"/>
                      <wp:cNvGraphicFramePr/>
                      <a:graphic xmlns:a="http://schemas.openxmlformats.org/drawingml/2006/main">
                        <a:graphicData uri="http://schemas.microsoft.com/office/word/2010/wordprocessingShape">
                          <wps:wsp>
                            <wps:cNvCnPr/>
                            <wps:spPr>
                              <a:xfrm flipV="1">
                                <a:off x="8136890" y="2232025"/>
                                <a:ext cx="1381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6.6pt;margin-top:6.25pt;height:0.75pt;width:108.75pt;z-index:251844608;mso-width-relative:page;mso-height-relative:page;" filled="f" stroked="t" coordsize="21600,21600" o:gfxdata="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ZQdDl1gAAAAgBAAAPAAAAAAAAAAEAIAAAACIAAABkcnMvZG93bnJldi54&#10;bWxQSwECFAAUAAAACACHTuJA3tEgAfwBAADPAwAADgAAAAAAAAABACAAAAAlAQAAZHJzL2Uyb0Rv&#10;Yy54bWxQSwUGAAAAAAYABgBZAQAAkwUAAAAA&#10;">
                      <v:fill on="f" focussize="0,0"/>
                      <v:stroke weight="1pt" color="#000000 [3200]" miterlimit="8" joinstyle="miter"/>
                      <v:imagedata o:title=""/>
                      <o:lock v:ext="edit" aspectratio="f"/>
                    </v:line>
                  </w:pict>
                </mc:Fallback>
              </mc:AlternateContent>
            </w:r>
            <w:r>
              <w:rPr>
                <w:rFonts w:hint="eastAsia" w:ascii="黑体" w:hAnsi="黑体" w:eastAsia="黑体" w:cs="黑体"/>
                <w:kern w:val="2"/>
                <w:sz w:val="18"/>
                <w:szCs w:val="18"/>
                <w:lang w:val="en-US" w:eastAsia="zh-CN" w:bidi="ar-SA"/>
              </w:rPr>
              <w:t>是</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52800" behindDoc="0" locked="0" layoutInCell="1" allowOverlap="1">
                      <wp:simplePos x="0" y="0"/>
                      <wp:positionH relativeFrom="column">
                        <wp:posOffset>760095</wp:posOffset>
                      </wp:positionH>
                      <wp:positionV relativeFrom="paragraph">
                        <wp:posOffset>55880</wp:posOffset>
                      </wp:positionV>
                      <wp:extent cx="266700" cy="4445"/>
                      <wp:effectExtent l="0" t="0" r="0" b="0"/>
                      <wp:wrapNone/>
                      <wp:docPr id="567" name="直接连接符 567"/>
                      <wp:cNvGraphicFramePr/>
                      <a:graphic xmlns:a="http://schemas.openxmlformats.org/drawingml/2006/main">
                        <a:graphicData uri="http://schemas.microsoft.com/office/word/2010/wordprocessingShape">
                          <wps:wsp>
                            <wps:cNvCnPr>
                              <a:stCxn id="565" idx="3"/>
                            </wps:cNvCnPr>
                            <wps:spPr>
                              <a:xfrm>
                                <a:off x="8813165" y="4189730"/>
                                <a:ext cx="266700"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9.85pt;margin-top:4.4pt;height:0.35pt;width:21pt;z-index:251852800;mso-width-relative:page;mso-height-relative:page;" filled="f" stroked="t" coordsize="21600,21600" o:gfxdata="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vK3k81gAAAAcBAAAPAAAAAAAAAAEAIAAAACIAAABkcnMvZG93&#10;bnJldi54bWxQSwECFAAUAAAACACHTuJA5a/SugICAADsAwAADgAAAAAAAAABACAAAAAlAQAAZHJz&#10;L2Uyb0RvYy54bWxQSwUGAAAAAAYABgBZAQAAmQUAAAAA&#10;">
                      <v:fill on="f" focussize="0,0"/>
                      <v:stroke weight="1pt" color="#000000 [3200]" miterlimit="8" joinstyle="miter"/>
                      <v:imagedata o:title=""/>
                      <o:lock v:ext="edit" aspectratio="f"/>
                    </v:line>
                  </w:pict>
                </mc:Fallback>
              </mc:AlternateContent>
            </w:r>
          </w:p>
          <w:p>
            <w:pPr>
              <w:bidi w:val="0"/>
              <w:rPr>
                <w:rFonts w:hint="eastAsia"/>
                <w:lang w:val="en-US" w:eastAsia="zh-CN"/>
              </w:rPr>
            </w:pPr>
            <w:r>
              <w:rPr>
                <w:sz w:val="21"/>
              </w:rPr>
              <mc:AlternateContent>
                <mc:Choice Requires="wps">
                  <w:drawing>
                    <wp:anchor distT="0" distB="0" distL="114300" distR="114300" simplePos="0" relativeHeight="251848704" behindDoc="0" locked="0" layoutInCell="1" allowOverlap="1">
                      <wp:simplePos x="0" y="0"/>
                      <wp:positionH relativeFrom="column">
                        <wp:posOffset>455295</wp:posOffset>
                      </wp:positionH>
                      <wp:positionV relativeFrom="paragraph">
                        <wp:posOffset>100965</wp:posOffset>
                      </wp:positionV>
                      <wp:extent cx="0" cy="351790"/>
                      <wp:effectExtent l="6350" t="0" r="12700" b="10160"/>
                      <wp:wrapNone/>
                      <wp:docPr id="568" name="直接连接符 568"/>
                      <wp:cNvGraphicFramePr/>
                      <a:graphic xmlns:a="http://schemas.openxmlformats.org/drawingml/2006/main">
                        <a:graphicData uri="http://schemas.microsoft.com/office/word/2010/wordprocessingShape">
                          <wps:wsp>
                            <wps:cNvCnPr>
                              <a:stCxn id="565" idx="2"/>
                            </wps:cNvCnPr>
                            <wps:spPr>
                              <a:xfrm>
                                <a:off x="8508365" y="4432935"/>
                                <a:ext cx="0" cy="3517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5.85pt;margin-top:7.95pt;height:27.7pt;width:0pt;z-index:251848704;mso-width-relative:page;mso-height-relative:page;" filled="f" stroked="t" coordsize="21600,21600" o:gfxdata="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M34CdUAAAAHAQAADwAAAAAAAAABACAAAAAiAAAAZHJzL2Rv&#10;d25yZXYueG1sUEsBAhQAFAAAAAgAh07iQN+4I+QEAgAA6QMAAA4AAAAAAAAAAQAgAAAAJAEAAGRy&#10;cy9lMm9Eb2MueG1sUEsFBgAAAAAGAAYAWQEAAJoFAAAAAA==&#10;">
                      <v:fill on="f" focussize="0,0"/>
                      <v:stroke weight="1pt" color="#000000 [3200]" miterlimit="8" joinstyle="miter"/>
                      <v:imagedata o:title=""/>
                      <o:lock v:ext="edit" aspectratio="f"/>
                    </v:line>
                  </w:pict>
                </mc:Fallback>
              </mc:AlternateContent>
            </w:r>
          </w:p>
          <w:p>
            <w:pPr>
              <w:bidi w:val="0"/>
              <w:rPr>
                <w:rFonts w:hint="eastAsia"/>
                <w:lang w:val="en-US" w:eastAsia="zh-CN"/>
              </w:rPr>
            </w:pPr>
          </w:p>
          <w:p>
            <w:pPr>
              <w:bidi w:val="0"/>
              <w:jc w:val="center"/>
              <w:rPr>
                <w:rFonts w:hint="eastAsia"/>
                <w:lang w:val="en-US" w:eastAsia="zh-CN"/>
              </w:rPr>
            </w:pPr>
            <w:r>
              <w:rPr>
                <w:sz w:val="18"/>
              </w:rPr>
              <mc:AlternateContent>
                <mc:Choice Requires="wps">
                  <w:drawing>
                    <wp:anchor distT="0" distB="0" distL="114300" distR="114300" simplePos="0" relativeHeight="251854848" behindDoc="0" locked="0" layoutInCell="1" allowOverlap="1">
                      <wp:simplePos x="0" y="0"/>
                      <wp:positionH relativeFrom="column">
                        <wp:posOffset>436245</wp:posOffset>
                      </wp:positionH>
                      <wp:positionV relativeFrom="paragraph">
                        <wp:posOffset>956945</wp:posOffset>
                      </wp:positionV>
                      <wp:extent cx="790575" cy="23495"/>
                      <wp:effectExtent l="0" t="48260" r="9525" b="42545"/>
                      <wp:wrapNone/>
                      <wp:docPr id="569" name="直接箭头连接符 569"/>
                      <wp:cNvGraphicFramePr/>
                      <a:graphic xmlns:a="http://schemas.openxmlformats.org/drawingml/2006/main">
                        <a:graphicData uri="http://schemas.microsoft.com/office/word/2010/wordprocessingShape">
                          <wps:wsp>
                            <wps:cNvCnPr>
                              <a:endCxn id="578" idx="1"/>
                            </wps:cNvCnPr>
                            <wps:spPr>
                              <a:xfrm flipV="1">
                                <a:off x="8498840" y="5685155"/>
                                <a:ext cx="790575" cy="234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4.35pt;margin-top:75.35pt;height:1.85pt;width:62.25pt;z-index:251854848;mso-width-relative:page;mso-height-relative:page;" filled="f" stroked="t" coordsize="21600,21600" o:gfxdata="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J1bUo2wAAAAoBAAAPAAAAAAAAAAEAIAAAACIAAABkcnMv&#10;ZG93bnJldi54bWxQSwECFAAUAAAACACHTuJA4/5igTkCAAA3BAAADgAAAAAAAAABACAAAAAqAQAA&#10;ZHJzL2Uyb0RvYy54bWxQSwUGAAAAAAYABgBZAQAA1QUAAAAA&#10;">
                      <v:fill on="f" focussize="0,0"/>
                      <v:stroke weight="1pt" color="#000000 [3200]" miterlimit="8" joinstyle="miter" endarrow="open"/>
                      <v:imagedata o:title=""/>
                      <o:lock v:ext="edit" aspectratio="f"/>
                    </v:shape>
                  </w:pict>
                </mc:Fallback>
              </mc:AlternateContent>
            </w:r>
            <w:r>
              <w:rPr>
                <w:sz w:val="18"/>
              </w:rPr>
              <mc:AlternateContent>
                <mc:Choice Requires="wps">
                  <w:drawing>
                    <wp:anchor distT="0" distB="0" distL="114300" distR="114300" simplePos="0" relativeHeight="251850752" behindDoc="0" locked="0" layoutInCell="1" allowOverlap="1">
                      <wp:simplePos x="0" y="0"/>
                      <wp:positionH relativeFrom="column">
                        <wp:posOffset>436245</wp:posOffset>
                      </wp:positionH>
                      <wp:positionV relativeFrom="paragraph">
                        <wp:posOffset>828040</wp:posOffset>
                      </wp:positionV>
                      <wp:extent cx="5080" cy="161925"/>
                      <wp:effectExtent l="6350" t="0" r="7620" b="9525"/>
                      <wp:wrapNone/>
                      <wp:docPr id="570" name="直接连接符 570"/>
                      <wp:cNvGraphicFramePr/>
                      <a:graphic xmlns:a="http://schemas.openxmlformats.org/drawingml/2006/main">
                        <a:graphicData uri="http://schemas.microsoft.com/office/word/2010/wordprocessingShape">
                          <wps:wsp>
                            <wps:cNvCnPr>
                              <a:stCxn id="564" idx="2"/>
                            </wps:cNvCnPr>
                            <wps:spPr>
                              <a:xfrm flipH="1">
                                <a:off x="8489315" y="5556250"/>
                                <a:ext cx="508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4.35pt;margin-top:65.2pt;height:12.75pt;width:0.4pt;z-index:251850752;mso-width-relative:page;mso-height-relative:page;" filled="f" stroked="t" coordsize="21600,21600" o:gfxdata="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Tr5+j1gAAAAkBAAAPAAAAAAAAAAEAIAAAACIA&#10;AABkcnMvZG93bnJldi54bWxQSwECFAAUAAAACACHTuJArW7zGwsCAAD2AwAADgAAAAAAAAABACAA&#10;AAAlAQAAZHJzL2Uyb0RvYy54bWxQSwUGAAAAAAYABgBZAQAAogUAAAAA&#10;">
                      <v:fill on="f" focussize="0,0"/>
                      <v:stroke weight="1pt" color="#000000 [3200]" miterlimit="8" joinstyle="miter"/>
                      <v:imagedata o:title=""/>
                      <o:lock v:ext="edit" aspectratio="f"/>
                    </v:line>
                  </w:pict>
                </mc:Fallback>
              </mc:AlternateContent>
            </w:r>
            <w:r>
              <w:rPr>
                <w:sz w:val="18"/>
              </w:rPr>
              <mc:AlternateContent>
                <mc:Choice Requires="wps">
                  <w:drawing>
                    <wp:anchor distT="0" distB="0" distL="114300" distR="114300" simplePos="0" relativeHeight="251849728" behindDoc="0" locked="0" layoutInCell="1" allowOverlap="1">
                      <wp:simplePos x="0" y="0"/>
                      <wp:positionH relativeFrom="column">
                        <wp:posOffset>441325</wp:posOffset>
                      </wp:positionH>
                      <wp:positionV relativeFrom="paragraph">
                        <wp:posOffset>142240</wp:posOffset>
                      </wp:positionV>
                      <wp:extent cx="13970" cy="209550"/>
                      <wp:effectExtent l="44450" t="635" r="55880" b="18415"/>
                      <wp:wrapNone/>
                      <wp:docPr id="571" name="直接箭头连接符 571"/>
                      <wp:cNvGraphicFramePr/>
                      <a:graphic xmlns:a="http://schemas.openxmlformats.org/drawingml/2006/main">
                        <a:graphicData uri="http://schemas.microsoft.com/office/word/2010/wordprocessingShape">
                          <wps:wsp>
                            <wps:cNvCnPr>
                              <a:endCxn id="564" idx="0"/>
                            </wps:cNvCnPr>
                            <wps:spPr>
                              <a:xfrm flipH="1">
                                <a:off x="8494395" y="4870450"/>
                                <a:ext cx="13970" cy="2095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4.75pt;margin-top:11.2pt;height:16.5pt;width:1.1pt;z-index:251849728;mso-width-relative:page;mso-height-relative:page;" filled="f" stroked="t" coordsize="21600,21600" o:gfxdata="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edElN2AAAAAcBAAAPAAAAAAAAAAEAIAAAACIAAABkcnMvZG93&#10;bnJldi54bWxQSwECFAAUAAAACACHTuJANgOloDkCAAA3BAAADgAAAAAAAAABACAAAAAnAQAAZHJz&#10;L2Uyb0RvYy54bWxQSwUGAAAAAAYABgBZAQAA0gUAAAAA&#10;">
                      <v:fill on="f" focussize="0,0"/>
                      <v:stroke weight="1pt" color="#000000 [3200]" miterlimit="8" joinstyle="miter" endarrow="open"/>
                      <v:imagedata o:title=""/>
                      <o:lock v:ext="edit" aspectratio="f"/>
                    </v:shape>
                  </w:pict>
                </mc:Fallback>
              </mc:AlternateContent>
            </w:r>
            <w:r>
              <w:rPr>
                <w:rFonts w:hint="eastAsia" w:ascii="黑体" w:hAnsi="黑体" w:eastAsia="黑体" w:cs="黑体"/>
                <w:sz w:val="18"/>
                <w:szCs w:val="18"/>
                <w:lang w:val="en-US" w:eastAsia="zh-CN"/>
              </w:rPr>
              <w:t xml:space="preserve">  否</w:t>
            </w:r>
          </w:p>
        </w:tc>
        <w:tc>
          <w:tcPr>
            <w:tcW w:w="1432" w:type="dxa"/>
          </w:tcPr>
          <w:p>
            <w:pPr>
              <w:jc w:val="center"/>
              <w:rPr>
                <w:sz w:val="18"/>
              </w:rPr>
            </w:pPr>
          </w:p>
          <w:p>
            <w:pPr>
              <w:bidi w:val="0"/>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845632" behindDoc="0" locked="0" layoutInCell="1" allowOverlap="1">
                      <wp:simplePos x="0" y="0"/>
                      <wp:positionH relativeFrom="column">
                        <wp:posOffset>502920</wp:posOffset>
                      </wp:positionH>
                      <wp:positionV relativeFrom="paragraph">
                        <wp:posOffset>60325</wp:posOffset>
                      </wp:positionV>
                      <wp:extent cx="14605" cy="257175"/>
                      <wp:effectExtent l="41275" t="635" r="58420" b="8890"/>
                      <wp:wrapNone/>
                      <wp:docPr id="572" name="直接箭头连接符 572"/>
                      <wp:cNvGraphicFramePr/>
                      <a:graphic xmlns:a="http://schemas.openxmlformats.org/drawingml/2006/main">
                        <a:graphicData uri="http://schemas.microsoft.com/office/word/2010/wordprocessingShape">
                          <wps:wsp>
                            <wps:cNvCnPr>
                              <a:endCxn id="573" idx="0"/>
                            </wps:cNvCnPr>
                            <wps:spPr>
                              <a:xfrm>
                                <a:off x="9375140" y="2222500"/>
                                <a:ext cx="14605" cy="257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9.6pt;margin-top:4.75pt;height:20.25pt;width:1.15pt;z-index:251845632;mso-width-relative:page;mso-height-relative:page;" filled="f" stroked="t" coordsize="21600,21600" o:gfxdata="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CBmiP1AAAAAYBAAAPAAAAAAAAAAEAIAAAACIAAABkcnMvZG93bnJldi54bWxQSwECFAAU&#10;AAAACACHTuJACxba6y4CAAAtBAAADgAAAAAAAAABACAAAAAjAQAAZHJzL2Uyb0RvYy54bWxQSwUG&#10;AAAAAAYABgBZAQAAwwUAAAAA&#10;">
                      <v:fill on="f" focussize="0,0"/>
                      <v:stroke weight="1pt" color="#000000 [3200]" miterlimit="8" joinstyle="miter" endarrow="open"/>
                      <v:imagedata o:title=""/>
                      <o:lock v:ext="edit" aspectratio="f"/>
                    </v:shape>
                  </w:pict>
                </mc:Fallback>
              </mc:AlternateContent>
            </w:r>
          </w:p>
          <w:p>
            <w:pPr>
              <w:bidi w:val="0"/>
              <w:rPr>
                <w:rFonts w:hint="eastAsia"/>
                <w:lang w:val="en-US" w:eastAsia="zh-CN"/>
              </w:rPr>
            </w:pPr>
            <w:r>
              <w:rPr>
                <w:sz w:val="18"/>
              </w:rPr>
              <mc:AlternateContent>
                <mc:Choice Requires="wps">
                  <w:drawing>
                    <wp:anchor distT="0" distB="0" distL="114300" distR="114300" simplePos="0" relativeHeight="251780096" behindDoc="0" locked="0" layoutInCell="1" allowOverlap="1">
                      <wp:simplePos x="0" y="0"/>
                      <wp:positionH relativeFrom="column">
                        <wp:posOffset>388620</wp:posOffset>
                      </wp:positionH>
                      <wp:positionV relativeFrom="paragraph">
                        <wp:posOffset>119380</wp:posOffset>
                      </wp:positionV>
                      <wp:extent cx="257175" cy="1238250"/>
                      <wp:effectExtent l="4445" t="4445" r="5080" b="14605"/>
                      <wp:wrapNone/>
                      <wp:docPr id="573" name="文本框 573"/>
                      <wp:cNvGraphicFramePr/>
                      <a:graphic xmlns:a="http://schemas.openxmlformats.org/drawingml/2006/main">
                        <a:graphicData uri="http://schemas.microsoft.com/office/word/2010/wordprocessingShape">
                          <wps:wsp>
                            <wps:cNvSpPr txBox="1"/>
                            <wps:spPr>
                              <a:xfrm>
                                <a:off x="9279890" y="2193925"/>
                                <a:ext cx="257175" cy="1238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移送相关部门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6pt;margin-top:9.4pt;height:97.5pt;width:20.25pt;z-index:251780096;mso-width-relative:page;mso-height-relative:page;" fillcolor="#FFFFFF [3201]" filled="t" stroked="t" coordsize="21600,21600" o:gfxdata="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BbI4Q1QAAAAkBAAAPAAAAAAAAAAEAIAAAACIAAABkcnMvZG93bnJldi54bWxQSwEC&#10;FAAUAAAACACHTuJARXZyymkCAADHBAAADgAAAAAAAAABACAAAAAkAQAAZHJzL2Uyb0RvYy54bWxQ&#10;SwUGAAAAAAYABgBZAQAA/wUAAAAA&#10;">
                      <v:fill on="t" focussize="0,0"/>
                      <v:stroke weight="0.5pt" color="#000000 [3204]" joinstyle="round"/>
                      <v:imagedata o:title=""/>
                      <o:lock v:ext="edit" aspectratio="f"/>
                      <v:textbox>
                        <w:txbxContent>
                          <w:p>
                            <w:pP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移送相关部门</w:t>
                            </w:r>
                          </w:p>
                        </w:txbxContent>
                      </v:textbox>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51776" behindDoc="0" locked="0" layoutInCell="1" allowOverlap="1">
                      <wp:simplePos x="0" y="0"/>
                      <wp:positionH relativeFrom="column">
                        <wp:posOffset>517525</wp:posOffset>
                      </wp:positionH>
                      <wp:positionV relativeFrom="paragraph">
                        <wp:posOffset>168910</wp:posOffset>
                      </wp:positionV>
                      <wp:extent cx="9525" cy="1724025"/>
                      <wp:effectExtent l="41910" t="0" r="62865" b="9525"/>
                      <wp:wrapNone/>
                      <wp:docPr id="574" name="直接箭头连接符 574"/>
                      <wp:cNvGraphicFramePr/>
                      <a:graphic xmlns:a="http://schemas.openxmlformats.org/drawingml/2006/main">
                        <a:graphicData uri="http://schemas.microsoft.com/office/word/2010/wordprocessingShape">
                          <wps:wsp>
                            <wps:cNvCnPr>
                              <a:stCxn id="573" idx="2"/>
                              <a:endCxn id="578" idx="0"/>
                            </wps:cNvCnPr>
                            <wps:spPr>
                              <a:xfrm>
                                <a:off x="9523095" y="3708400"/>
                                <a:ext cx="9525" cy="17240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0.75pt;margin-top:13.3pt;height:135.75pt;width:0.75pt;z-index:251851776;mso-width-relative:page;mso-height-relative:page;" filled="f" stroked="t" coordsize="21600,21600" o:gfxdata="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1PGCb1QAAAAgBAAAPAAAAAAAAAAEAIAAAACIAAABkcnMvZG93bnJl&#10;di54bWxQSwECFAAUAAAACACHTuJAhZ2YdzkCAABIBAAADgAAAAAAAAABACAAAAAkAQAAZHJzL2Uy&#10;b0RvYy54bWxQSwUGAAAAAAYABgBZAQAAzwUAAAAA&#10;">
                      <v:fill on="f" focussize="0,0"/>
                      <v:stroke weight="1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jc w:val="both"/>
              <w:rPr>
                <w:rFonts w:hint="default"/>
                <w:lang w:val="en-US" w:eastAsia="zh-CN"/>
              </w:rPr>
            </w:pPr>
            <w:r>
              <w:rPr>
                <w:sz w:val="21"/>
              </w:rPr>
              <mc:AlternateContent>
                <mc:Choice Requires="wps">
                  <w:drawing>
                    <wp:anchor distT="0" distB="0" distL="114300" distR="114300" simplePos="0" relativeHeight="251857920" behindDoc="0" locked="0" layoutInCell="1" allowOverlap="1">
                      <wp:simplePos x="0" y="0"/>
                      <wp:positionH relativeFrom="column">
                        <wp:posOffset>527050</wp:posOffset>
                      </wp:positionH>
                      <wp:positionV relativeFrom="paragraph">
                        <wp:posOffset>1803400</wp:posOffset>
                      </wp:positionV>
                      <wp:extent cx="13970" cy="342900"/>
                      <wp:effectExtent l="46990" t="0" r="53340" b="0"/>
                      <wp:wrapNone/>
                      <wp:docPr id="575" name="直接箭头连接符 575"/>
                      <wp:cNvGraphicFramePr/>
                      <a:graphic xmlns:a="http://schemas.openxmlformats.org/drawingml/2006/main">
                        <a:graphicData uri="http://schemas.microsoft.com/office/word/2010/wordprocessingShape">
                          <wps:wsp>
                            <wps:cNvCnPr>
                              <a:endCxn id="578" idx="2"/>
                            </wps:cNvCnPr>
                            <wps:spPr>
                              <a:xfrm flipH="1" flipV="1">
                                <a:off x="9508490" y="5937250"/>
                                <a:ext cx="13970" cy="3429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41.5pt;margin-top:142pt;height:27pt;width:1.1pt;z-index:251857920;mso-width-relative:page;mso-height-relative:page;" filled="f" stroked="t" coordsize="21600,21600" o:gfxdata="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&#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i7j5c2gAAAAkBAAAPAAAAAAAAAAEAIAAAACIAAABk&#10;cnMvZG93bnJldi54bWxQSwECFAAUAAAACACHTuJAmIQbHj0CAABBBAAADgAAAAAAAAABACAAAAAp&#10;AQAAZHJzL2Uyb0RvYy54bWxQSwUGAAAAAAYABgBZAQAA2AUAAA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855872" behindDoc="0" locked="0" layoutInCell="1" allowOverlap="1">
                      <wp:simplePos x="0" y="0"/>
                      <wp:positionH relativeFrom="column">
                        <wp:posOffset>121920</wp:posOffset>
                      </wp:positionH>
                      <wp:positionV relativeFrom="paragraph">
                        <wp:posOffset>1365250</wp:posOffset>
                      </wp:positionV>
                      <wp:extent cx="142875" cy="0"/>
                      <wp:effectExtent l="0" t="50800" r="9525" b="63500"/>
                      <wp:wrapNone/>
                      <wp:docPr id="576" name="直接箭头连接符 576"/>
                      <wp:cNvGraphicFramePr/>
                      <a:graphic xmlns:a="http://schemas.openxmlformats.org/drawingml/2006/main">
                        <a:graphicData uri="http://schemas.microsoft.com/office/word/2010/wordprocessingShape">
                          <wps:wsp>
                            <wps:cNvCnPr/>
                            <wps:spPr>
                              <a:xfrm>
                                <a:off x="9127490" y="5499100"/>
                                <a:ext cx="1428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6pt;margin-top:107.5pt;height:0pt;width:11.25pt;z-index:251855872;mso-width-relative:page;mso-height-relative:page;" filled="f" stroked="t" coordsize="21600,21600" o:gfxdata="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VLV6Q1QAAAAkB&#10;AAAPAAAAAAAAAAEAIAAAACIAAABkcnMvZG93bnJldi54bWxQSwECFAAUAAAACACHTuJAway+tB4C&#10;AAAABAAADgAAAAAAAAABACAAAAAkAQAAZHJzL2Uyb0RvYy54bWxQSwUGAAAAAAYABgBZAQAAtAUA&#10;AAAA&#10;">
                      <v:fill on="f" focussize="0,0"/>
                      <v:stroke weight="1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853824" behindDoc="0" locked="0" layoutInCell="1" allowOverlap="1">
                      <wp:simplePos x="0" y="0"/>
                      <wp:positionH relativeFrom="column">
                        <wp:posOffset>131445</wp:posOffset>
                      </wp:positionH>
                      <wp:positionV relativeFrom="paragraph">
                        <wp:posOffset>155575</wp:posOffset>
                      </wp:positionV>
                      <wp:extent cx="9525" cy="1200150"/>
                      <wp:effectExtent l="6350" t="0" r="22225" b="0"/>
                      <wp:wrapNone/>
                      <wp:docPr id="577" name="直接连接符 577"/>
                      <wp:cNvGraphicFramePr/>
                      <a:graphic xmlns:a="http://schemas.openxmlformats.org/drawingml/2006/main">
                        <a:graphicData uri="http://schemas.microsoft.com/office/word/2010/wordprocessingShape">
                          <wps:wsp>
                            <wps:cNvCnPr/>
                            <wps:spPr>
                              <a:xfrm>
                                <a:off x="9137015" y="4289425"/>
                                <a:ext cx="9525" cy="1200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35pt;margin-top:12.25pt;height:94.5pt;width:0.75pt;z-index:251853824;mso-width-relative:page;mso-height-relative:page;" filled="f" stroked="t" coordsize="21600,21600" o:gfxdata="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7tVCjYAAAACAEAAA8AAAAAAAAAAQAgAAAAIgAAAGRycy9kb3ducmV2LnhtbFBL&#10;AQIUABQAAAAIAIdO4kCQT7pZ9gEAAMUDAAAOAAAAAAAAAAEAIAAAACcBAABkcnMvZTJvRG9jLnht&#10;bFBLBQYAAAAABgAGAFkBAACPBQAAAAA=&#10;">
                      <v:fill on="f" focussize="0,0"/>
                      <v:stroke weight="1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781120" behindDoc="0" locked="0" layoutInCell="1" allowOverlap="1">
                      <wp:simplePos x="0" y="0"/>
                      <wp:positionH relativeFrom="column">
                        <wp:posOffset>274320</wp:posOffset>
                      </wp:positionH>
                      <wp:positionV relativeFrom="paragraph">
                        <wp:posOffset>1298575</wp:posOffset>
                      </wp:positionV>
                      <wp:extent cx="504825" cy="504825"/>
                      <wp:effectExtent l="4445" t="4445" r="5080" b="5080"/>
                      <wp:wrapNone/>
                      <wp:docPr id="578" name="文本框 578"/>
                      <wp:cNvGraphicFramePr/>
                      <a:graphic xmlns:a="http://schemas.openxmlformats.org/drawingml/2006/main">
                        <a:graphicData uri="http://schemas.microsoft.com/office/word/2010/wordprocessingShape">
                          <wps:wsp>
                            <wps:cNvSpPr txBox="1"/>
                            <wps:spPr>
                              <a:xfrm>
                                <a:off x="9270365" y="5270500"/>
                                <a:ext cx="504825" cy="504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ascii="黑体" w:hAnsi="黑体" w:eastAsia="黑体" w:cs="黑体"/>
                                      <w:sz w:val="18"/>
                                      <w:szCs w:val="18"/>
                                      <w:lang w:val="en-US" w:eastAsia="zh-CN"/>
                                    </w:rPr>
                                    <w:t>结案归 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6pt;margin-top:102.25pt;height:39.75pt;width:39.75pt;z-index:251781120;mso-width-relative:page;mso-height-relative:page;" fillcolor="#FFFFFF [3201]" filled="t" stroked="t" coordsize="21600,21600" o:gfxdata="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QE1hbWAAAACgEAAA8AAAAAAAAAAQAgAAAAIgAAAGRycy9kb3ducmV2LnhtbFBLAQIUABQAAAAI&#10;AIdO4kC1Zc1OYQIAAMYEAAAOAAAAAAAAAAEAIAAAACUBAABkcnMvZTJvRG9jLnhtbFBLBQYAAAAA&#10;BgAGAFkBAAD4BQ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ascii="黑体" w:hAnsi="黑体" w:eastAsia="黑体" w:cs="黑体"/>
                                <w:sz w:val="18"/>
                                <w:szCs w:val="18"/>
                                <w:lang w:val="en-US" w:eastAsia="zh-CN"/>
                              </w:rPr>
                              <w:t>结案归 档</w:t>
                            </w:r>
                          </w:p>
                        </w:txbxContent>
                      </v:textbox>
                    </v:shape>
                  </w:pict>
                </mc:Fallback>
              </mc:AlternateContent>
            </w:r>
            <w:r>
              <w:rPr>
                <w:rFonts w:hint="eastAsia"/>
                <w:lang w:val="en-US" w:eastAsia="zh-CN"/>
              </w:rPr>
              <w:t xml:space="preserve"> </w:t>
            </w:r>
            <w:r>
              <w:rPr>
                <w:rFonts w:hint="eastAsia" w:ascii="黑体" w:hAnsi="黑体" w:eastAsia="黑体" w:cs="黑体"/>
                <w:sz w:val="18"/>
                <w:szCs w:val="18"/>
                <w:lang w:val="en-US" w:eastAsia="zh-CN"/>
              </w:rPr>
              <w:t>是</w:t>
            </w:r>
          </w:p>
        </w:tc>
      </w:tr>
    </w:tbl>
    <w:p>
      <w:pPr>
        <w:jc w:val="center"/>
        <w:rPr>
          <w:rFonts w:hint="eastAsia"/>
          <w:lang w:val="en-US" w:eastAsia="zh-CN"/>
        </w:rPr>
      </w:pPr>
    </w:p>
    <w:p>
      <w:pPr>
        <w:jc w:val="center"/>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18030">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sz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sz w:val="2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sz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jc w:val="center"/>
    </w:pPr>
    <w:r>
      <w:rPr>
        <w:sz w:val="26"/>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yZY8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6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8mWPNAIAAGUEAAAOAAAAAAAAAAEAIAAAAB8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NTk5ODJkOWFhZjVjZTFiYmMzYzI2MjcwOWU1NGUifQ=="/>
  </w:docVars>
  <w:rsids>
    <w:rsidRoot w:val="00000000"/>
    <w:rsid w:val="01F22805"/>
    <w:rsid w:val="1B44529A"/>
    <w:rsid w:val="27EE50F2"/>
    <w:rsid w:val="3BDF6975"/>
    <w:rsid w:val="3C842C13"/>
    <w:rsid w:val="412D7C3B"/>
    <w:rsid w:val="4C535489"/>
    <w:rsid w:val="53D90A65"/>
    <w:rsid w:val="61524794"/>
    <w:rsid w:val="6C961555"/>
    <w:rsid w:val="746C7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sz w:val="24"/>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51"/>
    <w:basedOn w:val="7"/>
    <w:autoRedefine/>
    <w:qFormat/>
    <w:uiPriority w:val="0"/>
    <w:rPr>
      <w:rFonts w:hint="default" w:ascii="方正仿宋简体" w:hAnsi="方正仿宋简体" w:eastAsia="方正仿宋简体" w:cs="方正仿宋简体"/>
      <w:color w:val="000000"/>
      <w:sz w:val="20"/>
      <w:szCs w:val="20"/>
      <w:u w:val="none"/>
    </w:rPr>
  </w:style>
  <w:style w:type="character" w:customStyle="1" w:styleId="9">
    <w:name w:val="font71"/>
    <w:basedOn w:val="7"/>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21.xml"/><Relationship Id="rId23" Type="http://schemas.openxmlformats.org/officeDocument/2006/relationships/header" Target="header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Q4NjM4NjM2OTYyIiwKCSJHcm91cElkIiA6ICIyNDM5NDgwNzUiLAoJIkltYWdlIiA6ICJpVkJPUncwS0dnb0FBQUFOU1VoRVVnQUFBMVVBQUFOd0NBWUFBQURIbmtCREFBQUFDWEJJV1hNQUFBc1RBQUFMRXdFQW1wd1lBQUFnQUVsRVFWUjRuT3pkZVhoVFpkN0c4ZnQwWTZlajJBSFJRVjZYRVhHRUpoV1FZVkdXeWpJb3ZLQk9FVVFyeTZDb3VBd29nOGk0RlJGRVFHVlVRQVZrRVJkRVpBQlpCcFJOc0kxZ1FSREVvb2hUb0VJcE5HMnpQTzhmMkx5RXRpeE4wclRsKzdrdXJpdDU4cHlUM3dtUTlzNXp6aThT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NWG4vekE3emw2cDREeUdBQUFBQUVsRlRrU3VRbUNDIiwKCSJUaGVtZSIgOiAiIiwKCSJUeXBlIiA6ICJmbG93IiwKCSJWZXJzaW9uIiA6ICIzNy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2023-09-14T03:05:00Z</dcterms:created>
  <dc:creator>Administrator</dc:creator>
  <cp:lastModifiedBy>aying</cp:lastModifiedBy>
  <dcterms:modified xsi:type="dcterms:W3CDTF">2024-04-10T01:14:52Z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B4DB251A816346FCA6F60B4D17A6AC3B_12</vt:lpwstr>
  </property>
</Properties>
</file>