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numPr>
          <w:ilvl w:val="0"/>
          <w:numId w:val="0"/>
        </w:numPr>
        <w:spacing w:line="640" w:lineRule="exact"/>
        <w:ind w:leftChars="0"/>
        <w:jc w:val="both"/>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35</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bookmarkStart w:id="1" w:name="_GoBack"/>
      <w:r>
        <w:rPr>
          <w:rFonts w:hint="eastAsia" w:ascii="方正小标宋简体" w:hAnsi="方正小标宋简体" w:eastAsia="方正小标宋简体" w:cs="方正小标宋简体"/>
          <w:color w:val="auto"/>
          <w:sz w:val="44"/>
          <w:szCs w:val="44"/>
          <w:lang w:eastAsia="zh-CN"/>
        </w:rPr>
        <w:t>长城钻探苏里格气田分公司苏11-</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lang w:eastAsia="zh-CN"/>
        </w:rPr>
        <w:t>集气站危废库建设项目</w:t>
      </w:r>
      <w:bookmarkEnd w:id="1"/>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中国石油集团长城钻探工程有限公司苏里格气田分公司</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鄂尔多斯市则渊技术咨询有限责任公司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长城钻探苏里格气田分公司苏11-</w:t>
      </w:r>
      <w:r>
        <w:rPr>
          <w:rFonts w:hint="eastAsia" w:ascii="仿宋_GB2312" w:hAnsi="仿宋" w:eastAsia="仿宋_GB2312"/>
          <w:color w:val="auto"/>
          <w:sz w:val="32"/>
          <w:lang w:val="en-US" w:eastAsia="zh-CN"/>
        </w:rPr>
        <w:t>4</w:t>
      </w:r>
      <w:r>
        <w:rPr>
          <w:rFonts w:hint="eastAsia" w:ascii="仿宋_GB2312" w:hAnsi="仿宋" w:eastAsia="仿宋_GB2312"/>
          <w:color w:val="auto"/>
          <w:sz w:val="32"/>
          <w:lang w:eastAsia="zh-CN"/>
        </w:rPr>
        <w:t>集气站危废库建设项目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本项目位于鄂托克旗苏米图苏木</w:t>
      </w:r>
      <w:r>
        <w:rPr>
          <w:rFonts w:hint="eastAsia" w:ascii="仿宋_GB2312" w:hAnsi="仿宋_GB2312" w:eastAsia="仿宋_GB2312" w:cs="仿宋_GB2312"/>
          <w:color w:val="auto"/>
          <w:sz w:val="32"/>
          <w:szCs w:val="32"/>
          <w:lang w:val="en-US" w:eastAsia="zh-CN"/>
        </w:rPr>
        <w:t>长城钻探苏里格气田分公司苏11-4集气站内</w:t>
      </w:r>
      <w:r>
        <w:rPr>
          <w:rFonts w:hint="eastAsia" w:ascii="仿宋_GB2312" w:hAnsi="仿宋_GB2312" w:eastAsia="仿宋_GB2312" w:cs="仿宋_GB2312"/>
          <w:color w:val="auto"/>
          <w:sz w:val="32"/>
          <w:szCs w:val="32"/>
          <w:lang w:eastAsia="zh-CN"/>
        </w:rPr>
        <w:t>，中心坐标为</w:t>
      </w:r>
      <w:bookmarkStart w:id="0" w:name="_Hlk80536582"/>
      <w:r>
        <w:rPr>
          <w:rFonts w:hint="eastAsia" w:ascii="仿宋_GB2312" w:hAnsi="仿宋_GB2312" w:eastAsia="仿宋_GB2312" w:cs="仿宋_GB2312"/>
          <w:color w:val="auto"/>
          <w:sz w:val="32"/>
          <w:szCs w:val="32"/>
          <w:lang w:eastAsia="zh-CN"/>
        </w:rPr>
        <w:t>E10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N</w:t>
      </w:r>
      <w:bookmarkEnd w:id="0"/>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43.20</w:t>
      </w:r>
      <w:r>
        <w:rPr>
          <w:rFonts w:hint="eastAsia" w:ascii="仿宋_GB2312" w:hAnsi="仿宋_GB2312" w:eastAsia="仿宋_GB2312" w:cs="仿宋_GB2312"/>
          <w:color w:val="auto"/>
          <w:sz w:val="32"/>
          <w:szCs w:val="32"/>
          <w:lang w:eastAsia="zh-CN"/>
        </w:rPr>
        <w:t>″。项目改建一座危废库，建筑面积30m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，分区暂存</w:t>
      </w:r>
      <w:r>
        <w:rPr>
          <w:rFonts w:hint="eastAsia" w:ascii="仿宋_GB2312" w:hAnsi="仿宋_GB2312" w:eastAsia="仿宋_GB2312" w:cs="仿宋_GB2312"/>
          <w:color w:val="auto"/>
          <w:sz w:val="32"/>
          <w:szCs w:val="32"/>
          <w:lang w:val="en-US" w:eastAsia="zh-CN"/>
        </w:rPr>
        <w:t>废矿物油12t/a、废油桶180个/a（3.6t/a）、废铅蓄电池5个/a（0.05t/a）</w:t>
      </w:r>
      <w:r>
        <w:rPr>
          <w:rFonts w:hint="eastAsia" w:ascii="仿宋_GB2312" w:hAnsi="仿宋_GB2312" w:eastAsia="仿宋_GB2312" w:cs="仿宋_GB2312"/>
          <w:color w:val="auto"/>
          <w:sz w:val="32"/>
          <w:szCs w:val="32"/>
          <w:lang w:eastAsia="zh-CN"/>
        </w:rPr>
        <w:t>。库内设置废液收集池和导流沟，导流沟与废液收集池相连。</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2.认真落实《报告表》提出的各项大气污染防治措施。厂界无组织非甲烷总烃排放须满足《大气污染物综合排放标准》（GB16297-1996）表2无组织排放浓度限值。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3.危废暂存库须按相关要求做好防渗措施，并建立完善的地下水监测制度，确保不会对地下水造成影响。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险废物暂存库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7</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18</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7</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21146D1A"/>
    <w:rsid w:val="2114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2022-07-18T01:19:00Z</dcterms:created>
  <dc:creator>ᠡᠪᠥᠯᠴᠡᠴᠡᠭ冬梅</dc:creator>
  <cp:lastModifiedBy>ᠡᠪᠥᠯᠴᠡᠴᠡᠭ冬梅</cp:lastModifiedBy>
  <dcterms:modified xsi:type="dcterms:W3CDTF">2022-07-18T01:22:44Z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8244496A31C34798B3CA800A6D9FA7A6</vt:lpwstr>
  </property>
</Properties>
</file>