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  <w:lang w:eastAsia="zh-CN"/>
        </w:rPr>
        <w:t>鄂托克旗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  <w:t>文物保护单位网格制各级分解表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 w:color="auto"/>
          <w:lang w:eastAsia="zh-CN"/>
        </w:rPr>
        <w:t>（鄂托克旗木凯淖尔镇）</w:t>
      </w:r>
    </w:p>
    <w:tbl>
      <w:tblPr>
        <w:tblStyle w:val="4"/>
        <w:tblW w:w="15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454"/>
        <w:gridCol w:w="1373"/>
        <w:gridCol w:w="1488"/>
        <w:gridCol w:w="1519"/>
        <w:gridCol w:w="1400"/>
        <w:gridCol w:w="1408"/>
        <w:gridCol w:w="1696"/>
        <w:gridCol w:w="211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总网络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指挥长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一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二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三  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网格长</w:t>
            </w: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四级网格长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书记）</w:t>
            </w:r>
          </w:p>
        </w:tc>
        <w:tc>
          <w:tcPr>
            <w:tcW w:w="450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网格成员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（村、社区、文化站、文物保护管理机构工作人员）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文物保护</w:t>
            </w:r>
          </w:p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单位名称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28"/>
                <w:szCs w:val="28"/>
                <w:u w:val="none" w:color="auto"/>
                <w:vertAlign w:val="baseline"/>
              </w:rPr>
            </w:pP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</w:rPr>
              <w:t>所在</w:t>
            </w:r>
            <w:r>
              <w:rPr>
                <w:rFonts w:hint="eastAsia" w:ascii="黑体" w:hAnsi="黑体" w:eastAsia="黑体" w:cs="宋体"/>
                <w:color w:val="auto"/>
                <w:sz w:val="21"/>
                <w:szCs w:val="21"/>
                <w:u w:val="none" w:color="auto"/>
                <w:lang w:eastAsia="zh-CN"/>
              </w:rPr>
              <w:t>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宣传部部长、政府党组成员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（文物）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局局长）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所长）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阿斯哈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木凯淖尔镇党委委员、专职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宣传委员）</w:t>
            </w:r>
          </w:p>
        </w:tc>
        <w:tc>
          <w:tcPr>
            <w:tcW w:w="15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王金祥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刘世和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吕丽（文化站 站长）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那仁德力格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  <w:t>藏丽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  <w:t>（文物保护研究所工作人员）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桃力民小学革命遗址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鄂托克旗木凯淖尔镇桃力民村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许在昌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张风珍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水泉子城址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鄂托克旗木凯淖尔镇水泉子村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刘治全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赛音吉娅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召查汗敖包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查干敖包嘎查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1"/>
                <w:szCs w:val="21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高海胜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u w:val="none" w:color="auto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孟存良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乌兰吉日木庙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乌兰吉林村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郭秀梅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郝先琴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木肯淖尔遗址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鄂托克旗木凯淖尔镇木凯淖村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杨国雄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张孝林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都西石窟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鄂托克旗木凯淖尔镇乌兰其日嘎查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高拴虎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乔凤莲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凤凰山墓群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巴音淖尔化工厂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闫过计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李玉峰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帐 篷 湾 遗 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乌素加汉村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王海峰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韩文亮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召 稍 墓 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召稍村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高树林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雷讯1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八 路 军 警 备 骑 兵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一 团 驻 地 旧 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大可泊村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谢存江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王占林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伊 克 乌 素 墓 群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鄂托克旗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木凯淖尔镇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伊克乌素村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尚二平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委常委、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宣传部部长、政府党组成员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乌云特古斯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文化和旅游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（文物）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局局长）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布仁巴雅尔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文物保护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研究所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  <w:t>所长）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eastAsia="zh-CN"/>
              </w:rPr>
              <w:t>阿斯汗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t>（宣传委员）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  <w:br w:type="textWrapping"/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郭秀梅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郝先琴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吕丽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（文化站 站长）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那仁德力格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  <w:t>藏丽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  <w:lang w:val="en-US" w:eastAsia="zh-CN"/>
              </w:rPr>
              <w:t>（文物保护研究所工作人员）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木肯淖尔城址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鄂托克旗木凯淖尔镇木凯淖村四组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郭秀梅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郝先琴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木肯淖尔古墓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鄂托克旗木凯淖尔镇木凯淖村一队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5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519" w:type="dxa"/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尤学峰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李志明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vertAlign w:val="baseline"/>
              </w:rPr>
            </w:pPr>
          </w:p>
        </w:tc>
        <w:tc>
          <w:tcPr>
            <w:tcW w:w="21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u w:val="none" w:color="auto"/>
                <w:lang w:val="en-US" w:eastAsia="zh-CN" w:bidi="ar-SA"/>
              </w:rPr>
              <w:t>木肯淖尔西古墓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eastAsia="zh-CN"/>
              </w:rPr>
              <w:t>鄂托克旗木凯淖尔镇加德盖村</w:t>
            </w:r>
          </w:p>
        </w:tc>
      </w:tr>
    </w:tbl>
    <w:p>
      <w:pPr>
        <w:jc w:val="both"/>
        <w:rPr>
          <w:rFonts w:hint="eastAsia" w:ascii="方正小标宋简体" w:hAnsi="宋体" w:eastAsia="方正小标宋简体" w:cs="宋体"/>
          <w:color w:val="auto"/>
          <w:sz w:val="44"/>
          <w:szCs w:val="44"/>
          <w:u w:val="none" w:color="auto"/>
        </w:rPr>
      </w:pPr>
    </w:p>
    <w:sectPr>
      <w:pgSz w:w="16838" w:h="11906" w:orient="landscape"/>
      <w:pgMar w:top="1020" w:right="567" w:bottom="10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1103"/>
    <w:rsid w:val="00B93B6D"/>
    <w:rsid w:val="08F70032"/>
    <w:rsid w:val="09E4511D"/>
    <w:rsid w:val="0DA10519"/>
    <w:rsid w:val="12254903"/>
    <w:rsid w:val="18B106AA"/>
    <w:rsid w:val="1B93766E"/>
    <w:rsid w:val="1C4B3F3F"/>
    <w:rsid w:val="1D6D617B"/>
    <w:rsid w:val="1F0C4BBC"/>
    <w:rsid w:val="2C301C27"/>
    <w:rsid w:val="2FEF0326"/>
    <w:rsid w:val="3DD50877"/>
    <w:rsid w:val="42E57260"/>
    <w:rsid w:val="46A63B54"/>
    <w:rsid w:val="536C75BB"/>
    <w:rsid w:val="545205DD"/>
    <w:rsid w:val="5FE24CC5"/>
    <w:rsid w:val="624012C5"/>
    <w:rsid w:val="631D1B22"/>
    <w:rsid w:val="67B81A4E"/>
    <w:rsid w:val="69D318E3"/>
    <w:rsid w:val="72AA1103"/>
    <w:rsid w:val="7DC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2020-08-12T07:21:00Z</dcterms:created>
  <dc:creator>Administrator</dc:creator>
  <cp:lastModifiedBy>试验机</cp:lastModifiedBy>
  <cp:lastPrinted>2020-09-17T09:40:00Z</cp:lastPrinted>
  <dcterms:modified xsi:type="dcterms:W3CDTF">2020-10-28T09:00:52Z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